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57" w:rsidRDefault="00F47257">
      <w:pPr>
        <w:rPr>
          <w:sz w:val="48"/>
          <w:szCs w:val="48"/>
        </w:rPr>
      </w:pPr>
    </w:p>
    <w:p w:rsidR="00F47257" w:rsidRPr="003542D9" w:rsidRDefault="003542D9" w:rsidP="003542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42D9">
        <w:rPr>
          <w:rFonts w:ascii="Times New Roman" w:hAnsi="Times New Roman" w:cs="Times New Roman"/>
          <w:b/>
          <w:sz w:val="32"/>
          <w:szCs w:val="32"/>
        </w:rPr>
        <w:t>Уважаемые жители села Половинного</w:t>
      </w:r>
    </w:p>
    <w:p w:rsidR="00AD623A" w:rsidRDefault="003542D9" w:rsidP="00354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542D9">
        <w:rPr>
          <w:rFonts w:ascii="Times New Roman" w:hAnsi="Times New Roman" w:cs="Times New Roman"/>
          <w:sz w:val="28"/>
          <w:szCs w:val="28"/>
        </w:rPr>
        <w:t>«В общественной приёмной Губернатора области</w:t>
      </w:r>
      <w:r>
        <w:rPr>
          <w:rFonts w:ascii="Times New Roman" w:hAnsi="Times New Roman" w:cs="Times New Roman"/>
          <w:sz w:val="28"/>
          <w:szCs w:val="28"/>
        </w:rPr>
        <w:t xml:space="preserve"> 01.06.2021 с 10.00 до 12.00 по </w:t>
      </w:r>
      <w:r w:rsidRPr="003542D9">
        <w:rPr>
          <w:rFonts w:ascii="Times New Roman" w:hAnsi="Times New Roman" w:cs="Times New Roman"/>
          <w:sz w:val="28"/>
          <w:szCs w:val="28"/>
        </w:rPr>
        <w:t>бесплатному тел. 8-800-700-84-73 будет прове</w:t>
      </w:r>
      <w:r>
        <w:rPr>
          <w:rFonts w:ascii="Times New Roman" w:hAnsi="Times New Roman" w:cs="Times New Roman"/>
          <w:sz w:val="28"/>
          <w:szCs w:val="28"/>
        </w:rPr>
        <w:t xml:space="preserve">дена «прямая телефонная линия», </w:t>
      </w:r>
      <w:r w:rsidRPr="003542D9">
        <w:rPr>
          <w:rFonts w:ascii="Times New Roman" w:hAnsi="Times New Roman" w:cs="Times New Roman"/>
          <w:sz w:val="28"/>
          <w:szCs w:val="28"/>
        </w:rPr>
        <w:t xml:space="preserve">посвященная  Международному  дню  защиты  </w:t>
      </w:r>
      <w:r>
        <w:rPr>
          <w:rFonts w:ascii="Times New Roman" w:hAnsi="Times New Roman" w:cs="Times New Roman"/>
          <w:sz w:val="28"/>
          <w:szCs w:val="28"/>
        </w:rPr>
        <w:t xml:space="preserve">детей  по  теме:  «О  мерах  по </w:t>
      </w:r>
      <w:r w:rsidRPr="003542D9">
        <w:rPr>
          <w:rFonts w:ascii="Times New Roman" w:hAnsi="Times New Roman" w:cs="Times New Roman"/>
          <w:sz w:val="28"/>
          <w:szCs w:val="28"/>
        </w:rPr>
        <w:t>обеспечению  прав  детей  на  территории  Новосибирско</w:t>
      </w:r>
      <w:r>
        <w:rPr>
          <w:rFonts w:ascii="Times New Roman" w:hAnsi="Times New Roman" w:cs="Times New Roman"/>
          <w:sz w:val="28"/>
          <w:szCs w:val="28"/>
        </w:rPr>
        <w:t xml:space="preserve">й  области».  В  «прямой </w:t>
      </w:r>
      <w:r w:rsidRPr="003542D9">
        <w:rPr>
          <w:rFonts w:ascii="Times New Roman" w:hAnsi="Times New Roman" w:cs="Times New Roman"/>
          <w:sz w:val="28"/>
          <w:szCs w:val="28"/>
        </w:rPr>
        <w:t>телефонной  линии»  примут  участие  спец</w:t>
      </w:r>
      <w:r>
        <w:rPr>
          <w:rFonts w:ascii="Times New Roman" w:hAnsi="Times New Roman" w:cs="Times New Roman"/>
          <w:sz w:val="28"/>
          <w:szCs w:val="28"/>
        </w:rPr>
        <w:t xml:space="preserve">иалисты  министерства  труда  и </w:t>
      </w:r>
      <w:r w:rsidRPr="003542D9">
        <w:rPr>
          <w:rFonts w:ascii="Times New Roman" w:hAnsi="Times New Roman" w:cs="Times New Roman"/>
          <w:sz w:val="28"/>
          <w:szCs w:val="28"/>
        </w:rPr>
        <w:t>социального  развития  Новосибирской  обла</w:t>
      </w:r>
      <w:r>
        <w:rPr>
          <w:rFonts w:ascii="Times New Roman" w:hAnsi="Times New Roman" w:cs="Times New Roman"/>
          <w:sz w:val="28"/>
          <w:szCs w:val="28"/>
        </w:rPr>
        <w:t xml:space="preserve">сти,  министерства  образования </w:t>
      </w:r>
      <w:r w:rsidRPr="003542D9">
        <w:rPr>
          <w:rFonts w:ascii="Times New Roman" w:hAnsi="Times New Roman" w:cs="Times New Roman"/>
          <w:sz w:val="28"/>
          <w:szCs w:val="28"/>
        </w:rPr>
        <w:t>Новосибирской области, министерства здравоо</w:t>
      </w:r>
      <w:r>
        <w:rPr>
          <w:rFonts w:ascii="Times New Roman" w:hAnsi="Times New Roman" w:cs="Times New Roman"/>
          <w:sz w:val="28"/>
          <w:szCs w:val="28"/>
        </w:rPr>
        <w:t xml:space="preserve">хранения Новосибирской области, </w:t>
      </w:r>
      <w:r w:rsidRPr="003542D9">
        <w:rPr>
          <w:rFonts w:ascii="Times New Roman" w:hAnsi="Times New Roman" w:cs="Times New Roman"/>
          <w:sz w:val="28"/>
          <w:szCs w:val="28"/>
        </w:rPr>
        <w:t>Управления Федеральной службы судебных при</w:t>
      </w:r>
      <w:r>
        <w:rPr>
          <w:rFonts w:ascii="Times New Roman" w:hAnsi="Times New Roman" w:cs="Times New Roman"/>
          <w:sz w:val="28"/>
          <w:szCs w:val="28"/>
        </w:rPr>
        <w:t xml:space="preserve">ставов по Новосибирской области </w:t>
      </w:r>
      <w:r w:rsidRPr="003542D9">
        <w:rPr>
          <w:rFonts w:ascii="Times New Roman" w:hAnsi="Times New Roman" w:cs="Times New Roman"/>
          <w:sz w:val="28"/>
          <w:szCs w:val="28"/>
        </w:rPr>
        <w:t>и аппарата Уполномоченного по правам ребенка в Новосибирской области».</w:t>
      </w:r>
    </w:p>
    <w:p w:rsidR="003542D9" w:rsidRDefault="003542D9" w:rsidP="003542D9">
      <w:pPr>
        <w:rPr>
          <w:rFonts w:ascii="Times New Roman" w:hAnsi="Times New Roman" w:cs="Times New Roman"/>
          <w:sz w:val="28"/>
          <w:szCs w:val="28"/>
        </w:rPr>
      </w:pPr>
    </w:p>
    <w:p w:rsidR="003542D9" w:rsidRDefault="003542D9" w:rsidP="003542D9">
      <w:pPr>
        <w:rPr>
          <w:rFonts w:ascii="Times New Roman" w:hAnsi="Times New Roman" w:cs="Times New Roman"/>
          <w:sz w:val="28"/>
          <w:szCs w:val="28"/>
        </w:rPr>
      </w:pPr>
    </w:p>
    <w:p w:rsidR="003542D9" w:rsidRPr="003542D9" w:rsidRDefault="003542D9" w:rsidP="00354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Половинского сельсовета Краснозерского района Новосибирской области</w:t>
      </w:r>
    </w:p>
    <w:sectPr w:rsidR="003542D9" w:rsidRPr="003542D9" w:rsidSect="00246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E1585"/>
    <w:rsid w:val="00246D3B"/>
    <w:rsid w:val="002536C1"/>
    <w:rsid w:val="003542D9"/>
    <w:rsid w:val="009E1585"/>
    <w:rsid w:val="00AD623A"/>
    <w:rsid w:val="00C16BEE"/>
    <w:rsid w:val="00F47257"/>
    <w:rsid w:val="00FF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3B"/>
  </w:style>
  <w:style w:type="paragraph" w:styleId="2">
    <w:name w:val="heading 2"/>
    <w:basedOn w:val="a"/>
    <w:link w:val="20"/>
    <w:uiPriority w:val="9"/>
    <w:qFormat/>
    <w:rsid w:val="00C16B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9E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16B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etter-contact">
    <w:name w:val="letter-contact"/>
    <w:basedOn w:val="a0"/>
    <w:rsid w:val="00C16BEE"/>
  </w:style>
  <w:style w:type="character" w:styleId="a3">
    <w:name w:val="Emphasis"/>
    <w:basedOn w:val="a0"/>
    <w:uiPriority w:val="20"/>
    <w:qFormat/>
    <w:rsid w:val="00C16B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9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0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19186">
                                  <w:marLeft w:val="75"/>
                                  <w:marRight w:val="0"/>
                                  <w:marTop w:val="0"/>
                                  <w:marBottom w:val="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70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17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1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10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0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02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8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7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36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756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421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681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42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03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968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474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130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678</Characters>
  <Application>Microsoft Office Word</Application>
  <DocSecurity>0</DocSecurity>
  <Lines>5</Lines>
  <Paragraphs>1</Paragraphs>
  <ScaleCrop>false</ScaleCrop>
  <Company>SPecialiST RePack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cp:lastPrinted>2021-05-28T08:50:00Z</cp:lastPrinted>
  <dcterms:created xsi:type="dcterms:W3CDTF">2021-05-14T09:14:00Z</dcterms:created>
  <dcterms:modified xsi:type="dcterms:W3CDTF">2021-05-28T08:50:00Z</dcterms:modified>
</cp:coreProperties>
</file>