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834" w:rsidRDefault="00DF4834" w:rsidP="00187A19">
      <w:pPr>
        <w:spacing w:after="0"/>
        <w:ind w:right="142"/>
        <w:jc w:val="center"/>
        <w:rPr>
          <w:rFonts w:ascii="Times New Roman" w:hAnsi="Times New Roman"/>
          <w:b/>
          <w:sz w:val="32"/>
          <w:szCs w:val="32"/>
        </w:rPr>
      </w:pPr>
      <w:bookmarkStart w:id="0" w:name="_Toc329161058"/>
    </w:p>
    <w:p w:rsidR="00DF4834" w:rsidRDefault="00DF4834" w:rsidP="00187A19">
      <w:pPr>
        <w:spacing w:after="0"/>
        <w:ind w:right="142"/>
        <w:jc w:val="center"/>
        <w:rPr>
          <w:rFonts w:ascii="Times New Roman" w:hAnsi="Times New Roman"/>
          <w:b/>
          <w:sz w:val="32"/>
          <w:szCs w:val="32"/>
        </w:rPr>
      </w:pPr>
    </w:p>
    <w:p w:rsidR="009148B6" w:rsidRPr="00243C61" w:rsidRDefault="009148B6" w:rsidP="00187A19">
      <w:pPr>
        <w:spacing w:after="0"/>
        <w:ind w:right="142"/>
        <w:jc w:val="center"/>
        <w:rPr>
          <w:rFonts w:ascii="Times New Roman" w:hAnsi="Times New Roman"/>
          <w:b/>
          <w:sz w:val="32"/>
          <w:szCs w:val="32"/>
        </w:rPr>
      </w:pPr>
      <w:r w:rsidRPr="00243C61">
        <w:rPr>
          <w:rFonts w:ascii="Times New Roman" w:hAnsi="Times New Roman"/>
          <w:b/>
          <w:sz w:val="32"/>
          <w:szCs w:val="32"/>
        </w:rPr>
        <w:t xml:space="preserve">Генеральный план </w:t>
      </w:r>
    </w:p>
    <w:p w:rsidR="009148B6" w:rsidRPr="00243C61" w:rsidRDefault="009148B6" w:rsidP="00187A19">
      <w:pPr>
        <w:spacing w:after="0"/>
        <w:ind w:right="142"/>
        <w:jc w:val="center"/>
        <w:rPr>
          <w:rFonts w:ascii="Times New Roman" w:hAnsi="Times New Roman"/>
          <w:b/>
          <w:sz w:val="32"/>
          <w:szCs w:val="32"/>
        </w:rPr>
      </w:pPr>
      <w:proofErr w:type="spellStart"/>
      <w:r w:rsidRPr="00243C61">
        <w:rPr>
          <w:rFonts w:ascii="Times New Roman" w:hAnsi="Times New Roman"/>
          <w:b/>
          <w:sz w:val="32"/>
          <w:szCs w:val="32"/>
        </w:rPr>
        <w:t>Половинского</w:t>
      </w:r>
      <w:proofErr w:type="spellEnd"/>
      <w:r w:rsidRPr="00243C61">
        <w:rPr>
          <w:rFonts w:ascii="Times New Roman" w:hAnsi="Times New Roman"/>
          <w:b/>
          <w:sz w:val="32"/>
          <w:szCs w:val="32"/>
        </w:rPr>
        <w:t xml:space="preserve"> сельского поселения </w:t>
      </w:r>
    </w:p>
    <w:p w:rsidR="009148B6" w:rsidRPr="00243C61" w:rsidRDefault="007C3E80" w:rsidP="00187A19">
      <w:pPr>
        <w:spacing w:after="0"/>
        <w:ind w:right="142"/>
        <w:jc w:val="center"/>
        <w:rPr>
          <w:rFonts w:ascii="Times New Roman" w:hAnsi="Times New Roman"/>
          <w:b/>
          <w:sz w:val="32"/>
          <w:szCs w:val="32"/>
        </w:rPr>
      </w:pPr>
      <w:r>
        <w:rPr>
          <w:rFonts w:ascii="Times New Roman" w:hAnsi="Times New Roman"/>
          <w:b/>
          <w:sz w:val="32"/>
          <w:szCs w:val="32"/>
        </w:rPr>
        <w:t>Краснозе</w:t>
      </w:r>
      <w:r w:rsidR="009148B6" w:rsidRPr="00243C61">
        <w:rPr>
          <w:rFonts w:ascii="Times New Roman" w:hAnsi="Times New Roman"/>
          <w:b/>
          <w:sz w:val="32"/>
          <w:szCs w:val="32"/>
        </w:rPr>
        <w:t>рского района Новосибирской области</w:t>
      </w:r>
    </w:p>
    <w:p w:rsidR="009148B6" w:rsidRPr="00243C61" w:rsidRDefault="009148B6" w:rsidP="00187A19">
      <w:pPr>
        <w:spacing w:after="0"/>
        <w:ind w:right="142"/>
        <w:jc w:val="center"/>
        <w:rPr>
          <w:rFonts w:ascii="Times New Roman" w:hAnsi="Times New Roman"/>
          <w:b/>
          <w:sz w:val="32"/>
          <w:szCs w:val="32"/>
        </w:rPr>
      </w:pPr>
    </w:p>
    <w:p w:rsidR="009148B6" w:rsidRPr="00243C61" w:rsidRDefault="009148B6" w:rsidP="00187A19">
      <w:pPr>
        <w:spacing w:after="0"/>
        <w:ind w:left="709" w:right="142"/>
        <w:jc w:val="center"/>
        <w:rPr>
          <w:rFonts w:ascii="Times New Roman" w:hAnsi="Times New Roman"/>
          <w:b/>
          <w:sz w:val="32"/>
          <w:szCs w:val="32"/>
        </w:rPr>
      </w:pPr>
    </w:p>
    <w:p w:rsidR="009148B6" w:rsidRPr="00243C61" w:rsidRDefault="009148B6" w:rsidP="00187A19">
      <w:pPr>
        <w:spacing w:after="0"/>
        <w:ind w:left="709" w:right="142"/>
        <w:jc w:val="center"/>
        <w:rPr>
          <w:rFonts w:ascii="Times New Roman" w:hAnsi="Times New Roman"/>
          <w:b/>
          <w:sz w:val="32"/>
          <w:szCs w:val="32"/>
        </w:rPr>
      </w:pPr>
    </w:p>
    <w:p w:rsidR="009148B6" w:rsidRPr="00243C61" w:rsidRDefault="009148B6" w:rsidP="00187A19">
      <w:pPr>
        <w:spacing w:after="0"/>
        <w:ind w:left="709" w:right="142"/>
        <w:jc w:val="center"/>
        <w:rPr>
          <w:rFonts w:ascii="Times New Roman" w:hAnsi="Times New Roman"/>
          <w:b/>
          <w:sz w:val="32"/>
          <w:szCs w:val="32"/>
        </w:rPr>
      </w:pPr>
    </w:p>
    <w:p w:rsidR="009148B6" w:rsidRPr="00243C61" w:rsidRDefault="009148B6" w:rsidP="00187A19">
      <w:pPr>
        <w:spacing w:after="0"/>
        <w:ind w:left="709" w:right="142"/>
        <w:jc w:val="center"/>
        <w:rPr>
          <w:rFonts w:ascii="Times New Roman" w:hAnsi="Times New Roman"/>
          <w:b/>
          <w:bCs/>
          <w:sz w:val="28"/>
          <w:szCs w:val="28"/>
        </w:rPr>
      </w:pPr>
    </w:p>
    <w:p w:rsidR="009148B6" w:rsidRPr="00243C61" w:rsidRDefault="009148B6" w:rsidP="00187A19">
      <w:pPr>
        <w:spacing w:after="0"/>
        <w:ind w:right="283"/>
        <w:rPr>
          <w:rFonts w:ascii="Times New Roman" w:hAnsi="Times New Roman"/>
          <w:b/>
          <w:bCs/>
          <w:sz w:val="28"/>
          <w:szCs w:val="28"/>
        </w:rPr>
      </w:pPr>
    </w:p>
    <w:p w:rsidR="009148B6" w:rsidRPr="00243C61" w:rsidRDefault="009148B6" w:rsidP="00187A19">
      <w:pPr>
        <w:spacing w:after="0"/>
        <w:jc w:val="center"/>
        <w:rPr>
          <w:rFonts w:ascii="Times New Roman" w:hAnsi="Times New Roman"/>
          <w:b/>
          <w:sz w:val="36"/>
          <w:szCs w:val="36"/>
        </w:rPr>
      </w:pPr>
      <w:r w:rsidRPr="00243C61">
        <w:rPr>
          <w:rFonts w:ascii="Times New Roman" w:hAnsi="Times New Roman"/>
          <w:b/>
          <w:sz w:val="36"/>
          <w:szCs w:val="36"/>
        </w:rPr>
        <w:t>ГЕНЕРАЛЬНЫЙ ПЛАН</w:t>
      </w:r>
    </w:p>
    <w:p w:rsidR="009148B6" w:rsidRPr="00243C61" w:rsidRDefault="009148B6" w:rsidP="00187A19">
      <w:pPr>
        <w:spacing w:after="0"/>
        <w:jc w:val="center"/>
        <w:rPr>
          <w:rFonts w:ascii="Times New Roman" w:hAnsi="Times New Roman"/>
          <w:b/>
          <w:sz w:val="28"/>
          <w:szCs w:val="24"/>
        </w:rPr>
      </w:pPr>
    </w:p>
    <w:p w:rsidR="009148B6" w:rsidRPr="00243C61" w:rsidRDefault="009148B6" w:rsidP="00187A19">
      <w:pPr>
        <w:spacing w:after="0"/>
        <w:jc w:val="center"/>
        <w:rPr>
          <w:rFonts w:ascii="Times New Roman" w:hAnsi="Times New Roman"/>
          <w:b/>
          <w:sz w:val="28"/>
          <w:szCs w:val="24"/>
        </w:rPr>
      </w:pPr>
    </w:p>
    <w:p w:rsidR="009148B6" w:rsidRPr="00243C61" w:rsidRDefault="000E3E2D" w:rsidP="00187A19">
      <w:pPr>
        <w:spacing w:after="0"/>
        <w:jc w:val="center"/>
        <w:rPr>
          <w:rFonts w:ascii="Times New Roman" w:eastAsia="Times New Roman" w:hAnsi="Times New Roman"/>
          <w:b/>
          <w:sz w:val="32"/>
          <w:szCs w:val="32"/>
        </w:rPr>
      </w:pPr>
      <w:r>
        <w:rPr>
          <w:rFonts w:ascii="Times New Roman" w:hAnsi="Times New Roman"/>
          <w:b/>
          <w:sz w:val="32"/>
          <w:szCs w:val="32"/>
        </w:rPr>
        <w:t>Том</w:t>
      </w:r>
      <w:r w:rsidR="007C3E80">
        <w:rPr>
          <w:rFonts w:ascii="Times New Roman" w:hAnsi="Times New Roman"/>
          <w:b/>
          <w:sz w:val="32"/>
          <w:szCs w:val="32"/>
        </w:rPr>
        <w:t xml:space="preserve"> 1</w:t>
      </w:r>
      <w:r w:rsidR="00FE06C8">
        <w:rPr>
          <w:rFonts w:ascii="Times New Roman" w:hAnsi="Times New Roman"/>
          <w:b/>
          <w:sz w:val="32"/>
          <w:szCs w:val="32"/>
        </w:rPr>
        <w:br/>
        <w:t>Положение</w:t>
      </w:r>
      <w:r w:rsidR="009148B6" w:rsidRPr="00243C61">
        <w:rPr>
          <w:rFonts w:ascii="Times New Roman" w:hAnsi="Times New Roman"/>
          <w:b/>
          <w:sz w:val="32"/>
          <w:szCs w:val="32"/>
        </w:rPr>
        <w:t xml:space="preserve"> о территориальном планировании</w:t>
      </w:r>
    </w:p>
    <w:p w:rsidR="009148B6" w:rsidRPr="00243C61" w:rsidRDefault="009148B6" w:rsidP="00187A19">
      <w:pPr>
        <w:pStyle w:val="a6"/>
        <w:spacing w:line="276" w:lineRule="auto"/>
        <w:ind w:firstLine="0"/>
        <w:jc w:val="center"/>
        <w:rPr>
          <w:b/>
          <w:sz w:val="28"/>
          <w:szCs w:val="28"/>
        </w:rPr>
      </w:pPr>
    </w:p>
    <w:p w:rsidR="009148B6" w:rsidRPr="00243C61" w:rsidRDefault="009148B6" w:rsidP="00187A19">
      <w:pPr>
        <w:spacing w:after="0"/>
        <w:ind w:left="1560"/>
        <w:rPr>
          <w:rFonts w:ascii="Times New Roman" w:hAnsi="Times New Roman"/>
          <w:b/>
          <w:bCs/>
          <w:sz w:val="28"/>
          <w:szCs w:val="28"/>
        </w:rPr>
      </w:pPr>
    </w:p>
    <w:p w:rsidR="009148B6" w:rsidRPr="00243C61" w:rsidRDefault="009148B6" w:rsidP="00187A19">
      <w:pPr>
        <w:spacing w:after="0"/>
        <w:ind w:left="1560"/>
        <w:rPr>
          <w:rFonts w:ascii="Times New Roman" w:hAnsi="Times New Roman"/>
          <w:b/>
          <w:bCs/>
          <w:sz w:val="28"/>
          <w:szCs w:val="28"/>
        </w:rPr>
      </w:pPr>
    </w:p>
    <w:p w:rsidR="009148B6" w:rsidRPr="00243C61" w:rsidRDefault="009148B6" w:rsidP="00187A19">
      <w:pPr>
        <w:spacing w:after="0"/>
        <w:ind w:left="1560"/>
        <w:rPr>
          <w:rFonts w:ascii="Times New Roman" w:hAnsi="Times New Roman"/>
          <w:b/>
          <w:bCs/>
          <w:sz w:val="28"/>
          <w:szCs w:val="28"/>
        </w:rPr>
      </w:pPr>
    </w:p>
    <w:p w:rsidR="009148B6" w:rsidRPr="00243C61" w:rsidRDefault="009148B6" w:rsidP="00187A19">
      <w:pPr>
        <w:spacing w:after="0"/>
        <w:ind w:left="1560"/>
        <w:rPr>
          <w:rFonts w:ascii="Times New Roman" w:hAnsi="Times New Roman"/>
          <w:b/>
          <w:bCs/>
          <w:sz w:val="28"/>
          <w:szCs w:val="28"/>
        </w:rPr>
      </w:pPr>
    </w:p>
    <w:p w:rsidR="009148B6" w:rsidRPr="00243C61" w:rsidRDefault="009148B6" w:rsidP="00187A19">
      <w:pPr>
        <w:spacing w:after="0"/>
        <w:ind w:left="1560"/>
        <w:rPr>
          <w:rFonts w:ascii="Times New Roman" w:hAnsi="Times New Roman"/>
          <w:b/>
          <w:bCs/>
          <w:sz w:val="28"/>
          <w:szCs w:val="28"/>
        </w:rPr>
      </w:pPr>
    </w:p>
    <w:p w:rsidR="009148B6" w:rsidRPr="00243C61" w:rsidRDefault="009148B6" w:rsidP="00187A19">
      <w:pPr>
        <w:spacing w:after="0"/>
        <w:ind w:left="1560"/>
        <w:rPr>
          <w:rFonts w:ascii="Times New Roman" w:hAnsi="Times New Roman"/>
          <w:b/>
          <w:bCs/>
          <w:sz w:val="28"/>
          <w:szCs w:val="28"/>
        </w:rPr>
      </w:pPr>
    </w:p>
    <w:p w:rsidR="009148B6" w:rsidRPr="00243C61" w:rsidRDefault="009148B6" w:rsidP="00187A19">
      <w:pPr>
        <w:spacing w:after="0"/>
        <w:ind w:right="141"/>
        <w:rPr>
          <w:noProof/>
          <w:lang w:eastAsia="ru-RU"/>
        </w:rPr>
      </w:pPr>
    </w:p>
    <w:p w:rsidR="009148B6" w:rsidRPr="00243C61" w:rsidRDefault="009148B6" w:rsidP="00187A19">
      <w:pPr>
        <w:spacing w:after="0"/>
        <w:ind w:left="709" w:right="141"/>
        <w:jc w:val="center"/>
        <w:rPr>
          <w:noProof/>
          <w:lang w:eastAsia="ru-RU"/>
        </w:rPr>
      </w:pPr>
    </w:p>
    <w:p w:rsidR="009148B6" w:rsidRPr="00243C61" w:rsidRDefault="009148B6" w:rsidP="00187A19">
      <w:pPr>
        <w:spacing w:after="0"/>
        <w:ind w:left="709" w:right="141"/>
        <w:jc w:val="center"/>
        <w:rPr>
          <w:rFonts w:ascii="Times New Roman" w:hAnsi="Times New Roman"/>
          <w:sz w:val="28"/>
          <w:szCs w:val="28"/>
        </w:rPr>
      </w:pPr>
    </w:p>
    <w:p w:rsidR="009148B6" w:rsidRPr="00243C61" w:rsidRDefault="009148B6" w:rsidP="00187A19">
      <w:pPr>
        <w:spacing w:after="0" w:line="240" w:lineRule="auto"/>
        <w:ind w:right="142"/>
        <w:rPr>
          <w:rFonts w:ascii="Times New Roman" w:hAnsi="Times New Roman"/>
          <w:sz w:val="24"/>
          <w:szCs w:val="24"/>
        </w:rPr>
      </w:pPr>
    </w:p>
    <w:p w:rsidR="009148B6" w:rsidRPr="00243C61" w:rsidRDefault="009148B6" w:rsidP="00187A19">
      <w:pPr>
        <w:spacing w:after="0" w:line="240" w:lineRule="auto"/>
        <w:ind w:right="142"/>
        <w:rPr>
          <w:rFonts w:ascii="Times New Roman" w:hAnsi="Times New Roman"/>
          <w:sz w:val="24"/>
          <w:szCs w:val="24"/>
        </w:rPr>
      </w:pPr>
    </w:p>
    <w:p w:rsidR="009148B6" w:rsidRPr="00243C61" w:rsidRDefault="009148B6" w:rsidP="00187A19">
      <w:pPr>
        <w:spacing w:after="0" w:line="240" w:lineRule="auto"/>
        <w:ind w:right="142"/>
        <w:rPr>
          <w:rFonts w:ascii="Times New Roman" w:hAnsi="Times New Roman"/>
          <w:sz w:val="24"/>
          <w:szCs w:val="24"/>
        </w:rPr>
      </w:pPr>
    </w:p>
    <w:p w:rsidR="009148B6" w:rsidRPr="00243C61" w:rsidRDefault="009148B6" w:rsidP="00187A19">
      <w:pPr>
        <w:spacing w:after="0" w:line="240" w:lineRule="auto"/>
        <w:ind w:right="142"/>
        <w:rPr>
          <w:rFonts w:ascii="Times New Roman" w:hAnsi="Times New Roman"/>
          <w:sz w:val="24"/>
          <w:szCs w:val="24"/>
        </w:rPr>
      </w:pPr>
    </w:p>
    <w:p w:rsidR="009148B6" w:rsidRPr="00243C61" w:rsidRDefault="009148B6" w:rsidP="00187A19">
      <w:pPr>
        <w:spacing w:after="0" w:line="240" w:lineRule="auto"/>
        <w:ind w:right="142"/>
        <w:rPr>
          <w:rFonts w:ascii="Times New Roman" w:hAnsi="Times New Roman"/>
          <w:sz w:val="24"/>
          <w:szCs w:val="24"/>
        </w:rPr>
      </w:pPr>
    </w:p>
    <w:p w:rsidR="009148B6" w:rsidRPr="00243C61" w:rsidRDefault="009148B6" w:rsidP="00187A19">
      <w:pPr>
        <w:spacing w:after="0" w:line="240" w:lineRule="auto"/>
        <w:ind w:left="709" w:right="142"/>
        <w:jc w:val="center"/>
        <w:rPr>
          <w:rFonts w:ascii="Times New Roman" w:hAnsi="Times New Roman"/>
          <w:sz w:val="24"/>
          <w:szCs w:val="24"/>
        </w:rPr>
      </w:pPr>
    </w:p>
    <w:p w:rsidR="009148B6" w:rsidRPr="00243C61" w:rsidRDefault="009148B6" w:rsidP="00187A19">
      <w:pPr>
        <w:spacing w:after="0" w:line="240" w:lineRule="auto"/>
        <w:ind w:left="709" w:right="142"/>
        <w:jc w:val="center"/>
        <w:rPr>
          <w:rFonts w:ascii="Times New Roman" w:hAnsi="Times New Roman"/>
          <w:sz w:val="24"/>
          <w:szCs w:val="24"/>
        </w:rPr>
      </w:pPr>
      <w:r w:rsidRPr="00243C61">
        <w:rPr>
          <w:rFonts w:ascii="Times New Roman" w:hAnsi="Times New Roman"/>
          <w:sz w:val="24"/>
          <w:szCs w:val="24"/>
        </w:rPr>
        <w:t>Москва</w:t>
      </w:r>
    </w:p>
    <w:p w:rsidR="009148B6" w:rsidRPr="00243C61" w:rsidRDefault="009148B6" w:rsidP="00187A19">
      <w:pPr>
        <w:spacing w:after="0" w:line="240" w:lineRule="auto"/>
        <w:ind w:left="709" w:right="142"/>
        <w:jc w:val="center"/>
        <w:rPr>
          <w:rFonts w:ascii="Times New Roman" w:hAnsi="Times New Roman"/>
          <w:sz w:val="24"/>
          <w:szCs w:val="24"/>
        </w:rPr>
      </w:pPr>
      <w:r w:rsidRPr="00243C61">
        <w:rPr>
          <w:rFonts w:ascii="Times New Roman" w:hAnsi="Times New Roman"/>
          <w:sz w:val="24"/>
          <w:szCs w:val="24"/>
        </w:rPr>
        <w:t xml:space="preserve"> 2012 г.</w:t>
      </w:r>
    </w:p>
    <w:p w:rsidR="009148B6" w:rsidRPr="00243C61" w:rsidRDefault="009148B6" w:rsidP="00187A19">
      <w:pPr>
        <w:spacing w:after="0" w:line="240" w:lineRule="auto"/>
        <w:rPr>
          <w:rFonts w:ascii="Times New Roman" w:hAnsi="Times New Roman"/>
          <w:sz w:val="24"/>
          <w:szCs w:val="24"/>
        </w:rPr>
        <w:sectPr w:rsidR="009148B6" w:rsidRPr="00243C61" w:rsidSect="00C91008">
          <w:headerReference w:type="default" r:id="rId9"/>
          <w:footerReference w:type="default" r:id="rId10"/>
          <w:headerReference w:type="first" r:id="rId11"/>
          <w:footerReference w:type="first" r:id="rId12"/>
          <w:pgSz w:w="11906" w:h="16838"/>
          <w:pgMar w:top="1134" w:right="850" w:bottom="1134" w:left="1701" w:header="708" w:footer="708" w:gutter="0"/>
          <w:pgNumType w:start="1"/>
          <w:cols w:space="720"/>
          <w:titlePg/>
          <w:docGrid w:linePitch="299"/>
        </w:sectPr>
      </w:pPr>
    </w:p>
    <w:p w:rsidR="009148B6" w:rsidRPr="00243C61" w:rsidRDefault="009148B6" w:rsidP="00187A19">
      <w:pPr>
        <w:spacing w:after="0" w:line="240" w:lineRule="auto"/>
        <w:rPr>
          <w:rFonts w:ascii="Times New Roman" w:hAnsi="Times New Roman"/>
          <w:sz w:val="24"/>
          <w:szCs w:val="24"/>
        </w:rPr>
      </w:pPr>
    </w:p>
    <w:p w:rsidR="009148B6" w:rsidRPr="00243C61" w:rsidRDefault="009148B6" w:rsidP="00187A19">
      <w:pPr>
        <w:spacing w:after="0" w:line="240" w:lineRule="auto"/>
        <w:rPr>
          <w:rFonts w:ascii="Times New Roman" w:hAnsi="Times New Roman"/>
          <w:sz w:val="24"/>
          <w:szCs w:val="24"/>
        </w:rPr>
      </w:pPr>
    </w:p>
    <w:p w:rsidR="009148B6" w:rsidRPr="00243C61" w:rsidRDefault="009148B6" w:rsidP="00187A19">
      <w:pPr>
        <w:spacing w:after="0" w:line="240" w:lineRule="auto"/>
        <w:rPr>
          <w:rFonts w:ascii="Times New Roman" w:hAnsi="Times New Roman"/>
          <w:sz w:val="24"/>
          <w:szCs w:val="24"/>
        </w:rPr>
      </w:pPr>
    </w:p>
    <w:p w:rsidR="009148B6" w:rsidRPr="00243C61" w:rsidRDefault="009148B6" w:rsidP="00187A19">
      <w:pPr>
        <w:spacing w:after="0"/>
        <w:ind w:right="142"/>
        <w:jc w:val="center"/>
        <w:rPr>
          <w:rFonts w:ascii="Times New Roman" w:hAnsi="Times New Roman"/>
          <w:b/>
          <w:sz w:val="32"/>
          <w:szCs w:val="32"/>
        </w:rPr>
      </w:pPr>
      <w:r w:rsidRPr="00243C61">
        <w:rPr>
          <w:rFonts w:ascii="Times New Roman" w:hAnsi="Times New Roman"/>
          <w:b/>
          <w:sz w:val="32"/>
          <w:szCs w:val="32"/>
        </w:rPr>
        <w:t xml:space="preserve">Генеральный план </w:t>
      </w:r>
    </w:p>
    <w:p w:rsidR="009148B6" w:rsidRPr="00243C61" w:rsidRDefault="009148B6" w:rsidP="00187A19">
      <w:pPr>
        <w:spacing w:after="0"/>
        <w:ind w:right="142"/>
        <w:jc w:val="center"/>
        <w:rPr>
          <w:rFonts w:ascii="Times New Roman" w:hAnsi="Times New Roman"/>
          <w:b/>
          <w:sz w:val="32"/>
          <w:szCs w:val="32"/>
        </w:rPr>
      </w:pPr>
      <w:proofErr w:type="spellStart"/>
      <w:r w:rsidRPr="00243C61">
        <w:rPr>
          <w:rFonts w:ascii="Times New Roman" w:hAnsi="Times New Roman"/>
          <w:b/>
          <w:sz w:val="32"/>
          <w:szCs w:val="32"/>
        </w:rPr>
        <w:t>Половинск</w:t>
      </w:r>
      <w:r w:rsidR="007C3E80">
        <w:rPr>
          <w:rFonts w:ascii="Times New Roman" w:hAnsi="Times New Roman"/>
          <w:b/>
          <w:sz w:val="32"/>
          <w:szCs w:val="32"/>
        </w:rPr>
        <w:t>ого</w:t>
      </w:r>
      <w:proofErr w:type="spellEnd"/>
      <w:r w:rsidR="007C3E80">
        <w:rPr>
          <w:rFonts w:ascii="Times New Roman" w:hAnsi="Times New Roman"/>
          <w:b/>
          <w:sz w:val="32"/>
          <w:szCs w:val="32"/>
        </w:rPr>
        <w:t xml:space="preserve"> сельского поселения Краснозе</w:t>
      </w:r>
      <w:r w:rsidRPr="00243C61">
        <w:rPr>
          <w:rFonts w:ascii="Times New Roman" w:hAnsi="Times New Roman"/>
          <w:b/>
          <w:sz w:val="32"/>
          <w:szCs w:val="32"/>
        </w:rPr>
        <w:t>рского района Новосибирской области</w:t>
      </w:r>
    </w:p>
    <w:p w:rsidR="009148B6" w:rsidRPr="00243C61" w:rsidRDefault="009148B6" w:rsidP="00187A19">
      <w:pPr>
        <w:spacing w:after="0"/>
        <w:ind w:left="709" w:right="142" w:firstLine="709"/>
        <w:jc w:val="center"/>
        <w:rPr>
          <w:rFonts w:ascii="Times New Roman" w:hAnsi="Times New Roman"/>
          <w:b/>
          <w:sz w:val="36"/>
          <w:szCs w:val="36"/>
        </w:rPr>
      </w:pPr>
    </w:p>
    <w:p w:rsidR="009148B6" w:rsidRPr="00243C61" w:rsidRDefault="009148B6" w:rsidP="00187A19">
      <w:pPr>
        <w:spacing w:after="0"/>
        <w:ind w:right="142"/>
        <w:jc w:val="center"/>
        <w:rPr>
          <w:rFonts w:ascii="Times New Roman" w:hAnsi="Times New Roman"/>
          <w:b/>
          <w:bCs/>
          <w:sz w:val="28"/>
          <w:szCs w:val="28"/>
        </w:rPr>
      </w:pPr>
      <w:r w:rsidRPr="00243C61">
        <w:rPr>
          <w:rFonts w:ascii="Times New Roman" w:hAnsi="Times New Roman"/>
          <w:b/>
          <w:sz w:val="28"/>
          <w:szCs w:val="28"/>
        </w:rPr>
        <w:t>ГЕНЕРАЛЬНЫЙ ПЛАН</w:t>
      </w:r>
    </w:p>
    <w:p w:rsidR="009148B6" w:rsidRPr="00243C61" w:rsidRDefault="009148B6" w:rsidP="00187A19">
      <w:pPr>
        <w:spacing w:after="0"/>
        <w:ind w:left="709" w:right="142" w:firstLine="709"/>
        <w:jc w:val="center"/>
        <w:rPr>
          <w:rFonts w:ascii="Times New Roman" w:hAnsi="Times New Roman"/>
          <w:bCs/>
          <w:sz w:val="28"/>
          <w:szCs w:val="28"/>
        </w:rPr>
      </w:pPr>
    </w:p>
    <w:tbl>
      <w:tblPr>
        <w:tblStyle w:val="1ffa"/>
        <w:tblW w:w="97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1"/>
        <w:gridCol w:w="7145"/>
      </w:tblGrid>
      <w:tr w:rsidR="00187A19" w:rsidRPr="00243C61" w:rsidTr="000E3E2D">
        <w:trPr>
          <w:jc w:val="center"/>
        </w:trPr>
        <w:tc>
          <w:tcPr>
            <w:tcW w:w="2611" w:type="dxa"/>
          </w:tcPr>
          <w:p w:rsidR="009148B6" w:rsidRPr="00243C61" w:rsidRDefault="009148B6" w:rsidP="00187A19">
            <w:pPr>
              <w:tabs>
                <w:tab w:val="center" w:pos="-5212"/>
              </w:tabs>
              <w:spacing w:after="0" w:line="360" w:lineRule="auto"/>
              <w:ind w:firstLine="33"/>
              <w:jc w:val="both"/>
              <w:rPr>
                <w:rFonts w:ascii="Times New Roman" w:hAnsi="Times New Roman"/>
              </w:rPr>
            </w:pPr>
            <w:r w:rsidRPr="00243C61">
              <w:rPr>
                <w:rFonts w:ascii="Times New Roman" w:hAnsi="Times New Roman"/>
              </w:rPr>
              <w:t xml:space="preserve">ПРОЕКТНЫЙ ОТДЕЛ:                   </w:t>
            </w:r>
          </w:p>
        </w:tc>
        <w:tc>
          <w:tcPr>
            <w:tcW w:w="7145" w:type="dxa"/>
          </w:tcPr>
          <w:p w:rsidR="009148B6" w:rsidRPr="000E3E2D" w:rsidRDefault="009148B6" w:rsidP="00187A19">
            <w:pPr>
              <w:spacing w:after="0" w:line="360" w:lineRule="auto"/>
              <w:ind w:firstLine="33"/>
              <w:jc w:val="right"/>
              <w:rPr>
                <w:rFonts w:ascii="Times New Roman" w:hAnsi="Times New Roman"/>
                <w:sz w:val="24"/>
                <w:szCs w:val="24"/>
              </w:rPr>
            </w:pPr>
            <w:r w:rsidRPr="000E3E2D">
              <w:rPr>
                <w:rFonts w:ascii="Times New Roman" w:hAnsi="Times New Roman"/>
                <w:sz w:val="24"/>
                <w:szCs w:val="24"/>
              </w:rPr>
              <w:t>Градостроительства</w:t>
            </w:r>
          </w:p>
        </w:tc>
      </w:tr>
      <w:tr w:rsidR="00187A19" w:rsidRPr="00243C61" w:rsidTr="000E3E2D">
        <w:trPr>
          <w:jc w:val="center"/>
        </w:trPr>
        <w:tc>
          <w:tcPr>
            <w:tcW w:w="2611" w:type="dxa"/>
          </w:tcPr>
          <w:p w:rsidR="009148B6" w:rsidRPr="00243C61" w:rsidRDefault="009148B6" w:rsidP="00187A19">
            <w:pPr>
              <w:tabs>
                <w:tab w:val="center" w:pos="-5212"/>
              </w:tabs>
              <w:spacing w:after="0" w:line="360" w:lineRule="auto"/>
              <w:ind w:firstLine="33"/>
              <w:jc w:val="both"/>
              <w:rPr>
                <w:rFonts w:ascii="Times New Roman" w:hAnsi="Times New Roman"/>
              </w:rPr>
            </w:pPr>
            <w:r w:rsidRPr="00243C61">
              <w:rPr>
                <w:rFonts w:ascii="Times New Roman" w:hAnsi="Times New Roman"/>
              </w:rPr>
              <w:t>ЗАКАЗЧИК:</w:t>
            </w:r>
          </w:p>
        </w:tc>
        <w:tc>
          <w:tcPr>
            <w:tcW w:w="7145" w:type="dxa"/>
          </w:tcPr>
          <w:p w:rsidR="009148B6" w:rsidRPr="000E3E2D" w:rsidRDefault="007C3E80" w:rsidP="00187A19">
            <w:pPr>
              <w:spacing w:after="0" w:line="360" w:lineRule="auto"/>
              <w:ind w:firstLine="33"/>
              <w:jc w:val="right"/>
              <w:rPr>
                <w:rFonts w:ascii="Times New Roman" w:hAnsi="Times New Roman"/>
                <w:sz w:val="24"/>
                <w:szCs w:val="24"/>
              </w:rPr>
            </w:pPr>
            <w:r>
              <w:rPr>
                <w:rFonts w:ascii="Times New Roman" w:hAnsi="Times New Roman"/>
                <w:sz w:val="24"/>
                <w:szCs w:val="24"/>
              </w:rPr>
              <w:t>Администрация Краснозе</w:t>
            </w:r>
            <w:r w:rsidR="009148B6" w:rsidRPr="000E3E2D">
              <w:rPr>
                <w:rFonts w:ascii="Times New Roman" w:hAnsi="Times New Roman"/>
                <w:sz w:val="24"/>
                <w:szCs w:val="24"/>
              </w:rPr>
              <w:t>рского района Новосибирской области</w:t>
            </w:r>
          </w:p>
        </w:tc>
      </w:tr>
      <w:tr w:rsidR="00187A19" w:rsidRPr="00243C61" w:rsidTr="000E3E2D">
        <w:trPr>
          <w:jc w:val="center"/>
        </w:trPr>
        <w:tc>
          <w:tcPr>
            <w:tcW w:w="2611" w:type="dxa"/>
          </w:tcPr>
          <w:p w:rsidR="009148B6" w:rsidRPr="00243C61" w:rsidRDefault="009148B6" w:rsidP="00187A19">
            <w:pPr>
              <w:tabs>
                <w:tab w:val="center" w:pos="-5212"/>
              </w:tabs>
              <w:spacing w:after="0" w:line="360" w:lineRule="auto"/>
              <w:ind w:firstLine="33"/>
              <w:jc w:val="both"/>
              <w:rPr>
                <w:rFonts w:ascii="Times New Roman" w:hAnsi="Times New Roman"/>
              </w:rPr>
            </w:pPr>
            <w:r w:rsidRPr="00243C61">
              <w:rPr>
                <w:rFonts w:ascii="Times New Roman" w:hAnsi="Times New Roman"/>
                <w:caps/>
              </w:rPr>
              <w:t>Контракт</w:t>
            </w:r>
            <w:r w:rsidRPr="00243C61">
              <w:rPr>
                <w:rFonts w:ascii="Times New Roman" w:hAnsi="Times New Roman"/>
              </w:rPr>
              <w:t xml:space="preserve">: </w:t>
            </w:r>
          </w:p>
        </w:tc>
        <w:tc>
          <w:tcPr>
            <w:tcW w:w="7145" w:type="dxa"/>
          </w:tcPr>
          <w:p w:rsidR="009148B6" w:rsidRPr="000E3E2D" w:rsidRDefault="009148B6" w:rsidP="00187A19">
            <w:pPr>
              <w:spacing w:after="0" w:line="360" w:lineRule="auto"/>
              <w:ind w:firstLine="33"/>
              <w:jc w:val="right"/>
              <w:rPr>
                <w:rFonts w:ascii="Times New Roman" w:hAnsi="Times New Roman"/>
                <w:sz w:val="24"/>
                <w:szCs w:val="24"/>
              </w:rPr>
            </w:pPr>
            <w:r w:rsidRPr="000E3E2D">
              <w:rPr>
                <w:rFonts w:ascii="Times New Roman" w:hAnsi="Times New Roman"/>
                <w:sz w:val="24"/>
                <w:szCs w:val="24"/>
              </w:rPr>
              <w:t>№ 155 от 25 мая 2012 г.</w:t>
            </w:r>
          </w:p>
        </w:tc>
      </w:tr>
      <w:tr w:rsidR="00187A19" w:rsidRPr="00243C61" w:rsidTr="000E3E2D">
        <w:trPr>
          <w:jc w:val="center"/>
        </w:trPr>
        <w:tc>
          <w:tcPr>
            <w:tcW w:w="2611" w:type="dxa"/>
          </w:tcPr>
          <w:p w:rsidR="009148B6" w:rsidRPr="00243C61" w:rsidRDefault="009148B6" w:rsidP="00187A19">
            <w:pPr>
              <w:tabs>
                <w:tab w:val="center" w:pos="-5212"/>
              </w:tabs>
              <w:spacing w:after="0" w:line="360" w:lineRule="auto"/>
              <w:ind w:firstLine="33"/>
              <w:jc w:val="both"/>
              <w:rPr>
                <w:rFonts w:ascii="Times New Roman" w:hAnsi="Times New Roman"/>
              </w:rPr>
            </w:pPr>
            <w:r w:rsidRPr="00243C61">
              <w:rPr>
                <w:rFonts w:ascii="Times New Roman" w:hAnsi="Times New Roman"/>
              </w:rPr>
              <w:t>ОБЪЕКТ:</w:t>
            </w:r>
          </w:p>
        </w:tc>
        <w:tc>
          <w:tcPr>
            <w:tcW w:w="7145" w:type="dxa"/>
            <w:shd w:val="clear" w:color="auto" w:fill="auto"/>
          </w:tcPr>
          <w:p w:rsidR="009148B6" w:rsidRPr="000E3E2D" w:rsidRDefault="009148B6" w:rsidP="00187A19">
            <w:pPr>
              <w:spacing w:after="0"/>
              <w:ind w:left="1026" w:right="-51" w:firstLine="709"/>
              <w:jc w:val="right"/>
              <w:rPr>
                <w:rFonts w:ascii="Times New Roman" w:hAnsi="Times New Roman"/>
                <w:sz w:val="24"/>
                <w:szCs w:val="24"/>
              </w:rPr>
            </w:pPr>
            <w:r w:rsidRPr="000E3E2D">
              <w:rPr>
                <w:rFonts w:ascii="Times New Roman" w:hAnsi="Times New Roman"/>
                <w:sz w:val="24"/>
                <w:szCs w:val="24"/>
              </w:rPr>
              <w:t>Территория, расположенная по адрес</w:t>
            </w:r>
            <w:r w:rsidR="000E3E2D">
              <w:rPr>
                <w:rFonts w:ascii="Times New Roman" w:hAnsi="Times New Roman"/>
                <w:sz w:val="24"/>
                <w:szCs w:val="24"/>
              </w:rPr>
              <w:t>у</w:t>
            </w:r>
            <w:r w:rsidRPr="000E3E2D">
              <w:rPr>
                <w:rFonts w:ascii="Times New Roman" w:hAnsi="Times New Roman"/>
                <w:sz w:val="24"/>
                <w:szCs w:val="24"/>
              </w:rPr>
              <w:t>: Новосибирская область</w:t>
            </w:r>
          </w:p>
          <w:p w:rsidR="009148B6" w:rsidRPr="000E3E2D" w:rsidRDefault="007C3E80" w:rsidP="00187A19">
            <w:pPr>
              <w:spacing w:after="0"/>
              <w:ind w:left="1026" w:right="-51" w:firstLine="709"/>
              <w:jc w:val="right"/>
              <w:rPr>
                <w:rFonts w:ascii="Times New Roman" w:hAnsi="Times New Roman"/>
                <w:sz w:val="24"/>
                <w:szCs w:val="24"/>
              </w:rPr>
            </w:pPr>
            <w:proofErr w:type="spellStart"/>
            <w:r>
              <w:rPr>
                <w:rFonts w:ascii="Times New Roman" w:hAnsi="Times New Roman"/>
                <w:sz w:val="24"/>
                <w:szCs w:val="24"/>
              </w:rPr>
              <w:t>Краснозе</w:t>
            </w:r>
            <w:r w:rsidR="009148B6" w:rsidRPr="000E3E2D">
              <w:rPr>
                <w:rFonts w:ascii="Times New Roman" w:hAnsi="Times New Roman"/>
                <w:sz w:val="24"/>
                <w:szCs w:val="24"/>
              </w:rPr>
              <w:t>рский</w:t>
            </w:r>
            <w:proofErr w:type="spellEnd"/>
            <w:r w:rsidR="009148B6" w:rsidRPr="000E3E2D">
              <w:rPr>
                <w:rFonts w:ascii="Times New Roman" w:hAnsi="Times New Roman"/>
                <w:sz w:val="24"/>
                <w:szCs w:val="24"/>
              </w:rPr>
              <w:t xml:space="preserve"> район, </w:t>
            </w:r>
          </w:p>
          <w:p w:rsidR="009148B6" w:rsidRPr="000E3E2D" w:rsidRDefault="009148B6" w:rsidP="00187A19">
            <w:pPr>
              <w:spacing w:after="0" w:line="480" w:lineRule="auto"/>
              <w:ind w:left="1026" w:right="-51" w:firstLine="709"/>
              <w:jc w:val="right"/>
              <w:rPr>
                <w:rFonts w:ascii="Times New Roman" w:hAnsi="Times New Roman"/>
                <w:b/>
                <w:bCs/>
                <w:caps/>
                <w:sz w:val="24"/>
                <w:szCs w:val="24"/>
              </w:rPr>
            </w:pPr>
            <w:proofErr w:type="spellStart"/>
            <w:r w:rsidRPr="000E3E2D">
              <w:rPr>
                <w:rFonts w:ascii="Times New Roman" w:hAnsi="Times New Roman"/>
                <w:sz w:val="24"/>
                <w:szCs w:val="24"/>
              </w:rPr>
              <w:t>Половинское</w:t>
            </w:r>
            <w:proofErr w:type="spellEnd"/>
            <w:r w:rsidRPr="000E3E2D">
              <w:rPr>
                <w:rFonts w:ascii="Times New Roman" w:hAnsi="Times New Roman"/>
                <w:sz w:val="24"/>
                <w:szCs w:val="24"/>
              </w:rPr>
              <w:t xml:space="preserve"> сельское поселение</w:t>
            </w:r>
          </w:p>
        </w:tc>
      </w:tr>
      <w:tr w:rsidR="00187A19" w:rsidRPr="00243C61" w:rsidTr="000E3E2D">
        <w:trPr>
          <w:trHeight w:val="589"/>
          <w:jc w:val="center"/>
        </w:trPr>
        <w:tc>
          <w:tcPr>
            <w:tcW w:w="2611" w:type="dxa"/>
          </w:tcPr>
          <w:p w:rsidR="009148B6" w:rsidRPr="00243C61" w:rsidRDefault="009148B6" w:rsidP="00187A19">
            <w:pPr>
              <w:tabs>
                <w:tab w:val="center" w:pos="-5212"/>
              </w:tabs>
              <w:spacing w:after="0"/>
              <w:ind w:firstLine="33"/>
              <w:jc w:val="both"/>
              <w:rPr>
                <w:rFonts w:ascii="Times New Roman" w:hAnsi="Times New Roman"/>
              </w:rPr>
            </w:pPr>
            <w:r w:rsidRPr="00243C61">
              <w:rPr>
                <w:rFonts w:ascii="Times New Roman" w:hAnsi="Times New Roman"/>
              </w:rPr>
              <w:t xml:space="preserve">СТАДИЯ: </w:t>
            </w:r>
          </w:p>
        </w:tc>
        <w:tc>
          <w:tcPr>
            <w:tcW w:w="7145" w:type="dxa"/>
          </w:tcPr>
          <w:p w:rsidR="009148B6" w:rsidRPr="000E3E2D" w:rsidRDefault="000B37E0" w:rsidP="00187A19">
            <w:pPr>
              <w:spacing w:after="0" w:line="360" w:lineRule="auto"/>
              <w:ind w:firstLine="33"/>
              <w:jc w:val="right"/>
              <w:rPr>
                <w:rFonts w:ascii="Times New Roman" w:hAnsi="Times New Roman"/>
                <w:sz w:val="24"/>
                <w:szCs w:val="24"/>
              </w:rPr>
            </w:pPr>
            <w:r w:rsidRPr="000E3E2D">
              <w:rPr>
                <w:rFonts w:ascii="Times New Roman" w:hAnsi="Times New Roman"/>
                <w:sz w:val="24"/>
                <w:szCs w:val="24"/>
              </w:rPr>
              <w:t>Генеральный план</w:t>
            </w:r>
          </w:p>
        </w:tc>
      </w:tr>
      <w:tr w:rsidR="00187A19" w:rsidRPr="00243C61" w:rsidTr="000E3E2D">
        <w:trPr>
          <w:trHeight w:val="1996"/>
          <w:jc w:val="center"/>
        </w:trPr>
        <w:tc>
          <w:tcPr>
            <w:tcW w:w="2611" w:type="dxa"/>
          </w:tcPr>
          <w:p w:rsidR="009148B6" w:rsidRPr="00243C61" w:rsidRDefault="009148B6" w:rsidP="00187A19">
            <w:pPr>
              <w:tabs>
                <w:tab w:val="center" w:pos="-5212"/>
              </w:tabs>
              <w:spacing w:after="0"/>
              <w:ind w:firstLine="33"/>
              <w:jc w:val="both"/>
              <w:rPr>
                <w:rFonts w:ascii="Times New Roman" w:hAnsi="Times New Roman"/>
              </w:rPr>
            </w:pPr>
            <w:r w:rsidRPr="00243C61">
              <w:rPr>
                <w:rFonts w:ascii="Times New Roman" w:hAnsi="Times New Roman"/>
              </w:rPr>
              <w:t xml:space="preserve">СОСТАВ ПРОЕКТА: </w:t>
            </w:r>
          </w:p>
        </w:tc>
        <w:tc>
          <w:tcPr>
            <w:tcW w:w="7145" w:type="dxa"/>
          </w:tcPr>
          <w:p w:rsidR="009148B6" w:rsidRPr="000E3E2D" w:rsidRDefault="000B37E0" w:rsidP="00187A19">
            <w:pPr>
              <w:spacing w:after="0" w:line="240" w:lineRule="auto"/>
              <w:ind w:firstLine="709"/>
              <w:jc w:val="right"/>
              <w:rPr>
                <w:rFonts w:ascii="Times New Roman" w:hAnsi="Times New Roman" w:cs="Times New Roman"/>
                <w:b/>
                <w:sz w:val="24"/>
                <w:szCs w:val="24"/>
              </w:rPr>
            </w:pPr>
            <w:r w:rsidRPr="000E3E2D">
              <w:rPr>
                <w:rFonts w:ascii="Times New Roman" w:hAnsi="Times New Roman" w:cs="Times New Roman"/>
                <w:sz w:val="24"/>
                <w:szCs w:val="24"/>
              </w:rPr>
              <w:t>Положение о территориальном планировании</w:t>
            </w:r>
            <w:r w:rsidR="009148B6" w:rsidRPr="000E3E2D">
              <w:rPr>
                <w:rFonts w:ascii="Times New Roman" w:hAnsi="Times New Roman" w:cs="Times New Roman"/>
                <w:sz w:val="24"/>
                <w:szCs w:val="24"/>
              </w:rPr>
              <w:t>.</w:t>
            </w:r>
          </w:p>
          <w:p w:rsidR="009148B6" w:rsidRPr="000E3E2D" w:rsidRDefault="009148B6" w:rsidP="00187A19">
            <w:pPr>
              <w:spacing w:after="0"/>
              <w:ind w:firstLine="709"/>
              <w:jc w:val="right"/>
              <w:rPr>
                <w:rFonts w:ascii="Times New Roman" w:hAnsi="Times New Roman" w:cs="Times New Roman"/>
                <w:sz w:val="24"/>
                <w:szCs w:val="24"/>
              </w:rPr>
            </w:pPr>
          </w:p>
        </w:tc>
      </w:tr>
    </w:tbl>
    <w:p w:rsidR="009148B6" w:rsidRPr="00243C61" w:rsidRDefault="009148B6" w:rsidP="00187A19">
      <w:pPr>
        <w:spacing w:after="0" w:line="240" w:lineRule="auto"/>
        <w:ind w:firstLine="709"/>
        <w:jc w:val="both"/>
        <w:rPr>
          <w:rFonts w:ascii="Times New Roman" w:hAnsi="Times New Roman"/>
          <w:sz w:val="16"/>
          <w:szCs w:val="16"/>
        </w:rPr>
      </w:pPr>
    </w:p>
    <w:tbl>
      <w:tblPr>
        <w:tblStyle w:val="1ffa"/>
        <w:tblW w:w="9782" w:type="dxa"/>
        <w:jc w:val="center"/>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3"/>
        <w:gridCol w:w="3560"/>
        <w:gridCol w:w="2339"/>
      </w:tblGrid>
      <w:tr w:rsidR="00187A19" w:rsidRPr="00243C61" w:rsidTr="000E3E2D">
        <w:trPr>
          <w:jc w:val="center"/>
        </w:trPr>
        <w:tc>
          <w:tcPr>
            <w:tcW w:w="3883" w:type="dxa"/>
            <w:vAlign w:val="center"/>
          </w:tcPr>
          <w:p w:rsidR="009148B6" w:rsidRPr="00243C61" w:rsidRDefault="009148B6" w:rsidP="00187A19">
            <w:pPr>
              <w:tabs>
                <w:tab w:val="center" w:pos="0"/>
              </w:tabs>
              <w:spacing w:after="0" w:line="600" w:lineRule="auto"/>
              <w:ind w:firstLine="34"/>
              <w:jc w:val="both"/>
              <w:rPr>
                <w:rFonts w:ascii="Times New Roman" w:hAnsi="Times New Roman"/>
              </w:rPr>
            </w:pPr>
            <w:r w:rsidRPr="00243C61">
              <w:rPr>
                <w:rFonts w:ascii="Times New Roman" w:hAnsi="Times New Roman"/>
              </w:rPr>
              <w:t>Ген. директор:</w:t>
            </w:r>
          </w:p>
        </w:tc>
        <w:tc>
          <w:tcPr>
            <w:tcW w:w="3560" w:type="dxa"/>
            <w:shd w:val="clear" w:color="auto" w:fill="auto"/>
          </w:tcPr>
          <w:p w:rsidR="009148B6" w:rsidRPr="00243C61" w:rsidRDefault="009148B6" w:rsidP="00187A19">
            <w:pPr>
              <w:spacing w:after="0" w:line="600" w:lineRule="auto"/>
              <w:ind w:firstLine="34"/>
              <w:jc w:val="right"/>
              <w:rPr>
                <w:rFonts w:ascii="Times New Roman" w:hAnsi="Times New Roman"/>
              </w:rPr>
            </w:pPr>
            <w:r w:rsidRPr="00243C61">
              <w:rPr>
                <w:rFonts w:ascii="Times New Roman" w:hAnsi="Times New Roman"/>
              </w:rPr>
              <w:t>Подольская  Ю.</w:t>
            </w:r>
          </w:p>
        </w:tc>
        <w:tc>
          <w:tcPr>
            <w:tcW w:w="2339" w:type="dxa"/>
            <w:shd w:val="clear" w:color="auto" w:fill="auto"/>
            <w:vAlign w:val="center"/>
          </w:tcPr>
          <w:p w:rsidR="009148B6" w:rsidRPr="00243C61" w:rsidRDefault="009148B6" w:rsidP="00187A19">
            <w:pPr>
              <w:spacing w:after="0" w:line="600" w:lineRule="auto"/>
              <w:ind w:firstLine="34"/>
              <w:jc w:val="both"/>
              <w:rPr>
                <w:rFonts w:ascii="Times New Roman" w:hAnsi="Times New Roman"/>
              </w:rPr>
            </w:pPr>
            <w:r w:rsidRPr="00243C61">
              <w:rPr>
                <w:rFonts w:ascii="Times New Roman" w:hAnsi="Times New Roman"/>
              </w:rPr>
              <w:t>(________________)</w:t>
            </w:r>
          </w:p>
        </w:tc>
      </w:tr>
      <w:tr w:rsidR="00187A19" w:rsidRPr="00243C61" w:rsidTr="000E3E2D">
        <w:trPr>
          <w:jc w:val="center"/>
        </w:trPr>
        <w:tc>
          <w:tcPr>
            <w:tcW w:w="3883" w:type="dxa"/>
            <w:vAlign w:val="center"/>
          </w:tcPr>
          <w:p w:rsidR="009148B6" w:rsidRPr="00243C61" w:rsidRDefault="009148B6" w:rsidP="00187A19">
            <w:pPr>
              <w:tabs>
                <w:tab w:val="center" w:pos="0"/>
              </w:tabs>
              <w:spacing w:after="0" w:line="600" w:lineRule="auto"/>
              <w:ind w:firstLine="34"/>
              <w:jc w:val="both"/>
              <w:rPr>
                <w:rFonts w:ascii="Times New Roman" w:hAnsi="Times New Roman"/>
              </w:rPr>
            </w:pPr>
            <w:r w:rsidRPr="00243C61">
              <w:rPr>
                <w:rFonts w:ascii="Times New Roman" w:hAnsi="Times New Roman"/>
              </w:rPr>
              <w:t>Главный архитектор компании</w:t>
            </w:r>
          </w:p>
        </w:tc>
        <w:tc>
          <w:tcPr>
            <w:tcW w:w="3560" w:type="dxa"/>
            <w:shd w:val="clear" w:color="auto" w:fill="auto"/>
          </w:tcPr>
          <w:p w:rsidR="009148B6" w:rsidRPr="00243C61" w:rsidRDefault="009148B6" w:rsidP="00187A19">
            <w:pPr>
              <w:spacing w:after="0" w:line="600" w:lineRule="auto"/>
              <w:ind w:firstLine="34"/>
              <w:jc w:val="right"/>
              <w:rPr>
                <w:rFonts w:ascii="Times New Roman" w:hAnsi="Times New Roman"/>
              </w:rPr>
            </w:pPr>
            <w:r w:rsidRPr="00243C61">
              <w:rPr>
                <w:rFonts w:ascii="Times New Roman" w:hAnsi="Times New Roman"/>
              </w:rPr>
              <w:t>Маевский  Б.В.</w:t>
            </w:r>
          </w:p>
        </w:tc>
        <w:tc>
          <w:tcPr>
            <w:tcW w:w="2339" w:type="dxa"/>
            <w:shd w:val="clear" w:color="auto" w:fill="auto"/>
            <w:vAlign w:val="center"/>
          </w:tcPr>
          <w:p w:rsidR="009148B6" w:rsidRPr="00243C61" w:rsidRDefault="009148B6" w:rsidP="00187A19">
            <w:pPr>
              <w:spacing w:after="0" w:line="600" w:lineRule="auto"/>
              <w:ind w:firstLine="34"/>
              <w:jc w:val="both"/>
              <w:rPr>
                <w:rFonts w:ascii="Times New Roman" w:hAnsi="Times New Roman"/>
              </w:rPr>
            </w:pPr>
            <w:r w:rsidRPr="00243C61">
              <w:rPr>
                <w:rFonts w:ascii="Times New Roman" w:hAnsi="Times New Roman"/>
              </w:rPr>
              <w:t>(</w:t>
            </w:r>
            <w:r w:rsidRPr="00243C61">
              <w:rPr>
                <w:rFonts w:ascii="Times New Roman" w:hAnsi="Times New Roman"/>
                <w:lang w:val="en-US"/>
              </w:rPr>
              <w:t>___</w:t>
            </w:r>
            <w:r w:rsidRPr="00243C61">
              <w:rPr>
                <w:rFonts w:ascii="Times New Roman" w:hAnsi="Times New Roman"/>
              </w:rPr>
              <w:t>_____________)</w:t>
            </w:r>
          </w:p>
        </w:tc>
      </w:tr>
      <w:tr w:rsidR="00187A19" w:rsidRPr="00243C61" w:rsidTr="000E3E2D">
        <w:trPr>
          <w:jc w:val="center"/>
        </w:trPr>
        <w:tc>
          <w:tcPr>
            <w:tcW w:w="3883" w:type="dxa"/>
            <w:vAlign w:val="center"/>
          </w:tcPr>
          <w:p w:rsidR="009148B6" w:rsidRPr="00243C61" w:rsidRDefault="009148B6" w:rsidP="00187A19">
            <w:pPr>
              <w:tabs>
                <w:tab w:val="center" w:pos="0"/>
              </w:tabs>
              <w:spacing w:after="0" w:line="600" w:lineRule="auto"/>
              <w:ind w:firstLine="34"/>
              <w:jc w:val="both"/>
              <w:rPr>
                <w:rFonts w:ascii="Times New Roman" w:hAnsi="Times New Roman"/>
              </w:rPr>
            </w:pPr>
            <w:r w:rsidRPr="00243C61">
              <w:rPr>
                <w:rFonts w:ascii="Times New Roman" w:hAnsi="Times New Roman"/>
              </w:rPr>
              <w:t>Рук</w:t>
            </w:r>
            <w:proofErr w:type="gramStart"/>
            <w:r w:rsidRPr="00243C61">
              <w:rPr>
                <w:rFonts w:ascii="Times New Roman" w:hAnsi="Times New Roman"/>
              </w:rPr>
              <w:t>.</w:t>
            </w:r>
            <w:proofErr w:type="gramEnd"/>
            <w:r w:rsidRPr="00243C61">
              <w:rPr>
                <w:rFonts w:ascii="Times New Roman" w:hAnsi="Times New Roman"/>
              </w:rPr>
              <w:t xml:space="preserve"> </w:t>
            </w:r>
            <w:proofErr w:type="gramStart"/>
            <w:r w:rsidRPr="00243C61">
              <w:rPr>
                <w:rFonts w:ascii="Times New Roman" w:hAnsi="Times New Roman"/>
              </w:rPr>
              <w:t>о</w:t>
            </w:r>
            <w:proofErr w:type="gramEnd"/>
            <w:r w:rsidRPr="00243C61">
              <w:rPr>
                <w:rFonts w:ascii="Times New Roman" w:hAnsi="Times New Roman"/>
              </w:rPr>
              <w:t>тдела градостроительства:</w:t>
            </w:r>
          </w:p>
        </w:tc>
        <w:tc>
          <w:tcPr>
            <w:tcW w:w="3560" w:type="dxa"/>
            <w:shd w:val="clear" w:color="auto" w:fill="auto"/>
            <w:vAlign w:val="center"/>
          </w:tcPr>
          <w:p w:rsidR="009148B6" w:rsidRPr="00243C61" w:rsidRDefault="009148B6" w:rsidP="00187A19">
            <w:pPr>
              <w:spacing w:after="0" w:line="600" w:lineRule="auto"/>
              <w:ind w:firstLine="34"/>
              <w:jc w:val="right"/>
              <w:rPr>
                <w:rFonts w:ascii="Times New Roman" w:hAnsi="Times New Roman"/>
              </w:rPr>
            </w:pPr>
            <w:r w:rsidRPr="00243C61">
              <w:rPr>
                <w:rFonts w:ascii="Times New Roman" w:hAnsi="Times New Roman"/>
              </w:rPr>
              <w:t>Шахпендерян Е.С.</w:t>
            </w:r>
          </w:p>
        </w:tc>
        <w:tc>
          <w:tcPr>
            <w:tcW w:w="2339" w:type="dxa"/>
            <w:shd w:val="clear" w:color="auto" w:fill="auto"/>
            <w:vAlign w:val="center"/>
          </w:tcPr>
          <w:p w:rsidR="009148B6" w:rsidRPr="00243C61" w:rsidRDefault="009148B6" w:rsidP="00187A19">
            <w:pPr>
              <w:spacing w:after="0" w:line="600" w:lineRule="auto"/>
              <w:ind w:firstLine="34"/>
              <w:jc w:val="both"/>
              <w:rPr>
                <w:rFonts w:ascii="Times New Roman" w:hAnsi="Times New Roman"/>
              </w:rPr>
            </w:pPr>
            <w:r w:rsidRPr="00243C61">
              <w:rPr>
                <w:rFonts w:ascii="Times New Roman" w:hAnsi="Times New Roman"/>
              </w:rPr>
              <w:t>(</w:t>
            </w:r>
            <w:r w:rsidRPr="00243C61">
              <w:rPr>
                <w:rFonts w:ascii="Times New Roman" w:hAnsi="Times New Roman"/>
                <w:lang w:val="en-US"/>
              </w:rPr>
              <w:t>___</w:t>
            </w:r>
            <w:r w:rsidRPr="00243C61">
              <w:rPr>
                <w:rFonts w:ascii="Times New Roman" w:hAnsi="Times New Roman"/>
              </w:rPr>
              <w:t>_____________)</w:t>
            </w:r>
          </w:p>
        </w:tc>
      </w:tr>
      <w:tr w:rsidR="000B37E0" w:rsidRPr="00243C61" w:rsidTr="000E3E2D">
        <w:trPr>
          <w:jc w:val="center"/>
        </w:trPr>
        <w:tc>
          <w:tcPr>
            <w:tcW w:w="3883" w:type="dxa"/>
            <w:vAlign w:val="center"/>
          </w:tcPr>
          <w:p w:rsidR="000B37E0" w:rsidRPr="00243C61" w:rsidRDefault="000B37E0" w:rsidP="000E3E2D">
            <w:pPr>
              <w:tabs>
                <w:tab w:val="center" w:pos="0"/>
              </w:tabs>
              <w:spacing w:after="0" w:line="600" w:lineRule="auto"/>
              <w:ind w:firstLine="34"/>
              <w:jc w:val="both"/>
              <w:rPr>
                <w:rFonts w:ascii="Times New Roman" w:hAnsi="Times New Roman"/>
              </w:rPr>
            </w:pPr>
            <w:r w:rsidRPr="00243C61">
              <w:rPr>
                <w:rFonts w:ascii="Times New Roman" w:hAnsi="Times New Roman"/>
              </w:rPr>
              <w:t>Рук</w:t>
            </w:r>
            <w:proofErr w:type="gramStart"/>
            <w:r w:rsidRPr="00243C61">
              <w:rPr>
                <w:rFonts w:ascii="Times New Roman" w:hAnsi="Times New Roman"/>
              </w:rPr>
              <w:t>.</w:t>
            </w:r>
            <w:proofErr w:type="gramEnd"/>
            <w:r w:rsidRPr="00243C61">
              <w:rPr>
                <w:rFonts w:ascii="Times New Roman" w:hAnsi="Times New Roman"/>
              </w:rPr>
              <w:t xml:space="preserve"> </w:t>
            </w:r>
            <w:proofErr w:type="gramStart"/>
            <w:r w:rsidRPr="00243C61">
              <w:rPr>
                <w:rFonts w:ascii="Times New Roman" w:hAnsi="Times New Roman"/>
              </w:rPr>
              <w:t>п</w:t>
            </w:r>
            <w:proofErr w:type="gramEnd"/>
            <w:r w:rsidRPr="00243C61">
              <w:rPr>
                <w:rFonts w:ascii="Times New Roman" w:hAnsi="Times New Roman"/>
              </w:rPr>
              <w:t>роекта:</w:t>
            </w:r>
          </w:p>
        </w:tc>
        <w:tc>
          <w:tcPr>
            <w:tcW w:w="3560" w:type="dxa"/>
            <w:shd w:val="clear" w:color="auto" w:fill="auto"/>
            <w:vAlign w:val="center"/>
          </w:tcPr>
          <w:p w:rsidR="000B37E0" w:rsidRPr="00243C61" w:rsidRDefault="000B37E0" w:rsidP="000E3E2D">
            <w:pPr>
              <w:spacing w:after="0" w:line="600" w:lineRule="auto"/>
              <w:ind w:firstLine="34"/>
              <w:jc w:val="right"/>
              <w:rPr>
                <w:rFonts w:ascii="Times New Roman" w:hAnsi="Times New Roman"/>
              </w:rPr>
            </w:pPr>
            <w:r w:rsidRPr="00243C61">
              <w:rPr>
                <w:rFonts w:ascii="Times New Roman" w:hAnsi="Times New Roman"/>
              </w:rPr>
              <w:t>Нестерова Е. В.</w:t>
            </w:r>
          </w:p>
        </w:tc>
        <w:tc>
          <w:tcPr>
            <w:tcW w:w="2339" w:type="dxa"/>
            <w:shd w:val="clear" w:color="auto" w:fill="auto"/>
            <w:vAlign w:val="center"/>
          </w:tcPr>
          <w:p w:rsidR="000B37E0" w:rsidRPr="00243C61" w:rsidRDefault="000B37E0" w:rsidP="000E3E2D">
            <w:pPr>
              <w:spacing w:after="0" w:line="600" w:lineRule="auto"/>
              <w:ind w:firstLine="34"/>
              <w:jc w:val="both"/>
              <w:rPr>
                <w:rFonts w:ascii="Times New Roman" w:hAnsi="Times New Roman"/>
              </w:rPr>
            </w:pPr>
            <w:r w:rsidRPr="00243C61">
              <w:rPr>
                <w:rFonts w:ascii="Times New Roman" w:hAnsi="Times New Roman"/>
              </w:rPr>
              <w:t>(________________)</w:t>
            </w:r>
          </w:p>
        </w:tc>
      </w:tr>
    </w:tbl>
    <w:p w:rsidR="009148B6" w:rsidRPr="00243C61" w:rsidRDefault="009148B6" w:rsidP="00187A19">
      <w:pPr>
        <w:spacing w:after="0" w:line="240" w:lineRule="auto"/>
        <w:ind w:right="142" w:firstLine="709"/>
        <w:jc w:val="both"/>
        <w:rPr>
          <w:rFonts w:ascii="Times New Roman" w:hAnsi="Times New Roman"/>
          <w:sz w:val="28"/>
          <w:szCs w:val="28"/>
        </w:rPr>
      </w:pPr>
      <w:r w:rsidRPr="00243C61">
        <w:rPr>
          <w:rFonts w:ascii="Times New Roman" w:hAnsi="Times New Roman"/>
          <w:sz w:val="28"/>
          <w:szCs w:val="28"/>
          <w:lang w:val="en-US"/>
        </w:rPr>
        <w:t xml:space="preserve">                                </w:t>
      </w:r>
    </w:p>
    <w:p w:rsidR="009148B6" w:rsidRPr="00243C61" w:rsidRDefault="009148B6" w:rsidP="00187A19">
      <w:pPr>
        <w:spacing w:after="0" w:line="240" w:lineRule="auto"/>
        <w:ind w:right="142"/>
        <w:jc w:val="both"/>
        <w:rPr>
          <w:rFonts w:ascii="Times New Roman" w:hAnsi="Times New Roman"/>
          <w:sz w:val="28"/>
          <w:szCs w:val="28"/>
        </w:rPr>
      </w:pPr>
    </w:p>
    <w:p w:rsidR="009148B6" w:rsidRPr="00243C61" w:rsidRDefault="009148B6" w:rsidP="00187A19">
      <w:pPr>
        <w:spacing w:after="0" w:line="240" w:lineRule="auto"/>
        <w:ind w:right="142" w:firstLine="709"/>
        <w:jc w:val="both"/>
        <w:rPr>
          <w:rFonts w:ascii="Times New Roman" w:hAnsi="Times New Roman"/>
          <w:sz w:val="24"/>
        </w:rPr>
      </w:pPr>
      <w:r w:rsidRPr="000E3E2D">
        <w:rPr>
          <w:rFonts w:ascii="Times New Roman" w:hAnsi="Times New Roman"/>
          <w:sz w:val="28"/>
          <w:szCs w:val="28"/>
        </w:rPr>
        <w:t xml:space="preserve"> </w:t>
      </w:r>
      <w:r w:rsidRPr="00243C61">
        <w:rPr>
          <w:rFonts w:ascii="Times New Roman" w:hAnsi="Times New Roman"/>
          <w:sz w:val="24"/>
        </w:rPr>
        <w:t>(М.П._____________</w:t>
      </w:r>
      <w:r w:rsidRPr="000E3E2D">
        <w:rPr>
          <w:rFonts w:ascii="Times New Roman" w:hAnsi="Times New Roman"/>
          <w:sz w:val="24"/>
        </w:rPr>
        <w:t>___</w:t>
      </w:r>
      <w:r w:rsidRPr="00243C61">
        <w:rPr>
          <w:rFonts w:ascii="Times New Roman" w:hAnsi="Times New Roman"/>
          <w:sz w:val="24"/>
        </w:rPr>
        <w:t>)</w:t>
      </w:r>
    </w:p>
    <w:p w:rsidR="009148B6" w:rsidRPr="00243C61" w:rsidRDefault="009148B6" w:rsidP="00187A19">
      <w:pPr>
        <w:spacing w:after="0" w:line="240" w:lineRule="auto"/>
        <w:ind w:right="142" w:firstLine="709"/>
        <w:jc w:val="both"/>
        <w:rPr>
          <w:rFonts w:ascii="Times New Roman" w:hAnsi="Times New Roman"/>
          <w:sz w:val="32"/>
          <w:szCs w:val="32"/>
        </w:rPr>
      </w:pPr>
    </w:p>
    <w:p w:rsidR="009148B6" w:rsidRPr="00243C61" w:rsidRDefault="009148B6" w:rsidP="00187A19">
      <w:pPr>
        <w:spacing w:after="0" w:line="240" w:lineRule="auto"/>
        <w:ind w:right="142"/>
        <w:rPr>
          <w:rFonts w:ascii="Times New Roman" w:hAnsi="Times New Roman"/>
          <w:sz w:val="24"/>
        </w:rPr>
      </w:pPr>
    </w:p>
    <w:p w:rsidR="009148B6" w:rsidRPr="00243C61" w:rsidRDefault="009148B6" w:rsidP="00187A19">
      <w:pPr>
        <w:spacing w:after="0" w:line="240" w:lineRule="auto"/>
        <w:ind w:right="142"/>
        <w:jc w:val="center"/>
        <w:rPr>
          <w:rFonts w:ascii="Times New Roman" w:hAnsi="Times New Roman"/>
          <w:sz w:val="24"/>
        </w:rPr>
      </w:pPr>
      <w:r w:rsidRPr="00243C61">
        <w:rPr>
          <w:rFonts w:ascii="Times New Roman" w:hAnsi="Times New Roman"/>
          <w:sz w:val="24"/>
        </w:rPr>
        <w:t>Москва</w:t>
      </w:r>
    </w:p>
    <w:p w:rsidR="009148B6" w:rsidRPr="00243C61" w:rsidRDefault="009148B6" w:rsidP="00187A19">
      <w:pPr>
        <w:spacing w:after="0" w:line="240" w:lineRule="auto"/>
        <w:ind w:right="142"/>
        <w:jc w:val="center"/>
        <w:rPr>
          <w:rFonts w:ascii="Times New Roman" w:hAnsi="Times New Roman"/>
          <w:sz w:val="24"/>
        </w:rPr>
      </w:pPr>
      <w:r w:rsidRPr="00243C61">
        <w:rPr>
          <w:rFonts w:ascii="Times New Roman" w:hAnsi="Times New Roman"/>
          <w:sz w:val="24"/>
        </w:rPr>
        <w:t xml:space="preserve"> 201</w:t>
      </w:r>
      <w:r w:rsidRPr="000E3E2D">
        <w:rPr>
          <w:rFonts w:ascii="Times New Roman" w:hAnsi="Times New Roman"/>
          <w:sz w:val="24"/>
        </w:rPr>
        <w:t>2</w:t>
      </w:r>
      <w:r w:rsidRPr="00243C61">
        <w:rPr>
          <w:rFonts w:ascii="Times New Roman" w:hAnsi="Times New Roman"/>
          <w:sz w:val="24"/>
        </w:rPr>
        <w:t xml:space="preserve"> г.</w:t>
      </w:r>
    </w:p>
    <w:p w:rsidR="007172FC" w:rsidRDefault="007172FC" w:rsidP="00187A19">
      <w:pPr>
        <w:spacing w:after="0"/>
        <w:ind w:firstLine="709"/>
        <w:jc w:val="center"/>
        <w:rPr>
          <w:rFonts w:ascii="Times New Roman" w:hAnsi="Times New Roman"/>
          <w:b/>
          <w:sz w:val="28"/>
          <w:szCs w:val="28"/>
        </w:rPr>
      </w:pPr>
    </w:p>
    <w:p w:rsidR="009148B6" w:rsidRPr="00243C61" w:rsidRDefault="009148B6" w:rsidP="00187A19">
      <w:pPr>
        <w:spacing w:after="0"/>
        <w:ind w:firstLine="709"/>
        <w:jc w:val="center"/>
        <w:rPr>
          <w:rFonts w:ascii="Times New Roman" w:hAnsi="Times New Roman"/>
          <w:b/>
          <w:sz w:val="28"/>
          <w:szCs w:val="28"/>
        </w:rPr>
      </w:pPr>
      <w:r w:rsidRPr="00243C61">
        <w:rPr>
          <w:rFonts w:ascii="Times New Roman" w:hAnsi="Times New Roman"/>
          <w:b/>
          <w:sz w:val="28"/>
          <w:szCs w:val="28"/>
        </w:rPr>
        <w:lastRenderedPageBreak/>
        <w:t>СОСТАВ ПРОЕКТА:</w:t>
      </w:r>
    </w:p>
    <w:p w:rsidR="009148B6" w:rsidRPr="00243C61" w:rsidRDefault="009148B6" w:rsidP="00187A19">
      <w:pPr>
        <w:spacing w:after="0" w:line="300" w:lineRule="auto"/>
        <w:ind w:firstLine="709"/>
        <w:jc w:val="center"/>
        <w:rPr>
          <w:rFonts w:ascii="Times New Roman" w:eastAsia="Times New Roman" w:hAnsi="Times New Roman"/>
          <w:sz w:val="24"/>
          <w:szCs w:val="24"/>
          <w:lang w:eastAsia="ru-RU"/>
        </w:rPr>
      </w:pPr>
    </w:p>
    <w:tbl>
      <w:tblPr>
        <w:tblStyle w:val="af5"/>
        <w:tblW w:w="9464" w:type="dxa"/>
        <w:tblInd w:w="250" w:type="dxa"/>
        <w:tblLayout w:type="fixed"/>
        <w:tblLook w:val="04A0" w:firstRow="1" w:lastRow="0" w:firstColumn="1" w:lastColumn="0" w:noHBand="0" w:noVBand="1"/>
      </w:tblPr>
      <w:tblGrid>
        <w:gridCol w:w="534"/>
        <w:gridCol w:w="7654"/>
        <w:gridCol w:w="1276"/>
      </w:tblGrid>
      <w:tr w:rsidR="00D70BDE" w:rsidRPr="00243C61" w:rsidTr="00D70BDE">
        <w:tc>
          <w:tcPr>
            <w:tcW w:w="9464" w:type="dxa"/>
            <w:gridSpan w:val="3"/>
            <w:shd w:val="clear" w:color="auto" w:fill="auto"/>
            <w:vAlign w:val="center"/>
          </w:tcPr>
          <w:p w:rsidR="00D70BDE" w:rsidRPr="00243C61" w:rsidRDefault="00D70BDE" w:rsidP="000E3E2D">
            <w:pPr>
              <w:spacing w:after="0"/>
              <w:jc w:val="center"/>
              <w:rPr>
                <w:rFonts w:ascii="Times New Roman" w:hAnsi="Times New Roman" w:cs="Times New Roman"/>
                <w:b/>
                <w:color w:val="000000"/>
                <w:sz w:val="24"/>
                <w:szCs w:val="24"/>
              </w:rPr>
            </w:pPr>
            <w:proofErr w:type="spellStart"/>
            <w:r w:rsidRPr="00243C61">
              <w:rPr>
                <w:rFonts w:ascii="Times New Roman" w:hAnsi="Times New Roman" w:cs="Times New Roman"/>
                <w:b/>
                <w:color w:val="000000"/>
                <w:sz w:val="24"/>
                <w:szCs w:val="24"/>
              </w:rPr>
              <w:t>Половинское</w:t>
            </w:r>
            <w:proofErr w:type="spellEnd"/>
            <w:r w:rsidRPr="00243C61">
              <w:rPr>
                <w:rFonts w:ascii="Times New Roman" w:hAnsi="Times New Roman" w:cs="Times New Roman"/>
                <w:b/>
                <w:color w:val="000000"/>
                <w:sz w:val="24"/>
                <w:szCs w:val="24"/>
              </w:rPr>
              <w:t xml:space="preserve"> сельское поселение </w:t>
            </w:r>
          </w:p>
          <w:p w:rsidR="00D70BDE" w:rsidRPr="00243C61" w:rsidRDefault="00D70BDE" w:rsidP="000E3E2D">
            <w:pPr>
              <w:spacing w:after="0"/>
              <w:jc w:val="center"/>
              <w:rPr>
                <w:rFonts w:ascii="Times New Roman" w:hAnsi="Times New Roman" w:cs="Times New Roman"/>
                <w:b/>
                <w:color w:val="000000"/>
                <w:sz w:val="24"/>
                <w:szCs w:val="24"/>
              </w:rPr>
            </w:pPr>
            <w:r w:rsidRPr="00243C61">
              <w:rPr>
                <w:rFonts w:ascii="Times New Roman" w:hAnsi="Times New Roman" w:cs="Times New Roman"/>
                <w:b/>
                <w:color w:val="000000"/>
                <w:sz w:val="24"/>
                <w:szCs w:val="24"/>
              </w:rPr>
              <w:t>Краснозерского района Новосибирской области</w:t>
            </w:r>
          </w:p>
        </w:tc>
      </w:tr>
      <w:tr w:rsidR="00D70BDE" w:rsidRPr="00243C61" w:rsidTr="00D70BDE">
        <w:tc>
          <w:tcPr>
            <w:tcW w:w="534" w:type="dxa"/>
            <w:shd w:val="clear" w:color="auto" w:fill="auto"/>
            <w:vAlign w:val="center"/>
          </w:tcPr>
          <w:p w:rsidR="00D70BDE" w:rsidRPr="00243C61" w:rsidRDefault="00D70BDE" w:rsidP="000E3E2D">
            <w:pPr>
              <w:spacing w:after="0"/>
              <w:jc w:val="center"/>
              <w:rPr>
                <w:rFonts w:ascii="Times New Roman" w:hAnsi="Times New Roman" w:cs="Times New Roman"/>
                <w:b/>
                <w:sz w:val="24"/>
                <w:szCs w:val="24"/>
              </w:rPr>
            </w:pPr>
            <w:r w:rsidRPr="00243C61">
              <w:rPr>
                <w:rFonts w:ascii="Times New Roman" w:hAnsi="Times New Roman" w:cs="Times New Roman"/>
                <w:b/>
                <w:sz w:val="24"/>
                <w:szCs w:val="24"/>
              </w:rPr>
              <w:t>№</w:t>
            </w:r>
          </w:p>
        </w:tc>
        <w:tc>
          <w:tcPr>
            <w:tcW w:w="7654" w:type="dxa"/>
            <w:tcBorders>
              <w:bottom w:val="single" w:sz="4" w:space="0" w:color="auto"/>
            </w:tcBorders>
            <w:shd w:val="clear" w:color="auto" w:fill="auto"/>
            <w:vAlign w:val="center"/>
          </w:tcPr>
          <w:p w:rsidR="00D70BDE" w:rsidRPr="00243C61" w:rsidRDefault="00D70BDE" w:rsidP="000E3E2D">
            <w:pPr>
              <w:spacing w:after="0" w:line="240" w:lineRule="auto"/>
              <w:jc w:val="center"/>
              <w:rPr>
                <w:rFonts w:ascii="Times New Roman" w:hAnsi="Times New Roman" w:cs="Times New Roman"/>
                <w:b/>
                <w:sz w:val="24"/>
                <w:szCs w:val="24"/>
              </w:rPr>
            </w:pPr>
          </w:p>
          <w:p w:rsidR="00D70BDE" w:rsidRPr="00243C61" w:rsidRDefault="00D70BDE" w:rsidP="000E3E2D">
            <w:pPr>
              <w:spacing w:after="0" w:line="240" w:lineRule="auto"/>
              <w:jc w:val="center"/>
              <w:rPr>
                <w:rFonts w:ascii="Times New Roman" w:hAnsi="Times New Roman" w:cs="Times New Roman"/>
                <w:b/>
                <w:sz w:val="24"/>
                <w:szCs w:val="24"/>
              </w:rPr>
            </w:pPr>
            <w:r w:rsidRPr="00243C61">
              <w:rPr>
                <w:rFonts w:ascii="Times New Roman" w:hAnsi="Times New Roman" w:cs="Times New Roman"/>
                <w:b/>
                <w:sz w:val="24"/>
                <w:szCs w:val="24"/>
              </w:rPr>
              <w:t>Название чертежей</w:t>
            </w:r>
          </w:p>
          <w:p w:rsidR="00D70BDE" w:rsidRPr="00243C61" w:rsidRDefault="00D70BDE" w:rsidP="000E3E2D">
            <w:pPr>
              <w:spacing w:after="0" w:line="240" w:lineRule="auto"/>
              <w:jc w:val="center"/>
              <w:rPr>
                <w:rFonts w:ascii="Times New Roman" w:hAnsi="Times New Roman" w:cs="Times New Roman"/>
                <w:b/>
                <w:sz w:val="24"/>
                <w:szCs w:val="24"/>
              </w:rPr>
            </w:pPr>
          </w:p>
        </w:tc>
        <w:tc>
          <w:tcPr>
            <w:tcW w:w="1276" w:type="dxa"/>
            <w:shd w:val="clear" w:color="auto" w:fill="auto"/>
            <w:vAlign w:val="center"/>
          </w:tcPr>
          <w:p w:rsidR="00D70BDE" w:rsidRPr="00243C61" w:rsidRDefault="00D70BDE" w:rsidP="000E3E2D">
            <w:pPr>
              <w:spacing w:after="0"/>
              <w:jc w:val="center"/>
              <w:rPr>
                <w:rFonts w:ascii="Times New Roman" w:hAnsi="Times New Roman" w:cs="Times New Roman"/>
                <w:b/>
                <w:sz w:val="24"/>
                <w:szCs w:val="24"/>
              </w:rPr>
            </w:pPr>
          </w:p>
        </w:tc>
      </w:tr>
      <w:tr w:rsidR="00D70BDE" w:rsidRPr="00243C61" w:rsidTr="00D70BDE">
        <w:tc>
          <w:tcPr>
            <w:tcW w:w="534" w:type="dxa"/>
            <w:tcBorders>
              <w:right w:val="nil"/>
            </w:tcBorders>
            <w:shd w:val="clear" w:color="auto" w:fill="auto"/>
            <w:vAlign w:val="center"/>
          </w:tcPr>
          <w:p w:rsidR="00D70BDE" w:rsidRPr="00243C61" w:rsidRDefault="00D70BDE" w:rsidP="000E3E2D">
            <w:pPr>
              <w:spacing w:after="0"/>
              <w:jc w:val="center"/>
              <w:rPr>
                <w:rFonts w:ascii="Times New Roman" w:hAnsi="Times New Roman"/>
                <w:b/>
                <w:sz w:val="24"/>
                <w:szCs w:val="24"/>
              </w:rPr>
            </w:pPr>
          </w:p>
        </w:tc>
        <w:tc>
          <w:tcPr>
            <w:tcW w:w="7654" w:type="dxa"/>
            <w:tcBorders>
              <w:left w:val="nil"/>
              <w:right w:val="nil"/>
            </w:tcBorders>
            <w:shd w:val="clear" w:color="auto" w:fill="auto"/>
            <w:vAlign w:val="center"/>
          </w:tcPr>
          <w:p w:rsidR="00D70BDE" w:rsidRPr="00243C61" w:rsidRDefault="00D70BDE" w:rsidP="000E3E2D">
            <w:pPr>
              <w:spacing w:after="0" w:line="240" w:lineRule="auto"/>
              <w:jc w:val="center"/>
              <w:rPr>
                <w:rFonts w:ascii="Times New Roman" w:hAnsi="Times New Roman" w:cs="Times New Roman"/>
                <w:b/>
                <w:sz w:val="24"/>
                <w:szCs w:val="24"/>
              </w:rPr>
            </w:pPr>
          </w:p>
          <w:p w:rsidR="00D70BDE" w:rsidRPr="00243C61" w:rsidRDefault="00D70BDE" w:rsidP="000E3E2D">
            <w:pPr>
              <w:spacing w:after="0" w:line="240" w:lineRule="auto"/>
              <w:jc w:val="center"/>
              <w:rPr>
                <w:rFonts w:ascii="Times New Roman" w:hAnsi="Times New Roman" w:cs="Times New Roman"/>
                <w:b/>
                <w:sz w:val="24"/>
                <w:szCs w:val="24"/>
              </w:rPr>
            </w:pPr>
            <w:r w:rsidRPr="00243C61">
              <w:rPr>
                <w:rFonts w:ascii="Times New Roman" w:hAnsi="Times New Roman" w:cs="Times New Roman"/>
                <w:b/>
                <w:sz w:val="24"/>
                <w:szCs w:val="24"/>
              </w:rPr>
              <w:t>Утверждаемая часть</w:t>
            </w:r>
          </w:p>
          <w:p w:rsidR="00D70BDE" w:rsidRPr="00243C61" w:rsidRDefault="00D70BDE" w:rsidP="000E3E2D">
            <w:pPr>
              <w:spacing w:after="0" w:line="240" w:lineRule="auto"/>
              <w:jc w:val="center"/>
              <w:rPr>
                <w:rFonts w:ascii="Times New Roman" w:hAnsi="Times New Roman"/>
                <w:b/>
                <w:sz w:val="24"/>
                <w:szCs w:val="24"/>
              </w:rPr>
            </w:pPr>
          </w:p>
        </w:tc>
        <w:tc>
          <w:tcPr>
            <w:tcW w:w="1276" w:type="dxa"/>
            <w:tcBorders>
              <w:left w:val="nil"/>
            </w:tcBorders>
            <w:shd w:val="clear" w:color="auto" w:fill="auto"/>
            <w:vAlign w:val="center"/>
          </w:tcPr>
          <w:p w:rsidR="00D70BDE" w:rsidRPr="00243C61" w:rsidRDefault="00D70BDE" w:rsidP="000E3E2D">
            <w:pPr>
              <w:spacing w:after="0"/>
              <w:jc w:val="center"/>
              <w:rPr>
                <w:rFonts w:ascii="Times New Roman" w:hAnsi="Times New Roman"/>
                <w:b/>
                <w:sz w:val="24"/>
                <w:szCs w:val="24"/>
              </w:rPr>
            </w:pPr>
          </w:p>
        </w:tc>
      </w:tr>
      <w:tr w:rsidR="00D70BDE" w:rsidRPr="00243C61" w:rsidTr="00D70BDE">
        <w:tc>
          <w:tcPr>
            <w:tcW w:w="534" w:type="dxa"/>
            <w:tcBorders>
              <w:right w:val="nil"/>
            </w:tcBorders>
            <w:shd w:val="clear" w:color="auto" w:fill="auto"/>
            <w:vAlign w:val="center"/>
          </w:tcPr>
          <w:p w:rsidR="00D70BDE" w:rsidRPr="00243C61" w:rsidRDefault="00D70BDE" w:rsidP="000E3E2D">
            <w:pPr>
              <w:spacing w:after="0"/>
              <w:jc w:val="center"/>
              <w:rPr>
                <w:rFonts w:ascii="Times New Roman" w:hAnsi="Times New Roman"/>
                <w:b/>
                <w:sz w:val="24"/>
                <w:szCs w:val="24"/>
              </w:rPr>
            </w:pPr>
          </w:p>
        </w:tc>
        <w:tc>
          <w:tcPr>
            <w:tcW w:w="7654" w:type="dxa"/>
            <w:tcBorders>
              <w:left w:val="nil"/>
              <w:right w:val="nil"/>
            </w:tcBorders>
            <w:shd w:val="clear" w:color="auto" w:fill="auto"/>
            <w:vAlign w:val="center"/>
          </w:tcPr>
          <w:p w:rsidR="00D70BDE" w:rsidRPr="00243C61" w:rsidRDefault="00D70BDE" w:rsidP="000E3E2D">
            <w:pPr>
              <w:spacing w:after="0"/>
              <w:jc w:val="center"/>
              <w:rPr>
                <w:rFonts w:ascii="Times New Roman" w:hAnsi="Times New Roman"/>
                <w:b/>
                <w:sz w:val="24"/>
                <w:szCs w:val="24"/>
              </w:rPr>
            </w:pPr>
            <w:r w:rsidRPr="00243C61">
              <w:rPr>
                <w:rFonts w:ascii="Times New Roman" w:hAnsi="Times New Roman" w:cs="Times New Roman"/>
                <w:b/>
                <w:i/>
                <w:sz w:val="24"/>
                <w:szCs w:val="24"/>
              </w:rPr>
              <w:t>Текстовые материалы</w:t>
            </w:r>
          </w:p>
        </w:tc>
        <w:tc>
          <w:tcPr>
            <w:tcW w:w="1276" w:type="dxa"/>
            <w:tcBorders>
              <w:left w:val="nil"/>
            </w:tcBorders>
            <w:shd w:val="clear" w:color="auto" w:fill="auto"/>
            <w:vAlign w:val="center"/>
          </w:tcPr>
          <w:p w:rsidR="00D70BDE" w:rsidRPr="00243C61" w:rsidRDefault="00D70BDE" w:rsidP="000E3E2D">
            <w:pPr>
              <w:spacing w:after="0"/>
              <w:jc w:val="center"/>
              <w:rPr>
                <w:rFonts w:ascii="Times New Roman" w:hAnsi="Times New Roman"/>
                <w:b/>
                <w:sz w:val="24"/>
                <w:szCs w:val="24"/>
              </w:rPr>
            </w:pPr>
          </w:p>
        </w:tc>
      </w:tr>
      <w:tr w:rsidR="00D70BDE" w:rsidRPr="00243C61" w:rsidTr="00D70BDE">
        <w:tc>
          <w:tcPr>
            <w:tcW w:w="534" w:type="dxa"/>
            <w:vAlign w:val="center"/>
          </w:tcPr>
          <w:p w:rsidR="00D70BDE" w:rsidRPr="00243C61" w:rsidRDefault="00D70BDE" w:rsidP="000E3E2D">
            <w:pPr>
              <w:spacing w:after="0"/>
              <w:jc w:val="center"/>
              <w:rPr>
                <w:rFonts w:ascii="Times New Roman" w:hAnsi="Times New Roman" w:cs="Times New Roman"/>
                <w:color w:val="000000" w:themeColor="text1"/>
                <w:sz w:val="24"/>
                <w:szCs w:val="24"/>
              </w:rPr>
            </w:pPr>
            <w:r w:rsidRPr="00243C61">
              <w:rPr>
                <w:rFonts w:ascii="Times New Roman" w:hAnsi="Times New Roman" w:cs="Times New Roman"/>
                <w:color w:val="000000" w:themeColor="text1"/>
                <w:sz w:val="24"/>
                <w:szCs w:val="24"/>
              </w:rPr>
              <w:t>1</w:t>
            </w:r>
          </w:p>
        </w:tc>
        <w:tc>
          <w:tcPr>
            <w:tcW w:w="7654" w:type="dxa"/>
            <w:tcBorders>
              <w:bottom w:val="single" w:sz="4" w:space="0" w:color="auto"/>
            </w:tcBorders>
            <w:vAlign w:val="center"/>
          </w:tcPr>
          <w:p w:rsidR="00D70BDE" w:rsidRPr="00243C61" w:rsidRDefault="00D70BDE" w:rsidP="000E3E2D">
            <w:pPr>
              <w:spacing w:after="0"/>
              <w:jc w:val="both"/>
              <w:rPr>
                <w:rFonts w:ascii="Times New Roman" w:hAnsi="Times New Roman" w:cs="Times New Roman"/>
                <w:sz w:val="24"/>
                <w:szCs w:val="24"/>
              </w:rPr>
            </w:pPr>
            <w:r w:rsidRPr="00243C61">
              <w:rPr>
                <w:rFonts w:ascii="Times New Roman" w:hAnsi="Times New Roman" w:cs="Times New Roman"/>
                <w:sz w:val="24"/>
                <w:szCs w:val="24"/>
              </w:rPr>
              <w:t>Положение о территориальном планировании</w:t>
            </w:r>
          </w:p>
        </w:tc>
        <w:tc>
          <w:tcPr>
            <w:tcW w:w="1276" w:type="dxa"/>
            <w:vAlign w:val="center"/>
          </w:tcPr>
          <w:p w:rsidR="00D70BDE" w:rsidRPr="00243C61" w:rsidRDefault="00D70BDE" w:rsidP="000E3E2D">
            <w:pPr>
              <w:spacing w:after="0"/>
              <w:jc w:val="center"/>
              <w:rPr>
                <w:rFonts w:ascii="Times New Roman" w:hAnsi="Times New Roman" w:cs="Times New Roman"/>
                <w:sz w:val="24"/>
              </w:rPr>
            </w:pPr>
            <w:r w:rsidRPr="00243C61">
              <w:rPr>
                <w:rFonts w:ascii="Times New Roman" w:hAnsi="Times New Roman" w:cs="Times New Roman"/>
                <w:sz w:val="24"/>
              </w:rPr>
              <w:t>Том 1</w:t>
            </w:r>
          </w:p>
        </w:tc>
      </w:tr>
      <w:tr w:rsidR="00D70BDE" w:rsidRPr="00243C61" w:rsidTr="00D70BDE">
        <w:tc>
          <w:tcPr>
            <w:tcW w:w="534" w:type="dxa"/>
            <w:tcBorders>
              <w:right w:val="nil"/>
            </w:tcBorders>
            <w:vAlign w:val="center"/>
          </w:tcPr>
          <w:p w:rsidR="00D70BDE" w:rsidRPr="00243C61" w:rsidRDefault="00D70BDE" w:rsidP="000E3E2D">
            <w:pPr>
              <w:spacing w:after="0"/>
              <w:jc w:val="center"/>
              <w:rPr>
                <w:rFonts w:ascii="Times New Roman" w:hAnsi="Times New Roman"/>
                <w:color w:val="000000" w:themeColor="text1"/>
                <w:sz w:val="24"/>
                <w:szCs w:val="24"/>
              </w:rPr>
            </w:pPr>
          </w:p>
        </w:tc>
        <w:tc>
          <w:tcPr>
            <w:tcW w:w="7654" w:type="dxa"/>
            <w:tcBorders>
              <w:left w:val="nil"/>
              <w:right w:val="nil"/>
            </w:tcBorders>
            <w:vAlign w:val="center"/>
          </w:tcPr>
          <w:p w:rsidR="00D70BDE" w:rsidRPr="00243C61" w:rsidRDefault="00D70BDE" w:rsidP="000E3E2D">
            <w:pPr>
              <w:spacing w:after="0"/>
              <w:jc w:val="center"/>
              <w:rPr>
                <w:rFonts w:ascii="Times New Roman" w:hAnsi="Times New Roman"/>
                <w:b/>
                <w:sz w:val="24"/>
                <w:szCs w:val="24"/>
              </w:rPr>
            </w:pPr>
            <w:r w:rsidRPr="00243C61">
              <w:rPr>
                <w:rFonts w:ascii="Times New Roman" w:hAnsi="Times New Roman" w:cs="Times New Roman"/>
                <w:b/>
                <w:i/>
                <w:sz w:val="24"/>
              </w:rPr>
              <w:t>Графические материалы</w:t>
            </w:r>
          </w:p>
        </w:tc>
        <w:tc>
          <w:tcPr>
            <w:tcW w:w="1276" w:type="dxa"/>
            <w:tcBorders>
              <w:left w:val="nil"/>
            </w:tcBorders>
            <w:vAlign w:val="center"/>
          </w:tcPr>
          <w:p w:rsidR="00D70BDE" w:rsidRPr="00243C61" w:rsidRDefault="00D70BDE" w:rsidP="000E3E2D">
            <w:pPr>
              <w:spacing w:after="0"/>
              <w:jc w:val="center"/>
              <w:rPr>
                <w:rFonts w:ascii="Times New Roman" w:hAnsi="Times New Roman"/>
                <w:sz w:val="20"/>
                <w:szCs w:val="20"/>
              </w:rPr>
            </w:pPr>
            <w:r w:rsidRPr="00243C61">
              <w:rPr>
                <w:rFonts w:ascii="Times New Roman" w:hAnsi="Times New Roman" w:cs="Times New Roman"/>
                <w:b/>
                <w:sz w:val="20"/>
                <w:szCs w:val="20"/>
              </w:rPr>
              <w:t>Масштаб</w:t>
            </w:r>
          </w:p>
        </w:tc>
      </w:tr>
      <w:tr w:rsidR="00D70BDE" w:rsidRPr="00243C61" w:rsidTr="00D70BDE">
        <w:tc>
          <w:tcPr>
            <w:tcW w:w="9464" w:type="dxa"/>
            <w:gridSpan w:val="3"/>
            <w:vAlign w:val="center"/>
          </w:tcPr>
          <w:p w:rsidR="00D70BDE" w:rsidRPr="00243C61" w:rsidRDefault="00D70BDE" w:rsidP="000E3E2D">
            <w:pPr>
              <w:spacing w:after="0"/>
              <w:jc w:val="center"/>
              <w:rPr>
                <w:rFonts w:ascii="Times New Roman" w:hAnsi="Times New Roman" w:cs="Times New Roman"/>
                <w:i/>
                <w:sz w:val="24"/>
              </w:rPr>
            </w:pPr>
          </w:p>
        </w:tc>
      </w:tr>
      <w:tr w:rsidR="00D70BDE" w:rsidRPr="00243C61" w:rsidTr="00D70BDE">
        <w:tc>
          <w:tcPr>
            <w:tcW w:w="534" w:type="dxa"/>
            <w:vAlign w:val="center"/>
          </w:tcPr>
          <w:p w:rsidR="00D70BDE" w:rsidRPr="00243C61" w:rsidRDefault="00D70BDE" w:rsidP="000E3E2D">
            <w:pPr>
              <w:spacing w:after="0"/>
              <w:jc w:val="center"/>
              <w:rPr>
                <w:rFonts w:ascii="Times New Roman" w:hAnsi="Times New Roman" w:cs="Times New Roman"/>
                <w:color w:val="000000" w:themeColor="text1"/>
                <w:sz w:val="24"/>
                <w:szCs w:val="24"/>
              </w:rPr>
            </w:pPr>
            <w:r w:rsidRPr="00243C61">
              <w:rPr>
                <w:rFonts w:ascii="Times New Roman" w:hAnsi="Times New Roman" w:cs="Times New Roman"/>
                <w:color w:val="000000" w:themeColor="text1"/>
                <w:sz w:val="24"/>
                <w:szCs w:val="24"/>
              </w:rPr>
              <w:t>2</w:t>
            </w:r>
          </w:p>
        </w:tc>
        <w:tc>
          <w:tcPr>
            <w:tcW w:w="7654" w:type="dxa"/>
            <w:vAlign w:val="center"/>
          </w:tcPr>
          <w:p w:rsidR="00D70BDE" w:rsidRPr="00243C61" w:rsidRDefault="00D70BDE" w:rsidP="000E3E2D">
            <w:pPr>
              <w:spacing w:after="0"/>
              <w:jc w:val="both"/>
              <w:rPr>
                <w:rFonts w:ascii="Times New Roman" w:hAnsi="Times New Roman" w:cs="Times New Roman"/>
                <w:color w:val="000000" w:themeColor="text1"/>
                <w:sz w:val="24"/>
                <w:szCs w:val="24"/>
              </w:rPr>
            </w:pPr>
            <w:r w:rsidRPr="00243C61">
              <w:rPr>
                <w:rFonts w:ascii="Times New Roman" w:hAnsi="Times New Roman" w:cs="Times New Roman"/>
                <w:sz w:val="24"/>
                <w:szCs w:val="24"/>
              </w:rPr>
              <w:t xml:space="preserve">Карта планируемого размещения объектов местного значения </w:t>
            </w:r>
          </w:p>
        </w:tc>
        <w:tc>
          <w:tcPr>
            <w:tcW w:w="1276" w:type="dxa"/>
            <w:vAlign w:val="center"/>
          </w:tcPr>
          <w:p w:rsidR="00D70BDE" w:rsidRPr="00243C61" w:rsidRDefault="00D70BDE" w:rsidP="000E3E2D">
            <w:pPr>
              <w:spacing w:after="0"/>
              <w:jc w:val="center"/>
              <w:rPr>
                <w:rFonts w:ascii="Times New Roman" w:hAnsi="Times New Roman" w:cs="Times New Roman"/>
                <w:sz w:val="24"/>
              </w:rPr>
            </w:pPr>
            <w:r w:rsidRPr="00243C61">
              <w:rPr>
                <w:rFonts w:ascii="Times New Roman" w:hAnsi="Times New Roman" w:cs="Times New Roman"/>
                <w:sz w:val="24"/>
              </w:rPr>
              <w:t>1:25 000</w:t>
            </w:r>
          </w:p>
          <w:p w:rsidR="00D70BDE" w:rsidRPr="00243C61" w:rsidRDefault="00D70BDE" w:rsidP="000E3E2D">
            <w:pPr>
              <w:spacing w:after="0"/>
              <w:jc w:val="center"/>
            </w:pPr>
          </w:p>
        </w:tc>
      </w:tr>
      <w:tr w:rsidR="00D70BDE" w:rsidRPr="00243C61" w:rsidTr="00D70BDE">
        <w:tc>
          <w:tcPr>
            <w:tcW w:w="534" w:type="dxa"/>
            <w:vAlign w:val="center"/>
          </w:tcPr>
          <w:p w:rsidR="00D70BDE" w:rsidRPr="00243C61" w:rsidRDefault="00D70BDE" w:rsidP="000E3E2D">
            <w:pPr>
              <w:spacing w:after="0"/>
              <w:jc w:val="center"/>
              <w:rPr>
                <w:rFonts w:ascii="Times New Roman" w:hAnsi="Times New Roman" w:cs="Times New Roman"/>
                <w:sz w:val="24"/>
                <w:szCs w:val="24"/>
              </w:rPr>
            </w:pPr>
            <w:r w:rsidRPr="00243C61">
              <w:rPr>
                <w:rFonts w:ascii="Times New Roman" w:hAnsi="Times New Roman" w:cs="Times New Roman"/>
                <w:sz w:val="24"/>
                <w:szCs w:val="24"/>
              </w:rPr>
              <w:t>3</w:t>
            </w:r>
          </w:p>
        </w:tc>
        <w:tc>
          <w:tcPr>
            <w:tcW w:w="7654" w:type="dxa"/>
            <w:vAlign w:val="center"/>
          </w:tcPr>
          <w:p w:rsidR="00D70BDE" w:rsidRPr="00243C61" w:rsidRDefault="00D70BDE" w:rsidP="000E3E2D">
            <w:pPr>
              <w:spacing w:after="0"/>
              <w:jc w:val="both"/>
              <w:rPr>
                <w:rFonts w:ascii="Times New Roman" w:hAnsi="Times New Roman" w:cs="Times New Roman"/>
                <w:sz w:val="24"/>
                <w:szCs w:val="24"/>
              </w:rPr>
            </w:pPr>
            <w:r w:rsidRPr="00243C61">
              <w:rPr>
                <w:rFonts w:ascii="Times New Roman" w:hAnsi="Times New Roman" w:cs="Times New Roman"/>
                <w:sz w:val="24"/>
                <w:szCs w:val="24"/>
              </w:rPr>
              <w:t xml:space="preserve">Карта границ поселения и входящих в его состав населенных пунктов </w:t>
            </w:r>
          </w:p>
        </w:tc>
        <w:tc>
          <w:tcPr>
            <w:tcW w:w="1276" w:type="dxa"/>
            <w:vAlign w:val="center"/>
          </w:tcPr>
          <w:p w:rsidR="00D70BDE" w:rsidRPr="00243C61" w:rsidRDefault="00D70BDE" w:rsidP="000E3E2D">
            <w:pPr>
              <w:spacing w:after="0"/>
              <w:jc w:val="center"/>
              <w:rPr>
                <w:rFonts w:ascii="Times New Roman" w:hAnsi="Times New Roman" w:cs="Times New Roman"/>
                <w:sz w:val="24"/>
                <w:szCs w:val="24"/>
              </w:rPr>
            </w:pPr>
            <w:r w:rsidRPr="00243C61">
              <w:rPr>
                <w:rFonts w:ascii="Times New Roman" w:hAnsi="Times New Roman" w:cs="Times New Roman"/>
                <w:sz w:val="24"/>
                <w:szCs w:val="24"/>
              </w:rPr>
              <w:t>1:25 000</w:t>
            </w:r>
          </w:p>
          <w:p w:rsidR="00D70BDE" w:rsidRPr="00243C61" w:rsidRDefault="00D70BDE" w:rsidP="000E3E2D">
            <w:pPr>
              <w:spacing w:after="0"/>
              <w:jc w:val="center"/>
              <w:rPr>
                <w:rFonts w:ascii="Times New Roman" w:hAnsi="Times New Roman" w:cs="Times New Roman"/>
                <w:b/>
                <w:sz w:val="24"/>
                <w:szCs w:val="24"/>
              </w:rPr>
            </w:pPr>
          </w:p>
        </w:tc>
      </w:tr>
      <w:tr w:rsidR="00D70BDE" w:rsidRPr="00243C61" w:rsidTr="00D70BDE">
        <w:tc>
          <w:tcPr>
            <w:tcW w:w="534" w:type="dxa"/>
            <w:vAlign w:val="center"/>
          </w:tcPr>
          <w:p w:rsidR="00D70BDE" w:rsidRPr="00243C61" w:rsidRDefault="00D70BDE" w:rsidP="000E3E2D">
            <w:pPr>
              <w:spacing w:after="0"/>
              <w:jc w:val="center"/>
              <w:rPr>
                <w:rFonts w:ascii="Times New Roman" w:hAnsi="Times New Roman" w:cs="Times New Roman"/>
                <w:color w:val="000000" w:themeColor="text1"/>
                <w:sz w:val="24"/>
                <w:szCs w:val="24"/>
              </w:rPr>
            </w:pPr>
            <w:r w:rsidRPr="00243C61">
              <w:rPr>
                <w:rFonts w:ascii="Times New Roman" w:hAnsi="Times New Roman" w:cs="Times New Roman"/>
                <w:color w:val="000000" w:themeColor="text1"/>
                <w:sz w:val="24"/>
                <w:szCs w:val="24"/>
              </w:rPr>
              <w:t>4</w:t>
            </w:r>
          </w:p>
        </w:tc>
        <w:tc>
          <w:tcPr>
            <w:tcW w:w="7654" w:type="dxa"/>
            <w:vAlign w:val="center"/>
          </w:tcPr>
          <w:p w:rsidR="00D70BDE" w:rsidRPr="00243C61" w:rsidRDefault="00D70BDE" w:rsidP="000E3E2D">
            <w:pPr>
              <w:spacing w:after="0"/>
              <w:jc w:val="both"/>
              <w:rPr>
                <w:rFonts w:ascii="Times New Roman" w:hAnsi="Times New Roman" w:cs="Times New Roman"/>
                <w:color w:val="000000" w:themeColor="text1"/>
                <w:sz w:val="24"/>
                <w:szCs w:val="24"/>
              </w:rPr>
            </w:pPr>
            <w:r w:rsidRPr="00243C61">
              <w:rPr>
                <w:rFonts w:ascii="Times New Roman" w:hAnsi="Times New Roman" w:cs="Times New Roman"/>
                <w:color w:val="000000" w:themeColor="text1"/>
                <w:sz w:val="24"/>
                <w:szCs w:val="24"/>
              </w:rPr>
              <w:t>Карта функциональных зон</w:t>
            </w:r>
            <w:r w:rsidRPr="00243C61">
              <w:rPr>
                <w:rFonts w:ascii="Times New Roman" w:hAnsi="Times New Roman" w:cs="Times New Roman"/>
                <w:sz w:val="24"/>
                <w:szCs w:val="24"/>
              </w:rPr>
              <w:t xml:space="preserve"> поселения и входящих в его состав населенных пунктов</w:t>
            </w:r>
          </w:p>
        </w:tc>
        <w:tc>
          <w:tcPr>
            <w:tcW w:w="1276" w:type="dxa"/>
            <w:vAlign w:val="center"/>
          </w:tcPr>
          <w:p w:rsidR="00D70BDE" w:rsidRPr="00243C61" w:rsidRDefault="00D70BDE" w:rsidP="000E3E2D">
            <w:pPr>
              <w:spacing w:after="0"/>
              <w:jc w:val="center"/>
              <w:rPr>
                <w:rFonts w:ascii="Times New Roman" w:hAnsi="Times New Roman" w:cs="Times New Roman"/>
                <w:sz w:val="24"/>
                <w:szCs w:val="24"/>
              </w:rPr>
            </w:pPr>
            <w:r w:rsidRPr="00243C61">
              <w:rPr>
                <w:rFonts w:ascii="Times New Roman" w:hAnsi="Times New Roman" w:cs="Times New Roman"/>
                <w:sz w:val="24"/>
                <w:szCs w:val="24"/>
              </w:rPr>
              <w:t>1:25 000</w:t>
            </w:r>
          </w:p>
          <w:p w:rsidR="00D70BDE" w:rsidRPr="00243C61" w:rsidRDefault="00D70BDE" w:rsidP="000E3E2D">
            <w:pPr>
              <w:spacing w:after="0"/>
              <w:jc w:val="center"/>
              <w:rPr>
                <w:rFonts w:ascii="Times New Roman" w:hAnsi="Times New Roman" w:cs="Times New Roman"/>
                <w:color w:val="000000" w:themeColor="text1"/>
                <w:sz w:val="24"/>
                <w:szCs w:val="24"/>
              </w:rPr>
            </w:pPr>
          </w:p>
        </w:tc>
      </w:tr>
    </w:tbl>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9148B6" w:rsidRPr="00243C61" w:rsidRDefault="009148B6" w:rsidP="00187A19">
      <w:pPr>
        <w:spacing w:after="0" w:line="300" w:lineRule="auto"/>
        <w:ind w:firstLine="709"/>
        <w:jc w:val="center"/>
        <w:rPr>
          <w:rFonts w:ascii="Times New Roman" w:eastAsia="Times New Roman" w:hAnsi="Times New Roman"/>
          <w:sz w:val="24"/>
          <w:szCs w:val="24"/>
          <w:lang w:eastAsia="ru-RU"/>
        </w:rPr>
      </w:pPr>
    </w:p>
    <w:p w:rsidR="009148B6" w:rsidRPr="00243C61" w:rsidRDefault="009148B6"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D70BDE" w:rsidRPr="00243C61" w:rsidRDefault="00D70BDE" w:rsidP="00187A19">
      <w:pPr>
        <w:spacing w:after="0" w:line="300" w:lineRule="auto"/>
        <w:ind w:firstLine="709"/>
        <w:jc w:val="center"/>
        <w:rPr>
          <w:rFonts w:ascii="Times New Roman" w:eastAsia="Times New Roman" w:hAnsi="Times New Roman"/>
          <w:sz w:val="24"/>
          <w:szCs w:val="24"/>
          <w:lang w:eastAsia="ru-RU"/>
        </w:rPr>
      </w:pPr>
    </w:p>
    <w:p w:rsidR="009148B6" w:rsidRPr="00243C61" w:rsidRDefault="009148B6" w:rsidP="00187A19">
      <w:pPr>
        <w:spacing w:after="0" w:line="300" w:lineRule="auto"/>
        <w:ind w:firstLine="709"/>
        <w:jc w:val="center"/>
        <w:rPr>
          <w:rFonts w:ascii="Times New Roman" w:eastAsia="Times New Roman" w:hAnsi="Times New Roman"/>
          <w:sz w:val="24"/>
          <w:szCs w:val="24"/>
          <w:lang w:eastAsia="ru-RU"/>
        </w:rPr>
      </w:pPr>
    </w:p>
    <w:p w:rsidR="009148B6" w:rsidRPr="00243C61" w:rsidRDefault="009148B6" w:rsidP="00187A19">
      <w:pPr>
        <w:spacing w:after="0" w:line="300" w:lineRule="auto"/>
        <w:ind w:firstLine="709"/>
        <w:jc w:val="center"/>
        <w:rPr>
          <w:rFonts w:ascii="Times New Roman" w:eastAsia="Times New Roman" w:hAnsi="Times New Roman"/>
          <w:sz w:val="24"/>
          <w:szCs w:val="24"/>
          <w:lang w:eastAsia="ru-RU"/>
        </w:rPr>
      </w:pPr>
    </w:p>
    <w:p w:rsidR="009148B6" w:rsidRPr="00243C61" w:rsidRDefault="009148B6" w:rsidP="00187A19">
      <w:pPr>
        <w:spacing w:after="0" w:line="300" w:lineRule="auto"/>
        <w:ind w:firstLine="709"/>
        <w:jc w:val="center"/>
        <w:rPr>
          <w:rFonts w:ascii="Times New Roman" w:eastAsia="Times New Roman" w:hAnsi="Times New Roman"/>
          <w:sz w:val="24"/>
          <w:szCs w:val="24"/>
          <w:lang w:eastAsia="ru-RU"/>
        </w:rPr>
      </w:pPr>
    </w:p>
    <w:p w:rsidR="009148B6" w:rsidRPr="00243C61" w:rsidRDefault="009148B6" w:rsidP="00187A19">
      <w:pPr>
        <w:spacing w:after="0" w:line="300" w:lineRule="auto"/>
        <w:ind w:firstLine="709"/>
        <w:jc w:val="center"/>
        <w:rPr>
          <w:rFonts w:ascii="Times New Roman" w:eastAsia="Times New Roman" w:hAnsi="Times New Roman"/>
          <w:sz w:val="24"/>
          <w:szCs w:val="24"/>
          <w:lang w:eastAsia="ru-RU"/>
        </w:rPr>
      </w:pPr>
    </w:p>
    <w:p w:rsidR="009148B6" w:rsidRPr="00243C61" w:rsidRDefault="009148B6" w:rsidP="00187A19">
      <w:pPr>
        <w:spacing w:after="0" w:line="300" w:lineRule="auto"/>
        <w:ind w:firstLine="709"/>
        <w:jc w:val="center"/>
        <w:rPr>
          <w:rFonts w:ascii="Times New Roman" w:eastAsia="Times New Roman" w:hAnsi="Times New Roman"/>
          <w:sz w:val="24"/>
          <w:szCs w:val="24"/>
          <w:lang w:eastAsia="ru-RU"/>
        </w:rPr>
      </w:pPr>
    </w:p>
    <w:p w:rsidR="009148B6" w:rsidRPr="00243C61" w:rsidRDefault="009148B6" w:rsidP="00187A19">
      <w:pPr>
        <w:spacing w:after="0" w:line="300" w:lineRule="auto"/>
        <w:ind w:firstLine="709"/>
        <w:jc w:val="center"/>
        <w:rPr>
          <w:rFonts w:ascii="Times New Roman" w:eastAsia="Times New Roman" w:hAnsi="Times New Roman"/>
          <w:sz w:val="24"/>
          <w:szCs w:val="24"/>
          <w:lang w:eastAsia="ru-RU"/>
        </w:rPr>
      </w:pPr>
    </w:p>
    <w:p w:rsidR="009148B6" w:rsidRPr="00243C61" w:rsidRDefault="009148B6" w:rsidP="00187A19">
      <w:pPr>
        <w:spacing w:after="0" w:line="300" w:lineRule="auto"/>
        <w:jc w:val="center"/>
        <w:rPr>
          <w:rFonts w:ascii="Times New Roman" w:eastAsia="Times New Roman" w:hAnsi="Times New Roman"/>
          <w:b/>
          <w:sz w:val="24"/>
          <w:szCs w:val="24"/>
          <w:lang w:eastAsia="ru-RU"/>
        </w:rPr>
      </w:pPr>
      <w:r w:rsidRPr="00243C61">
        <w:rPr>
          <w:rFonts w:ascii="Times New Roman" w:eastAsia="Times New Roman" w:hAnsi="Times New Roman"/>
          <w:b/>
          <w:sz w:val="24"/>
          <w:szCs w:val="24"/>
          <w:lang w:eastAsia="ru-RU"/>
        </w:rPr>
        <w:lastRenderedPageBreak/>
        <w:t>АВТОРСКИЙ КОЛЛЕКТИВ</w:t>
      </w:r>
    </w:p>
    <w:p w:rsidR="009148B6" w:rsidRPr="00243C61" w:rsidRDefault="009148B6" w:rsidP="00187A19">
      <w:pPr>
        <w:spacing w:after="0" w:line="300" w:lineRule="auto"/>
        <w:ind w:firstLine="709"/>
        <w:jc w:val="center"/>
        <w:rPr>
          <w:rFonts w:ascii="Times New Roman" w:eastAsia="Times New Roman" w:hAnsi="Times New Roman"/>
          <w:b/>
          <w:sz w:val="24"/>
          <w:szCs w:val="24"/>
          <w:lang w:eastAsia="ru-RU"/>
        </w:rPr>
      </w:pPr>
    </w:p>
    <w:tbl>
      <w:tblPr>
        <w:tblStyle w:val="af5"/>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72FC" w:rsidRPr="00A37E60" w:rsidTr="00710C95">
        <w:trPr>
          <w:trHeight w:val="567"/>
        </w:trPr>
        <w:tc>
          <w:tcPr>
            <w:tcW w:w="4785" w:type="dxa"/>
            <w:vAlign w:val="center"/>
            <w:hideMark/>
          </w:tcPr>
          <w:p w:rsidR="007172FC" w:rsidRPr="00A37E60" w:rsidRDefault="007172FC" w:rsidP="00710C95">
            <w:pPr>
              <w:pStyle w:val="afb"/>
              <w:rPr>
                <w:rFonts w:ascii="Times New Roman" w:hAnsi="Times New Roman"/>
                <w:sz w:val="24"/>
                <w:szCs w:val="24"/>
              </w:rPr>
            </w:pPr>
            <w:r w:rsidRPr="00A37E60">
              <w:rPr>
                <w:rFonts w:ascii="Times New Roman" w:hAnsi="Times New Roman"/>
                <w:sz w:val="24"/>
                <w:szCs w:val="24"/>
              </w:rPr>
              <w:t xml:space="preserve">Главный архитектор проекта - руководитель отдела  градостроительства  </w:t>
            </w:r>
          </w:p>
        </w:tc>
        <w:tc>
          <w:tcPr>
            <w:tcW w:w="4786" w:type="dxa"/>
            <w:vAlign w:val="center"/>
            <w:hideMark/>
          </w:tcPr>
          <w:p w:rsidR="007172FC" w:rsidRPr="00A37E60" w:rsidRDefault="007172FC" w:rsidP="00710C95">
            <w:pPr>
              <w:pStyle w:val="afb"/>
              <w:ind w:left="1594"/>
              <w:jc w:val="right"/>
              <w:rPr>
                <w:rFonts w:ascii="Times New Roman" w:hAnsi="Times New Roman"/>
                <w:sz w:val="24"/>
                <w:szCs w:val="24"/>
              </w:rPr>
            </w:pPr>
            <w:r w:rsidRPr="00A37E60">
              <w:rPr>
                <w:rFonts w:ascii="Times New Roman" w:hAnsi="Times New Roman"/>
                <w:sz w:val="24"/>
                <w:szCs w:val="24"/>
              </w:rPr>
              <w:t>Е. С. Шахпендерян</w:t>
            </w:r>
          </w:p>
        </w:tc>
      </w:tr>
      <w:tr w:rsidR="007172FC" w:rsidRPr="00A37E60" w:rsidTr="00710C95">
        <w:trPr>
          <w:trHeight w:val="567"/>
        </w:trPr>
        <w:tc>
          <w:tcPr>
            <w:tcW w:w="4785" w:type="dxa"/>
            <w:vAlign w:val="center"/>
            <w:hideMark/>
          </w:tcPr>
          <w:p w:rsidR="007172FC" w:rsidRPr="00A37E60" w:rsidRDefault="007172FC" w:rsidP="00710C95">
            <w:pPr>
              <w:pStyle w:val="afb"/>
              <w:rPr>
                <w:rFonts w:ascii="Times New Roman" w:hAnsi="Times New Roman"/>
                <w:sz w:val="24"/>
                <w:szCs w:val="24"/>
              </w:rPr>
            </w:pPr>
            <w:r w:rsidRPr="00A37E60">
              <w:rPr>
                <w:rFonts w:ascii="Times New Roman" w:hAnsi="Times New Roman"/>
                <w:sz w:val="24"/>
                <w:szCs w:val="24"/>
              </w:rPr>
              <w:t>Руководитель  проекта</w:t>
            </w:r>
          </w:p>
        </w:tc>
        <w:tc>
          <w:tcPr>
            <w:tcW w:w="4786" w:type="dxa"/>
            <w:vAlign w:val="center"/>
            <w:hideMark/>
          </w:tcPr>
          <w:p w:rsidR="007172FC" w:rsidRPr="00A37E60" w:rsidRDefault="007172FC" w:rsidP="00710C95">
            <w:pPr>
              <w:spacing w:after="0" w:line="240" w:lineRule="auto"/>
              <w:ind w:left="1594"/>
              <w:jc w:val="right"/>
              <w:rPr>
                <w:rFonts w:ascii="Times New Roman" w:hAnsi="Times New Roman" w:cs="Times New Roman"/>
                <w:sz w:val="24"/>
                <w:szCs w:val="24"/>
              </w:rPr>
            </w:pPr>
          </w:p>
          <w:p w:rsidR="007172FC" w:rsidRPr="00A37E60" w:rsidRDefault="007172FC" w:rsidP="00710C95">
            <w:pPr>
              <w:spacing w:after="0" w:line="240" w:lineRule="auto"/>
              <w:ind w:left="1594"/>
              <w:jc w:val="right"/>
              <w:rPr>
                <w:rFonts w:ascii="Times New Roman" w:hAnsi="Times New Roman" w:cs="Times New Roman"/>
                <w:sz w:val="24"/>
                <w:szCs w:val="24"/>
              </w:rPr>
            </w:pPr>
            <w:r w:rsidRPr="00A37E60">
              <w:rPr>
                <w:rFonts w:ascii="Times New Roman" w:hAnsi="Times New Roman" w:cs="Times New Roman"/>
                <w:sz w:val="24"/>
                <w:szCs w:val="24"/>
              </w:rPr>
              <w:t>Е. В.</w:t>
            </w:r>
            <w:r w:rsidRPr="00A37E60">
              <w:rPr>
                <w:rFonts w:ascii="Times New Roman" w:hAnsi="Times New Roman" w:cs="Times New Roman"/>
                <w:sz w:val="24"/>
                <w:szCs w:val="24"/>
                <w:lang w:val="en-US"/>
              </w:rPr>
              <w:t xml:space="preserve"> </w:t>
            </w:r>
            <w:r w:rsidRPr="00A37E60">
              <w:rPr>
                <w:rFonts w:ascii="Times New Roman" w:hAnsi="Times New Roman" w:cs="Times New Roman"/>
                <w:sz w:val="24"/>
                <w:szCs w:val="24"/>
              </w:rPr>
              <w:t>Нестерова</w:t>
            </w:r>
          </w:p>
          <w:p w:rsidR="007172FC" w:rsidRPr="00A37E60" w:rsidRDefault="007172FC" w:rsidP="00710C95">
            <w:pPr>
              <w:spacing w:after="0" w:line="240" w:lineRule="auto"/>
              <w:ind w:left="1594"/>
              <w:jc w:val="right"/>
              <w:rPr>
                <w:rFonts w:ascii="Times New Roman" w:hAnsi="Times New Roman" w:cs="Times New Roman"/>
                <w:sz w:val="24"/>
                <w:szCs w:val="24"/>
              </w:rPr>
            </w:pPr>
          </w:p>
        </w:tc>
      </w:tr>
      <w:tr w:rsidR="007172FC" w:rsidRPr="00A37E60" w:rsidTr="00710C95">
        <w:trPr>
          <w:trHeight w:val="567"/>
        </w:trPr>
        <w:tc>
          <w:tcPr>
            <w:tcW w:w="4785" w:type="dxa"/>
            <w:vAlign w:val="center"/>
          </w:tcPr>
          <w:p w:rsidR="007172FC" w:rsidRPr="00A37E60" w:rsidRDefault="007172FC" w:rsidP="00710C95">
            <w:pPr>
              <w:pStyle w:val="afb"/>
              <w:rPr>
                <w:rFonts w:ascii="Times New Roman" w:hAnsi="Times New Roman"/>
                <w:sz w:val="24"/>
                <w:szCs w:val="24"/>
              </w:rPr>
            </w:pPr>
            <w:r>
              <w:rPr>
                <w:rFonts w:ascii="Times New Roman" w:hAnsi="Times New Roman"/>
                <w:sz w:val="24"/>
                <w:szCs w:val="24"/>
              </w:rPr>
              <w:t>Главный инженер проекта</w:t>
            </w:r>
          </w:p>
        </w:tc>
        <w:tc>
          <w:tcPr>
            <w:tcW w:w="4786" w:type="dxa"/>
            <w:vAlign w:val="center"/>
          </w:tcPr>
          <w:p w:rsidR="007172FC" w:rsidRPr="00A37E60" w:rsidRDefault="007172FC" w:rsidP="00710C95">
            <w:pPr>
              <w:pStyle w:val="afb"/>
              <w:ind w:left="1594"/>
              <w:jc w:val="right"/>
              <w:rPr>
                <w:rFonts w:ascii="Times New Roman" w:hAnsi="Times New Roman"/>
                <w:sz w:val="24"/>
                <w:szCs w:val="24"/>
              </w:rPr>
            </w:pPr>
            <w:proofErr w:type="spellStart"/>
            <w:r>
              <w:rPr>
                <w:rFonts w:ascii="Times New Roman" w:hAnsi="Times New Roman"/>
                <w:sz w:val="24"/>
                <w:szCs w:val="24"/>
              </w:rPr>
              <w:t>Е.В.Голубчик</w:t>
            </w:r>
            <w:proofErr w:type="spellEnd"/>
          </w:p>
        </w:tc>
      </w:tr>
      <w:tr w:rsidR="007172FC" w:rsidRPr="00A37E60" w:rsidTr="00710C95">
        <w:trPr>
          <w:trHeight w:val="567"/>
        </w:trPr>
        <w:tc>
          <w:tcPr>
            <w:tcW w:w="4785" w:type="dxa"/>
            <w:vAlign w:val="center"/>
            <w:hideMark/>
          </w:tcPr>
          <w:p w:rsidR="007172FC" w:rsidRPr="00A37E60" w:rsidRDefault="007172FC" w:rsidP="00710C95">
            <w:pPr>
              <w:pStyle w:val="afb"/>
              <w:rPr>
                <w:rFonts w:ascii="Times New Roman" w:hAnsi="Times New Roman"/>
                <w:sz w:val="24"/>
                <w:szCs w:val="24"/>
              </w:rPr>
            </w:pPr>
            <w:r w:rsidRPr="00A37E60">
              <w:rPr>
                <w:rFonts w:ascii="Times New Roman" w:hAnsi="Times New Roman"/>
                <w:sz w:val="24"/>
                <w:szCs w:val="24"/>
              </w:rPr>
              <w:t>Вед</w:t>
            </w:r>
            <w:proofErr w:type="gramStart"/>
            <w:r w:rsidRPr="00A37E60">
              <w:rPr>
                <w:rFonts w:ascii="Times New Roman" w:hAnsi="Times New Roman"/>
                <w:sz w:val="24"/>
                <w:szCs w:val="24"/>
              </w:rPr>
              <w:t>.</w:t>
            </w:r>
            <w:proofErr w:type="gramEnd"/>
            <w:r w:rsidRPr="00A37E60">
              <w:rPr>
                <w:rFonts w:ascii="Times New Roman" w:hAnsi="Times New Roman"/>
                <w:sz w:val="24"/>
                <w:szCs w:val="24"/>
              </w:rPr>
              <w:t xml:space="preserve"> </w:t>
            </w:r>
            <w:proofErr w:type="gramStart"/>
            <w:r w:rsidRPr="00A37E60">
              <w:rPr>
                <w:rFonts w:ascii="Times New Roman" w:hAnsi="Times New Roman"/>
                <w:sz w:val="24"/>
                <w:szCs w:val="24"/>
              </w:rPr>
              <w:t>а</w:t>
            </w:r>
            <w:proofErr w:type="gramEnd"/>
            <w:r w:rsidRPr="00A37E60">
              <w:rPr>
                <w:rFonts w:ascii="Times New Roman" w:hAnsi="Times New Roman"/>
                <w:sz w:val="24"/>
                <w:szCs w:val="24"/>
              </w:rPr>
              <w:t>рхитекторы</w:t>
            </w:r>
          </w:p>
        </w:tc>
        <w:tc>
          <w:tcPr>
            <w:tcW w:w="4786" w:type="dxa"/>
            <w:vAlign w:val="center"/>
          </w:tcPr>
          <w:p w:rsidR="007172FC" w:rsidRPr="00A37E60" w:rsidRDefault="007172FC" w:rsidP="00710C95">
            <w:pPr>
              <w:pStyle w:val="afb"/>
              <w:ind w:left="1594"/>
              <w:jc w:val="right"/>
              <w:rPr>
                <w:rFonts w:ascii="Times New Roman" w:hAnsi="Times New Roman"/>
                <w:sz w:val="24"/>
                <w:szCs w:val="24"/>
              </w:rPr>
            </w:pPr>
            <w:r w:rsidRPr="00A37E60">
              <w:rPr>
                <w:rFonts w:ascii="Times New Roman" w:hAnsi="Times New Roman"/>
                <w:sz w:val="24"/>
                <w:szCs w:val="24"/>
              </w:rPr>
              <w:t xml:space="preserve">Д. Н. Сухова </w:t>
            </w:r>
          </w:p>
          <w:p w:rsidR="007172FC" w:rsidRPr="00A37E60" w:rsidRDefault="007172FC" w:rsidP="00710C95">
            <w:pPr>
              <w:pStyle w:val="afb"/>
              <w:ind w:left="1594"/>
              <w:jc w:val="right"/>
              <w:rPr>
                <w:rFonts w:ascii="Times New Roman" w:hAnsi="Times New Roman"/>
                <w:sz w:val="24"/>
                <w:szCs w:val="24"/>
              </w:rPr>
            </w:pPr>
            <w:r w:rsidRPr="00A37E60">
              <w:rPr>
                <w:rFonts w:ascii="Times New Roman" w:hAnsi="Times New Roman"/>
                <w:sz w:val="24"/>
                <w:szCs w:val="24"/>
              </w:rPr>
              <w:t>А. Ю. Часовникова</w:t>
            </w:r>
          </w:p>
        </w:tc>
      </w:tr>
      <w:tr w:rsidR="007172FC" w:rsidRPr="00A37E60" w:rsidTr="00710C95">
        <w:trPr>
          <w:trHeight w:val="567"/>
        </w:trPr>
        <w:tc>
          <w:tcPr>
            <w:tcW w:w="4785" w:type="dxa"/>
            <w:vAlign w:val="center"/>
          </w:tcPr>
          <w:p w:rsidR="007172FC" w:rsidRPr="00A37E60" w:rsidRDefault="007172FC" w:rsidP="00710C95">
            <w:pPr>
              <w:pStyle w:val="afb"/>
              <w:rPr>
                <w:rFonts w:ascii="Times New Roman" w:hAnsi="Times New Roman"/>
                <w:sz w:val="24"/>
                <w:szCs w:val="24"/>
              </w:rPr>
            </w:pPr>
            <w:r w:rsidRPr="00A37E60">
              <w:rPr>
                <w:rFonts w:ascii="Times New Roman" w:hAnsi="Times New Roman"/>
                <w:sz w:val="24"/>
                <w:szCs w:val="24"/>
              </w:rPr>
              <w:t xml:space="preserve">Архитектор </w:t>
            </w:r>
          </w:p>
        </w:tc>
        <w:tc>
          <w:tcPr>
            <w:tcW w:w="4786" w:type="dxa"/>
            <w:vAlign w:val="center"/>
          </w:tcPr>
          <w:p w:rsidR="007172FC" w:rsidRPr="00A37E60" w:rsidRDefault="007172FC" w:rsidP="00710C95">
            <w:pPr>
              <w:pStyle w:val="afb"/>
              <w:ind w:left="1594"/>
              <w:jc w:val="right"/>
              <w:rPr>
                <w:rFonts w:ascii="Times New Roman" w:hAnsi="Times New Roman"/>
                <w:sz w:val="24"/>
                <w:szCs w:val="24"/>
              </w:rPr>
            </w:pPr>
            <w:r w:rsidRPr="00A37E60">
              <w:rPr>
                <w:rFonts w:ascii="Times New Roman" w:hAnsi="Times New Roman"/>
                <w:sz w:val="24"/>
                <w:szCs w:val="24"/>
              </w:rPr>
              <w:t>Е. А.  Загоруйко</w:t>
            </w:r>
          </w:p>
        </w:tc>
      </w:tr>
      <w:tr w:rsidR="007172FC" w:rsidRPr="00A37E60" w:rsidTr="00710C95">
        <w:trPr>
          <w:trHeight w:val="567"/>
        </w:trPr>
        <w:tc>
          <w:tcPr>
            <w:tcW w:w="4785" w:type="dxa"/>
            <w:vAlign w:val="center"/>
          </w:tcPr>
          <w:p w:rsidR="007172FC" w:rsidRPr="00A37E60" w:rsidRDefault="007172FC" w:rsidP="00710C95">
            <w:pPr>
              <w:pStyle w:val="afb"/>
              <w:rPr>
                <w:rFonts w:ascii="Times New Roman" w:hAnsi="Times New Roman"/>
                <w:sz w:val="24"/>
                <w:szCs w:val="24"/>
              </w:rPr>
            </w:pPr>
            <w:r w:rsidRPr="00A37E60">
              <w:rPr>
                <w:rFonts w:ascii="Times New Roman" w:hAnsi="Times New Roman"/>
                <w:sz w:val="24"/>
                <w:szCs w:val="24"/>
              </w:rPr>
              <w:t>Инженер-картограф</w:t>
            </w:r>
          </w:p>
        </w:tc>
        <w:tc>
          <w:tcPr>
            <w:tcW w:w="4786" w:type="dxa"/>
            <w:vAlign w:val="center"/>
          </w:tcPr>
          <w:p w:rsidR="007172FC" w:rsidRPr="00A37E60" w:rsidRDefault="007172FC" w:rsidP="00710C95">
            <w:pPr>
              <w:pStyle w:val="afb"/>
              <w:jc w:val="right"/>
              <w:rPr>
                <w:rFonts w:ascii="Times New Roman" w:hAnsi="Times New Roman"/>
                <w:sz w:val="24"/>
                <w:szCs w:val="24"/>
              </w:rPr>
            </w:pPr>
            <w:r w:rsidRPr="00A37E60">
              <w:rPr>
                <w:rFonts w:ascii="Times New Roman" w:hAnsi="Times New Roman"/>
                <w:sz w:val="24"/>
                <w:szCs w:val="24"/>
              </w:rPr>
              <w:t>М.А. Платонова</w:t>
            </w:r>
          </w:p>
        </w:tc>
      </w:tr>
      <w:tr w:rsidR="007172FC" w:rsidRPr="00A37E60" w:rsidTr="00710C95">
        <w:trPr>
          <w:trHeight w:val="567"/>
        </w:trPr>
        <w:tc>
          <w:tcPr>
            <w:tcW w:w="4785" w:type="dxa"/>
            <w:vAlign w:val="center"/>
          </w:tcPr>
          <w:p w:rsidR="007172FC" w:rsidRPr="00A37E60" w:rsidRDefault="007172FC" w:rsidP="00710C95">
            <w:pPr>
              <w:pStyle w:val="afb"/>
              <w:rPr>
                <w:rFonts w:ascii="Times New Roman" w:hAnsi="Times New Roman" w:cs="Times New Roman"/>
                <w:sz w:val="24"/>
                <w:szCs w:val="24"/>
              </w:rPr>
            </w:pPr>
            <w:r w:rsidRPr="00A37E60">
              <w:rPr>
                <w:rFonts w:ascii="Times New Roman" w:hAnsi="Times New Roman" w:cs="Times New Roman"/>
                <w:sz w:val="24"/>
                <w:szCs w:val="24"/>
              </w:rPr>
              <w:t>Ведущий специалист по транспорту</w:t>
            </w:r>
          </w:p>
        </w:tc>
        <w:tc>
          <w:tcPr>
            <w:tcW w:w="4786" w:type="dxa"/>
            <w:vAlign w:val="center"/>
          </w:tcPr>
          <w:p w:rsidR="007172FC" w:rsidRPr="00A37E60" w:rsidRDefault="007172FC" w:rsidP="00710C95">
            <w:pPr>
              <w:pStyle w:val="afb"/>
              <w:jc w:val="right"/>
              <w:rPr>
                <w:rFonts w:ascii="Times New Roman" w:hAnsi="Times New Roman" w:cs="Times New Roman"/>
                <w:sz w:val="24"/>
                <w:szCs w:val="24"/>
              </w:rPr>
            </w:pPr>
            <w:r w:rsidRPr="00A37E60">
              <w:rPr>
                <w:rFonts w:ascii="Times New Roman" w:hAnsi="Times New Roman" w:cs="Times New Roman"/>
                <w:sz w:val="24"/>
                <w:szCs w:val="24"/>
              </w:rPr>
              <w:t xml:space="preserve">                           В. В. Трунин</w:t>
            </w:r>
          </w:p>
        </w:tc>
      </w:tr>
      <w:tr w:rsidR="007172FC" w:rsidRPr="00A37E60" w:rsidTr="00710C95">
        <w:trPr>
          <w:trHeight w:val="567"/>
        </w:trPr>
        <w:tc>
          <w:tcPr>
            <w:tcW w:w="4785" w:type="dxa"/>
            <w:vAlign w:val="center"/>
            <w:hideMark/>
          </w:tcPr>
          <w:p w:rsidR="007172FC" w:rsidRPr="00A37E60" w:rsidRDefault="007172FC" w:rsidP="00710C95">
            <w:pPr>
              <w:spacing w:after="0" w:line="240" w:lineRule="auto"/>
              <w:rPr>
                <w:rFonts w:ascii="Times New Roman" w:hAnsi="Times New Roman" w:cs="Times New Roman"/>
                <w:sz w:val="24"/>
                <w:szCs w:val="24"/>
              </w:rPr>
            </w:pPr>
            <w:r w:rsidRPr="00A37E60">
              <w:rPr>
                <w:rFonts w:ascii="Times New Roman" w:hAnsi="Times New Roman"/>
                <w:sz w:val="24"/>
                <w:szCs w:val="24"/>
              </w:rPr>
              <w:t>Ведущий специалист по экологии</w:t>
            </w:r>
          </w:p>
        </w:tc>
        <w:tc>
          <w:tcPr>
            <w:tcW w:w="4786" w:type="dxa"/>
            <w:vAlign w:val="center"/>
            <w:hideMark/>
          </w:tcPr>
          <w:p w:rsidR="007172FC" w:rsidRPr="00A37E60" w:rsidRDefault="007172FC" w:rsidP="00710C95">
            <w:pPr>
              <w:pStyle w:val="afb"/>
              <w:ind w:left="1594"/>
              <w:jc w:val="right"/>
              <w:rPr>
                <w:rFonts w:ascii="Times New Roman" w:hAnsi="Times New Roman"/>
                <w:sz w:val="24"/>
                <w:szCs w:val="24"/>
              </w:rPr>
            </w:pPr>
            <w:r w:rsidRPr="00A37E60">
              <w:rPr>
                <w:rFonts w:ascii="Times New Roman" w:hAnsi="Times New Roman"/>
                <w:sz w:val="24"/>
                <w:szCs w:val="24"/>
              </w:rPr>
              <w:t>Е. В. Скороходова</w:t>
            </w:r>
          </w:p>
        </w:tc>
      </w:tr>
      <w:tr w:rsidR="007172FC" w:rsidRPr="00A37E60" w:rsidTr="00710C95">
        <w:trPr>
          <w:trHeight w:val="567"/>
        </w:trPr>
        <w:tc>
          <w:tcPr>
            <w:tcW w:w="4785" w:type="dxa"/>
            <w:vAlign w:val="center"/>
            <w:hideMark/>
          </w:tcPr>
          <w:p w:rsidR="007172FC" w:rsidRPr="00A37E60" w:rsidRDefault="007172FC" w:rsidP="00710C95">
            <w:pPr>
              <w:pStyle w:val="afb"/>
              <w:rPr>
                <w:rFonts w:ascii="Times New Roman" w:hAnsi="Times New Roman"/>
                <w:sz w:val="24"/>
                <w:szCs w:val="24"/>
              </w:rPr>
            </w:pPr>
            <w:r w:rsidRPr="00A37E60">
              <w:rPr>
                <w:rFonts w:ascii="Times New Roman" w:hAnsi="Times New Roman"/>
                <w:sz w:val="24"/>
                <w:szCs w:val="24"/>
              </w:rPr>
              <w:t xml:space="preserve">Специалисты по инженерии                                                                       </w:t>
            </w:r>
          </w:p>
        </w:tc>
        <w:tc>
          <w:tcPr>
            <w:tcW w:w="4786" w:type="dxa"/>
            <w:vAlign w:val="center"/>
          </w:tcPr>
          <w:p w:rsidR="007172FC" w:rsidRPr="00A37E60" w:rsidRDefault="007172FC" w:rsidP="00710C95">
            <w:pPr>
              <w:pStyle w:val="afb"/>
              <w:ind w:left="1594"/>
              <w:jc w:val="right"/>
              <w:rPr>
                <w:rFonts w:ascii="Times New Roman" w:hAnsi="Times New Roman"/>
                <w:sz w:val="24"/>
                <w:szCs w:val="24"/>
              </w:rPr>
            </w:pPr>
            <w:r w:rsidRPr="00A37E60">
              <w:rPr>
                <w:rFonts w:ascii="Times New Roman" w:hAnsi="Times New Roman"/>
                <w:sz w:val="24"/>
                <w:szCs w:val="24"/>
              </w:rPr>
              <w:t>Е. В. Голубчик</w:t>
            </w:r>
          </w:p>
          <w:p w:rsidR="007172FC" w:rsidRPr="00A37E60" w:rsidRDefault="007172FC" w:rsidP="00710C95">
            <w:pPr>
              <w:pStyle w:val="afb"/>
              <w:ind w:left="1594"/>
              <w:jc w:val="right"/>
              <w:rPr>
                <w:rFonts w:ascii="Times New Roman" w:hAnsi="Times New Roman"/>
                <w:sz w:val="24"/>
                <w:szCs w:val="24"/>
              </w:rPr>
            </w:pPr>
            <w:r w:rsidRPr="00A37E60">
              <w:rPr>
                <w:rFonts w:ascii="Times New Roman" w:hAnsi="Times New Roman"/>
                <w:sz w:val="24"/>
                <w:szCs w:val="24"/>
              </w:rPr>
              <w:t>А. В. Климович</w:t>
            </w:r>
          </w:p>
        </w:tc>
      </w:tr>
      <w:tr w:rsidR="007172FC" w:rsidRPr="00A37E60" w:rsidTr="00710C95">
        <w:trPr>
          <w:trHeight w:val="567"/>
        </w:trPr>
        <w:tc>
          <w:tcPr>
            <w:tcW w:w="4785" w:type="dxa"/>
            <w:vAlign w:val="center"/>
            <w:hideMark/>
          </w:tcPr>
          <w:p w:rsidR="007172FC" w:rsidRPr="00A37E60" w:rsidRDefault="007172FC" w:rsidP="00710C95">
            <w:pPr>
              <w:pStyle w:val="afb"/>
              <w:rPr>
                <w:rFonts w:ascii="Times New Roman" w:hAnsi="Times New Roman"/>
                <w:sz w:val="24"/>
                <w:szCs w:val="24"/>
              </w:rPr>
            </w:pPr>
            <w:r w:rsidRPr="00A37E60">
              <w:rPr>
                <w:rFonts w:ascii="Times New Roman" w:hAnsi="Times New Roman"/>
                <w:sz w:val="24"/>
                <w:szCs w:val="24"/>
              </w:rPr>
              <w:t>Ведущие специалист по экономике</w:t>
            </w:r>
          </w:p>
        </w:tc>
        <w:tc>
          <w:tcPr>
            <w:tcW w:w="4786" w:type="dxa"/>
            <w:vAlign w:val="center"/>
            <w:hideMark/>
          </w:tcPr>
          <w:p w:rsidR="007172FC" w:rsidRPr="00A37E60" w:rsidRDefault="007172FC" w:rsidP="00710C95">
            <w:pPr>
              <w:pStyle w:val="afb"/>
              <w:jc w:val="right"/>
              <w:rPr>
                <w:rFonts w:ascii="Times New Roman" w:hAnsi="Times New Roman"/>
                <w:sz w:val="24"/>
                <w:szCs w:val="24"/>
              </w:rPr>
            </w:pPr>
            <w:r w:rsidRPr="00A37E60">
              <w:rPr>
                <w:rFonts w:ascii="Times New Roman" w:hAnsi="Times New Roman"/>
                <w:sz w:val="24"/>
                <w:szCs w:val="24"/>
              </w:rPr>
              <w:t xml:space="preserve">                          Л. С. Романкевич</w:t>
            </w:r>
          </w:p>
        </w:tc>
      </w:tr>
    </w:tbl>
    <w:p w:rsidR="00286045" w:rsidRPr="00243C61" w:rsidRDefault="00286045" w:rsidP="00187A19">
      <w:pPr>
        <w:spacing w:after="0" w:line="360" w:lineRule="auto"/>
        <w:ind w:hanging="5670"/>
        <w:jc w:val="both"/>
        <w:rPr>
          <w:rFonts w:ascii="Times New Roman" w:hAnsi="Times New Roman"/>
        </w:rPr>
      </w:pPr>
    </w:p>
    <w:p w:rsidR="00BB44F7" w:rsidRPr="00243C61" w:rsidRDefault="00BB44F7" w:rsidP="00187A19">
      <w:pPr>
        <w:pStyle w:val="af9"/>
        <w:ind w:left="0"/>
        <w:rPr>
          <w:b/>
        </w:rPr>
      </w:pPr>
    </w:p>
    <w:p w:rsidR="002A30B4" w:rsidRPr="00243C61" w:rsidRDefault="002A30B4" w:rsidP="00187A19">
      <w:pPr>
        <w:spacing w:after="0" w:line="360" w:lineRule="auto"/>
        <w:ind w:hanging="5670"/>
        <w:jc w:val="both"/>
        <w:rPr>
          <w:rFonts w:ascii="Times New Roman" w:hAnsi="Times New Roman"/>
        </w:rPr>
      </w:pPr>
    </w:p>
    <w:p w:rsidR="004B018B" w:rsidRPr="00243C61" w:rsidRDefault="004B018B" w:rsidP="00187A19">
      <w:pPr>
        <w:spacing w:after="0" w:line="360" w:lineRule="auto"/>
        <w:ind w:hanging="5670"/>
        <w:jc w:val="both"/>
        <w:rPr>
          <w:rFonts w:ascii="Times New Roman" w:hAnsi="Times New Roman"/>
        </w:rPr>
      </w:pPr>
    </w:p>
    <w:p w:rsidR="0009067A" w:rsidRPr="00243C61" w:rsidRDefault="0009067A" w:rsidP="00187A19">
      <w:pPr>
        <w:spacing w:after="0" w:line="240" w:lineRule="auto"/>
        <w:rPr>
          <w:rFonts w:ascii="Times New Roman" w:hAnsi="Times New Roman"/>
        </w:rPr>
      </w:pPr>
      <w:r w:rsidRPr="00243C61">
        <w:rPr>
          <w:rFonts w:ascii="Times New Roman" w:hAnsi="Times New Roman"/>
        </w:rPr>
        <w:br w:type="page"/>
      </w:r>
    </w:p>
    <w:bookmarkEnd w:id="0" w:displacedByCustomXml="next"/>
    <w:bookmarkStart w:id="1" w:name="_Toc239521285" w:displacedByCustomXml="next"/>
    <w:bookmarkStart w:id="2" w:name="_Toc269734234" w:displacedByCustomXml="next"/>
    <w:sdt>
      <w:sdtPr>
        <w:rPr>
          <w:rFonts w:ascii="Calibri" w:eastAsia="Calibri" w:hAnsi="Calibri"/>
          <w:sz w:val="22"/>
          <w:szCs w:val="22"/>
          <w:lang w:eastAsia="en-US"/>
        </w:rPr>
        <w:id w:val="-1616432245"/>
        <w:docPartObj>
          <w:docPartGallery w:val="Table of Contents"/>
          <w:docPartUnique/>
        </w:docPartObj>
      </w:sdtPr>
      <w:sdtEndPr>
        <w:rPr>
          <w:b/>
          <w:bCs/>
        </w:rPr>
      </w:sdtEndPr>
      <w:sdtContent>
        <w:bookmarkStart w:id="3" w:name="_Toc336003803" w:displacedByCustomXml="prev"/>
        <w:p w:rsidR="00C224DC" w:rsidRPr="00243C61" w:rsidRDefault="00C224DC" w:rsidP="00C224DC">
          <w:pPr>
            <w:pStyle w:val="ab"/>
            <w:spacing w:before="0" w:beforeAutospacing="0" w:after="0" w:afterAutospacing="0"/>
            <w:jc w:val="center"/>
            <w:rPr>
              <w:b/>
            </w:rPr>
          </w:pPr>
          <w:r w:rsidRPr="00243C61">
            <w:rPr>
              <w:b/>
            </w:rPr>
            <w:t>СОДЕРЖАНИЕ</w:t>
          </w:r>
          <w:bookmarkEnd w:id="3"/>
        </w:p>
        <w:p w:rsidR="007B3DB5" w:rsidRPr="00B225AE" w:rsidRDefault="00C224DC" w:rsidP="007B3DB5">
          <w:pPr>
            <w:pStyle w:val="16"/>
            <w:spacing w:line="360" w:lineRule="auto"/>
            <w:rPr>
              <w:rFonts w:ascii="Times New Roman" w:eastAsiaTheme="minorEastAsia" w:hAnsi="Times New Roman"/>
              <w:noProof/>
              <w:sz w:val="24"/>
              <w:szCs w:val="24"/>
              <w:lang w:eastAsia="ru-RU"/>
            </w:rPr>
          </w:pPr>
          <w:r w:rsidRPr="00243C61">
            <w:fldChar w:fldCharType="begin"/>
          </w:r>
          <w:r w:rsidRPr="00243C61">
            <w:instrText xml:space="preserve"> TOC \o "1-3" \h \z \u </w:instrText>
          </w:r>
          <w:r w:rsidRPr="00243C61">
            <w:fldChar w:fldCharType="separate"/>
          </w:r>
          <w:hyperlink w:anchor="_Toc341373334" w:history="1">
            <w:r w:rsidR="007B3DB5" w:rsidRPr="00B225AE">
              <w:rPr>
                <w:rStyle w:val="a9"/>
                <w:rFonts w:ascii="Times New Roman" w:eastAsiaTheme="majorEastAsia" w:hAnsi="Times New Roman"/>
                <w:bCs/>
                <w:noProof/>
                <w:sz w:val="24"/>
                <w:szCs w:val="24"/>
              </w:rPr>
              <w:t>ВВЕДЕНИЕ</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_Toc341373334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6</w:t>
            </w:r>
            <w:r w:rsidR="007B3DB5" w:rsidRPr="00B225AE">
              <w:rPr>
                <w:rFonts w:ascii="Times New Roman" w:hAnsi="Times New Roman"/>
                <w:noProof/>
                <w:webHidden/>
                <w:sz w:val="24"/>
                <w:szCs w:val="24"/>
              </w:rPr>
              <w:fldChar w:fldCharType="end"/>
            </w:r>
          </w:hyperlink>
        </w:p>
        <w:p w:rsidR="007B3DB5" w:rsidRPr="00B225AE" w:rsidRDefault="00B225AE" w:rsidP="007B3DB5">
          <w:pPr>
            <w:pStyle w:val="16"/>
            <w:spacing w:line="360" w:lineRule="auto"/>
            <w:rPr>
              <w:rFonts w:ascii="Times New Roman" w:eastAsiaTheme="minorEastAsia" w:hAnsi="Times New Roman"/>
              <w:noProof/>
              <w:sz w:val="24"/>
              <w:szCs w:val="24"/>
              <w:lang w:eastAsia="ru-RU"/>
            </w:rPr>
          </w:pPr>
          <w:hyperlink w:anchor="_Toc341373335" w:history="1">
            <w:r w:rsidR="007B3DB5" w:rsidRPr="00B225AE">
              <w:rPr>
                <w:rStyle w:val="a9"/>
                <w:rFonts w:ascii="Times New Roman" w:eastAsiaTheme="majorEastAsia" w:hAnsi="Times New Roman"/>
                <w:bCs/>
                <w:noProof/>
                <w:sz w:val="24"/>
                <w:szCs w:val="24"/>
              </w:rPr>
              <w:t>1. ЦЕЛИ И ЗАДАЧИ</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_Toc341373335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9</w:t>
            </w:r>
            <w:r w:rsidR="007B3DB5" w:rsidRPr="00B225AE">
              <w:rPr>
                <w:rFonts w:ascii="Times New Roman" w:hAnsi="Times New Roman"/>
                <w:noProof/>
                <w:webHidden/>
                <w:sz w:val="24"/>
                <w:szCs w:val="24"/>
              </w:rPr>
              <w:fldChar w:fldCharType="end"/>
            </w:r>
          </w:hyperlink>
        </w:p>
        <w:p w:rsidR="007B3DB5" w:rsidRPr="00B225AE" w:rsidRDefault="00B225AE" w:rsidP="007B3DB5">
          <w:pPr>
            <w:pStyle w:val="25"/>
            <w:spacing w:line="360" w:lineRule="auto"/>
            <w:rPr>
              <w:rFonts w:ascii="Times New Roman" w:eastAsiaTheme="minorEastAsia" w:hAnsi="Times New Roman"/>
              <w:noProof/>
              <w:sz w:val="24"/>
              <w:szCs w:val="24"/>
              <w:lang w:eastAsia="ru-RU"/>
            </w:rPr>
          </w:pPr>
          <w:hyperlink w:anchor="_Toc341373336" w:history="1">
            <w:r w:rsidR="007B3DB5" w:rsidRPr="00B225AE">
              <w:rPr>
                <w:rStyle w:val="a9"/>
                <w:rFonts w:ascii="Times New Roman" w:eastAsiaTheme="majorEastAsia" w:hAnsi="Times New Roman"/>
                <w:bCs/>
                <w:noProof/>
                <w:sz w:val="24"/>
                <w:szCs w:val="24"/>
              </w:rPr>
              <w:t>1.1. Место генерального плана Половинского сельского поселения в системе документов территориального планирования</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_Toc341373336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9</w:t>
            </w:r>
            <w:r w:rsidR="007B3DB5" w:rsidRPr="00B225AE">
              <w:rPr>
                <w:rFonts w:ascii="Times New Roman" w:hAnsi="Times New Roman"/>
                <w:noProof/>
                <w:webHidden/>
                <w:sz w:val="24"/>
                <w:szCs w:val="24"/>
              </w:rPr>
              <w:fldChar w:fldCharType="end"/>
            </w:r>
          </w:hyperlink>
        </w:p>
        <w:p w:rsidR="007B3DB5" w:rsidRPr="00B225AE" w:rsidRDefault="00B225AE" w:rsidP="007B3DB5">
          <w:pPr>
            <w:pStyle w:val="25"/>
            <w:spacing w:line="360" w:lineRule="auto"/>
            <w:rPr>
              <w:rFonts w:ascii="Times New Roman" w:eastAsiaTheme="minorEastAsia" w:hAnsi="Times New Roman"/>
              <w:noProof/>
              <w:sz w:val="24"/>
              <w:szCs w:val="24"/>
              <w:lang w:eastAsia="ru-RU"/>
            </w:rPr>
          </w:pPr>
          <w:hyperlink w:anchor="_Toc341373337" w:history="1">
            <w:r w:rsidR="007B3DB5" w:rsidRPr="00B225AE">
              <w:rPr>
                <w:rStyle w:val="a9"/>
                <w:rFonts w:ascii="Times New Roman" w:eastAsiaTheme="majorEastAsia" w:hAnsi="Times New Roman"/>
                <w:bCs/>
                <w:noProof/>
                <w:sz w:val="24"/>
                <w:szCs w:val="24"/>
              </w:rPr>
              <w:t>1.2. Цели и задачи подготовки проекта генерального плана Половинского сельского поселения</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_Toc341373337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10</w:t>
            </w:r>
            <w:r w:rsidR="007B3DB5" w:rsidRPr="00B225AE">
              <w:rPr>
                <w:rFonts w:ascii="Times New Roman" w:hAnsi="Times New Roman"/>
                <w:noProof/>
                <w:webHidden/>
                <w:sz w:val="24"/>
                <w:szCs w:val="24"/>
              </w:rPr>
              <w:fldChar w:fldCharType="end"/>
            </w:r>
          </w:hyperlink>
        </w:p>
        <w:p w:rsidR="007B3DB5" w:rsidRPr="00B225AE" w:rsidRDefault="00B225AE" w:rsidP="007B3DB5">
          <w:pPr>
            <w:pStyle w:val="16"/>
            <w:spacing w:line="360" w:lineRule="auto"/>
            <w:rPr>
              <w:rFonts w:ascii="Times New Roman" w:eastAsiaTheme="minorEastAsia" w:hAnsi="Times New Roman"/>
              <w:noProof/>
              <w:sz w:val="24"/>
              <w:szCs w:val="24"/>
              <w:lang w:eastAsia="ru-RU"/>
            </w:rPr>
          </w:pPr>
          <w:hyperlink w:anchor="_Toc341373338" w:history="1">
            <w:r w:rsidR="007B3DB5" w:rsidRPr="00B225AE">
              <w:rPr>
                <w:rStyle w:val="a9"/>
                <w:rFonts w:ascii="Times New Roman" w:eastAsiaTheme="majorEastAsia" w:hAnsi="Times New Roman"/>
                <w:bCs/>
                <w:noProof/>
                <w:sz w:val="24"/>
                <w:szCs w:val="24"/>
              </w:rPr>
              <w:t>2.</w:t>
            </w:r>
            <w:r w:rsidR="007B3DB5" w:rsidRPr="00B225AE">
              <w:rPr>
                <w:rFonts w:ascii="Times New Roman" w:eastAsiaTheme="minorEastAsia" w:hAnsi="Times New Roman"/>
                <w:noProof/>
                <w:sz w:val="24"/>
                <w:szCs w:val="24"/>
                <w:lang w:eastAsia="ru-RU"/>
              </w:rPr>
              <w:tab/>
            </w:r>
            <w:r w:rsidR="007B3DB5" w:rsidRPr="00B225AE">
              <w:rPr>
                <w:rStyle w:val="a9"/>
                <w:rFonts w:ascii="Times New Roman" w:eastAsiaTheme="majorEastAsia" w:hAnsi="Times New Roman"/>
                <w:bCs/>
                <w:noProof/>
                <w:sz w:val="24"/>
                <w:szCs w:val="24"/>
              </w:rPr>
              <w:t>МЕРОПРИЯТИЯ ПО ТЕРРИТОРИАЛЬНОМУ ПЛАНИРОВАНИЮ СЕЛЬСКОГО ПОСЕЛЕНИЯ</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_Toc341373338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12</w:t>
            </w:r>
            <w:r w:rsidR="007B3DB5" w:rsidRPr="00B225AE">
              <w:rPr>
                <w:rFonts w:ascii="Times New Roman" w:hAnsi="Times New Roman"/>
                <w:noProof/>
                <w:webHidden/>
                <w:sz w:val="24"/>
                <w:szCs w:val="24"/>
              </w:rPr>
              <w:fldChar w:fldCharType="end"/>
            </w:r>
          </w:hyperlink>
        </w:p>
        <w:p w:rsidR="007B3DB5" w:rsidRPr="00B225AE" w:rsidRDefault="00B225AE" w:rsidP="007B3DB5">
          <w:pPr>
            <w:pStyle w:val="25"/>
            <w:spacing w:line="360" w:lineRule="auto"/>
            <w:rPr>
              <w:rFonts w:ascii="Times New Roman" w:eastAsiaTheme="minorEastAsia" w:hAnsi="Times New Roman"/>
              <w:noProof/>
              <w:sz w:val="24"/>
              <w:szCs w:val="24"/>
              <w:lang w:eastAsia="ru-RU"/>
            </w:rPr>
          </w:pPr>
          <w:hyperlink w:anchor="_Toc341373339" w:history="1">
            <w:r w:rsidR="007B3DB5" w:rsidRPr="00B225AE">
              <w:rPr>
                <w:rStyle w:val="a9"/>
                <w:rFonts w:ascii="Times New Roman" w:eastAsiaTheme="majorEastAsia" w:hAnsi="Times New Roman"/>
                <w:bCs/>
                <w:noProof/>
                <w:sz w:val="24"/>
                <w:szCs w:val="24"/>
              </w:rPr>
              <w:t>2.1.</w:t>
            </w:r>
            <w:r w:rsidR="007B3DB5" w:rsidRPr="00B225AE">
              <w:rPr>
                <w:rFonts w:ascii="Times New Roman" w:eastAsiaTheme="minorEastAsia" w:hAnsi="Times New Roman"/>
                <w:noProof/>
                <w:sz w:val="24"/>
                <w:szCs w:val="24"/>
                <w:lang w:eastAsia="ru-RU"/>
              </w:rPr>
              <w:tab/>
            </w:r>
            <w:r w:rsidR="007B3DB5" w:rsidRPr="00B225AE">
              <w:rPr>
                <w:rStyle w:val="a9"/>
                <w:rFonts w:ascii="Times New Roman" w:eastAsiaTheme="majorEastAsia" w:hAnsi="Times New Roman"/>
                <w:bCs/>
                <w:noProof/>
                <w:sz w:val="24"/>
                <w:szCs w:val="24"/>
              </w:rPr>
              <w:t>Задачи и мероприятия по развитию функционально-планировочной структуры</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_Toc341373339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12</w:t>
            </w:r>
            <w:r w:rsidR="007B3DB5" w:rsidRPr="00B225AE">
              <w:rPr>
                <w:rFonts w:ascii="Times New Roman" w:hAnsi="Times New Roman"/>
                <w:noProof/>
                <w:webHidden/>
                <w:sz w:val="24"/>
                <w:szCs w:val="24"/>
              </w:rPr>
              <w:fldChar w:fldCharType="end"/>
            </w:r>
          </w:hyperlink>
        </w:p>
        <w:p w:rsidR="007B3DB5" w:rsidRPr="00B225AE" w:rsidRDefault="00B225AE" w:rsidP="007B3DB5">
          <w:pPr>
            <w:pStyle w:val="25"/>
            <w:spacing w:line="360" w:lineRule="auto"/>
            <w:rPr>
              <w:rFonts w:ascii="Times New Roman" w:eastAsiaTheme="minorEastAsia" w:hAnsi="Times New Roman"/>
              <w:noProof/>
              <w:sz w:val="24"/>
              <w:szCs w:val="24"/>
              <w:lang w:eastAsia="ru-RU"/>
            </w:rPr>
          </w:pPr>
          <w:hyperlink w:anchor="_Toc341373340" w:history="1">
            <w:r w:rsidR="007B3DB5" w:rsidRPr="00B225AE">
              <w:rPr>
                <w:rStyle w:val="a9"/>
                <w:rFonts w:ascii="Times New Roman" w:hAnsi="Times New Roman"/>
                <w:noProof/>
                <w:sz w:val="24"/>
                <w:szCs w:val="24"/>
              </w:rPr>
              <w:t>2.2.</w:t>
            </w:r>
            <w:r w:rsidR="007B3DB5" w:rsidRPr="00B225AE">
              <w:rPr>
                <w:rFonts w:ascii="Times New Roman" w:eastAsiaTheme="minorEastAsia" w:hAnsi="Times New Roman"/>
                <w:noProof/>
                <w:sz w:val="24"/>
                <w:szCs w:val="24"/>
                <w:lang w:eastAsia="ru-RU"/>
              </w:rPr>
              <w:tab/>
            </w:r>
            <w:r w:rsidR="007B3DB5" w:rsidRPr="00B225AE">
              <w:rPr>
                <w:rStyle w:val="a9"/>
                <w:rFonts w:ascii="Times New Roman" w:hAnsi="Times New Roman"/>
                <w:noProof/>
                <w:sz w:val="24"/>
                <w:szCs w:val="24"/>
              </w:rPr>
              <w:t>Мероприятия по развитию транспортной инфраструктуры</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_Toc341373340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15</w:t>
            </w:r>
            <w:r w:rsidR="007B3DB5" w:rsidRPr="00B225AE">
              <w:rPr>
                <w:rFonts w:ascii="Times New Roman" w:hAnsi="Times New Roman"/>
                <w:noProof/>
                <w:webHidden/>
                <w:sz w:val="24"/>
                <w:szCs w:val="24"/>
              </w:rPr>
              <w:fldChar w:fldCharType="end"/>
            </w:r>
          </w:hyperlink>
        </w:p>
        <w:p w:rsidR="007B3DB5" w:rsidRPr="00B225AE" w:rsidRDefault="00B225AE" w:rsidP="007B3DB5">
          <w:pPr>
            <w:pStyle w:val="25"/>
            <w:spacing w:line="360" w:lineRule="auto"/>
            <w:rPr>
              <w:rFonts w:ascii="Times New Roman" w:eastAsiaTheme="minorEastAsia" w:hAnsi="Times New Roman"/>
              <w:noProof/>
              <w:sz w:val="24"/>
              <w:szCs w:val="24"/>
              <w:lang w:eastAsia="ru-RU"/>
            </w:rPr>
          </w:pPr>
          <w:hyperlink w:anchor="_Toc341373341" w:history="1">
            <w:r w:rsidR="007B3DB5" w:rsidRPr="00B225AE">
              <w:rPr>
                <w:rStyle w:val="a9"/>
                <w:rFonts w:ascii="Times New Roman" w:hAnsi="Times New Roman"/>
                <w:noProof/>
                <w:sz w:val="24"/>
                <w:szCs w:val="24"/>
              </w:rPr>
              <w:t>2.3.</w:t>
            </w:r>
            <w:r w:rsidR="007B3DB5" w:rsidRPr="00B225AE">
              <w:rPr>
                <w:rFonts w:ascii="Times New Roman" w:eastAsiaTheme="minorEastAsia" w:hAnsi="Times New Roman"/>
                <w:noProof/>
                <w:sz w:val="24"/>
                <w:szCs w:val="24"/>
                <w:lang w:eastAsia="ru-RU"/>
              </w:rPr>
              <w:tab/>
            </w:r>
            <w:r w:rsidR="007B3DB5" w:rsidRPr="00B225AE">
              <w:rPr>
                <w:rStyle w:val="a9"/>
                <w:rFonts w:ascii="Times New Roman" w:hAnsi="Times New Roman"/>
                <w:noProof/>
                <w:sz w:val="24"/>
                <w:szCs w:val="24"/>
              </w:rPr>
              <w:t>Мероприятия по развитию инженерной инфраструктуры</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_Toc341373341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16</w:t>
            </w:r>
            <w:r w:rsidR="007B3DB5" w:rsidRPr="00B225AE">
              <w:rPr>
                <w:rFonts w:ascii="Times New Roman" w:hAnsi="Times New Roman"/>
                <w:noProof/>
                <w:webHidden/>
                <w:sz w:val="24"/>
                <w:szCs w:val="24"/>
              </w:rPr>
              <w:fldChar w:fldCharType="end"/>
            </w:r>
          </w:hyperlink>
        </w:p>
        <w:p w:rsidR="007B3DB5" w:rsidRPr="00B225AE" w:rsidRDefault="00B225AE" w:rsidP="007B3DB5">
          <w:pPr>
            <w:pStyle w:val="25"/>
            <w:spacing w:line="360" w:lineRule="auto"/>
            <w:rPr>
              <w:rFonts w:ascii="Times New Roman" w:eastAsiaTheme="minorEastAsia" w:hAnsi="Times New Roman"/>
              <w:noProof/>
              <w:sz w:val="24"/>
              <w:szCs w:val="24"/>
              <w:lang w:eastAsia="ru-RU"/>
            </w:rPr>
          </w:pPr>
          <w:hyperlink w:anchor="_Toc341373342" w:history="1">
            <w:r w:rsidR="007B3DB5" w:rsidRPr="00B225AE">
              <w:rPr>
                <w:rStyle w:val="a9"/>
                <w:rFonts w:ascii="Times New Roman" w:eastAsia="Times New Roman" w:hAnsi="Times New Roman"/>
                <w:bCs/>
                <w:noProof/>
                <w:sz w:val="24"/>
                <w:szCs w:val="24"/>
              </w:rPr>
              <w:t>2.4.</w:t>
            </w:r>
            <w:r w:rsidR="007B3DB5" w:rsidRPr="00B225AE">
              <w:rPr>
                <w:rFonts w:ascii="Times New Roman" w:eastAsiaTheme="minorEastAsia" w:hAnsi="Times New Roman"/>
                <w:noProof/>
                <w:sz w:val="24"/>
                <w:szCs w:val="24"/>
                <w:lang w:eastAsia="ru-RU"/>
              </w:rPr>
              <w:tab/>
            </w:r>
            <w:r w:rsidR="007B3DB5" w:rsidRPr="00B225AE">
              <w:rPr>
                <w:rStyle w:val="a9"/>
                <w:rFonts w:ascii="Times New Roman" w:eastAsia="Times New Roman" w:hAnsi="Times New Roman"/>
                <w:bCs/>
                <w:noProof/>
                <w:sz w:val="24"/>
                <w:szCs w:val="24"/>
              </w:rPr>
              <w:t>Мероприятия по развитию жилищного фонда</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_Toc341373342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22</w:t>
            </w:r>
            <w:r w:rsidR="007B3DB5" w:rsidRPr="00B225AE">
              <w:rPr>
                <w:rFonts w:ascii="Times New Roman" w:hAnsi="Times New Roman"/>
                <w:noProof/>
                <w:webHidden/>
                <w:sz w:val="24"/>
                <w:szCs w:val="24"/>
              </w:rPr>
              <w:fldChar w:fldCharType="end"/>
            </w:r>
          </w:hyperlink>
        </w:p>
        <w:p w:rsidR="007B3DB5" w:rsidRPr="00B225AE" w:rsidRDefault="00B225AE" w:rsidP="007B3DB5">
          <w:pPr>
            <w:pStyle w:val="25"/>
            <w:spacing w:line="360" w:lineRule="auto"/>
            <w:rPr>
              <w:rFonts w:ascii="Times New Roman" w:eastAsiaTheme="minorEastAsia" w:hAnsi="Times New Roman"/>
              <w:noProof/>
              <w:sz w:val="24"/>
              <w:szCs w:val="24"/>
              <w:lang w:eastAsia="ru-RU"/>
            </w:rPr>
          </w:pPr>
          <w:hyperlink w:anchor="_Toc341373343" w:history="1">
            <w:r w:rsidR="007B3DB5" w:rsidRPr="00B225AE">
              <w:rPr>
                <w:rStyle w:val="a9"/>
                <w:rFonts w:ascii="Times New Roman" w:eastAsia="Times New Roman" w:hAnsi="Times New Roman"/>
                <w:bCs/>
                <w:noProof/>
                <w:sz w:val="24"/>
                <w:szCs w:val="24"/>
              </w:rPr>
              <w:t>2.5.</w:t>
            </w:r>
            <w:r w:rsidR="007B3DB5" w:rsidRPr="00B225AE">
              <w:rPr>
                <w:rFonts w:ascii="Times New Roman" w:eastAsiaTheme="minorEastAsia" w:hAnsi="Times New Roman"/>
                <w:noProof/>
                <w:sz w:val="24"/>
                <w:szCs w:val="24"/>
                <w:lang w:eastAsia="ru-RU"/>
              </w:rPr>
              <w:tab/>
            </w:r>
            <w:r w:rsidR="007B3DB5" w:rsidRPr="00B225AE">
              <w:rPr>
                <w:rStyle w:val="a9"/>
                <w:rFonts w:ascii="Times New Roman" w:eastAsia="Times New Roman" w:hAnsi="Times New Roman"/>
                <w:bCs/>
                <w:noProof/>
                <w:sz w:val="24"/>
                <w:szCs w:val="24"/>
              </w:rPr>
              <w:t>Мероприятия по развитию социальной инфраструктуры</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_Toc341373343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24</w:t>
            </w:r>
            <w:r w:rsidR="007B3DB5" w:rsidRPr="00B225AE">
              <w:rPr>
                <w:rFonts w:ascii="Times New Roman" w:hAnsi="Times New Roman"/>
                <w:noProof/>
                <w:webHidden/>
                <w:sz w:val="24"/>
                <w:szCs w:val="24"/>
              </w:rPr>
              <w:fldChar w:fldCharType="end"/>
            </w:r>
          </w:hyperlink>
        </w:p>
        <w:p w:rsidR="007B3DB5" w:rsidRPr="00B225AE" w:rsidRDefault="00B225AE" w:rsidP="007B3DB5">
          <w:pPr>
            <w:pStyle w:val="16"/>
            <w:spacing w:line="360" w:lineRule="auto"/>
            <w:rPr>
              <w:rFonts w:ascii="Times New Roman" w:eastAsiaTheme="minorEastAsia" w:hAnsi="Times New Roman"/>
              <w:noProof/>
              <w:sz w:val="24"/>
              <w:szCs w:val="24"/>
              <w:lang w:eastAsia="ru-RU"/>
            </w:rPr>
          </w:pPr>
          <w:hyperlink w:anchor="_Toc341373344" w:history="1">
            <w:r w:rsidR="007B3DB5" w:rsidRPr="00B225AE">
              <w:rPr>
                <w:rStyle w:val="a9"/>
                <w:rFonts w:ascii="Times New Roman" w:hAnsi="Times New Roman"/>
                <w:noProof/>
                <w:sz w:val="24"/>
                <w:szCs w:val="24"/>
              </w:rPr>
              <w:t>3.</w:t>
            </w:r>
            <w:r w:rsidR="007B3DB5" w:rsidRPr="00B225AE">
              <w:rPr>
                <w:rFonts w:ascii="Times New Roman" w:eastAsiaTheme="minorEastAsia" w:hAnsi="Times New Roman"/>
                <w:noProof/>
                <w:sz w:val="24"/>
                <w:szCs w:val="24"/>
                <w:lang w:eastAsia="ru-RU"/>
              </w:rPr>
              <w:tab/>
            </w:r>
            <w:r w:rsidR="007B3DB5" w:rsidRPr="00B225AE">
              <w:rPr>
                <w:rStyle w:val="a9"/>
                <w:rFonts w:ascii="Times New Roman" w:hAnsi="Times New Roman"/>
                <w:noProof/>
                <w:sz w:val="24"/>
                <w:szCs w:val="24"/>
              </w:rPr>
              <w:t>МЕРОПРИЯТИЯ ПО СОХРАНЕНИЮ ИСТОРИЧЕСКОГО И КУЛЬТУРНОГО НАСЛЕДИЯ</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_Toc341373344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28</w:t>
            </w:r>
            <w:r w:rsidR="007B3DB5" w:rsidRPr="00B225AE">
              <w:rPr>
                <w:rFonts w:ascii="Times New Roman" w:hAnsi="Times New Roman"/>
                <w:noProof/>
                <w:webHidden/>
                <w:sz w:val="24"/>
                <w:szCs w:val="24"/>
              </w:rPr>
              <w:fldChar w:fldCharType="end"/>
            </w:r>
          </w:hyperlink>
        </w:p>
        <w:p w:rsidR="007B3DB5" w:rsidRPr="00B225AE" w:rsidRDefault="00B225AE" w:rsidP="007B3DB5">
          <w:pPr>
            <w:pStyle w:val="16"/>
            <w:spacing w:line="360" w:lineRule="auto"/>
            <w:rPr>
              <w:rFonts w:ascii="Times New Roman" w:hAnsi="Times New Roman"/>
              <w:noProof/>
              <w:sz w:val="24"/>
              <w:szCs w:val="24"/>
            </w:rPr>
          </w:pPr>
          <w:hyperlink w:anchor="_Toc341373345" w:history="1">
            <w:r w:rsidR="007B3DB5" w:rsidRPr="00B225AE">
              <w:rPr>
                <w:rStyle w:val="a9"/>
                <w:rFonts w:ascii="Times New Roman" w:eastAsiaTheme="majorEastAsia" w:hAnsi="Times New Roman"/>
                <w:bCs/>
                <w:noProof/>
                <w:sz w:val="24"/>
                <w:szCs w:val="24"/>
              </w:rPr>
              <w:t>4.</w:t>
            </w:r>
            <w:r w:rsidR="007B3DB5" w:rsidRPr="00B225AE">
              <w:rPr>
                <w:rFonts w:ascii="Times New Roman" w:eastAsiaTheme="minorEastAsia" w:hAnsi="Times New Roman"/>
                <w:noProof/>
                <w:sz w:val="24"/>
                <w:szCs w:val="24"/>
                <w:lang w:eastAsia="ru-RU"/>
              </w:rPr>
              <w:tab/>
            </w:r>
            <w:r w:rsidR="007B3DB5" w:rsidRPr="00B225AE">
              <w:rPr>
                <w:rStyle w:val="a9"/>
                <w:rFonts w:ascii="Times New Roman" w:eastAsiaTheme="majorEastAsia" w:hAnsi="Times New Roman"/>
                <w:bCs/>
                <w:noProof/>
                <w:sz w:val="24"/>
                <w:szCs w:val="24"/>
              </w:rPr>
              <w:t>МЕРОПРИЯТИЯ ПО УЛУЧШЕНИЮ ЭКОЛОГИЧЕСКОЙ ОБСТАНОВКИ И ОХРАНЕ ОКРУЖАЮЩЕЙ СРЕДЫ</w:t>
            </w:r>
            <w:r w:rsidR="007B3DB5" w:rsidRPr="00B225AE">
              <w:rPr>
                <w:rFonts w:ascii="Times New Roman" w:hAnsi="Times New Roman"/>
                <w:noProof/>
                <w:webHidden/>
                <w:sz w:val="24"/>
                <w:szCs w:val="24"/>
              </w:rPr>
              <w:tab/>
            </w:r>
            <w:r w:rsidR="007B3DB5" w:rsidRPr="00B225AE">
              <w:rPr>
                <w:rFonts w:ascii="Times New Roman" w:hAnsi="Times New Roman"/>
                <w:noProof/>
                <w:webHidden/>
                <w:sz w:val="24"/>
                <w:szCs w:val="24"/>
              </w:rPr>
              <w:fldChar w:fldCharType="begin"/>
            </w:r>
            <w:r w:rsidR="007B3DB5" w:rsidRPr="00B225AE">
              <w:rPr>
                <w:rFonts w:ascii="Times New Roman" w:hAnsi="Times New Roman"/>
                <w:noProof/>
                <w:webHidden/>
                <w:sz w:val="24"/>
                <w:szCs w:val="24"/>
              </w:rPr>
              <w:instrText xml:space="preserve"> PAGEREF _Toc341373345 \h </w:instrText>
            </w:r>
            <w:r w:rsidR="007B3DB5" w:rsidRPr="00B225AE">
              <w:rPr>
                <w:rFonts w:ascii="Times New Roman" w:hAnsi="Times New Roman"/>
                <w:noProof/>
                <w:webHidden/>
                <w:sz w:val="24"/>
                <w:szCs w:val="24"/>
              </w:rPr>
            </w:r>
            <w:r w:rsidR="007B3DB5" w:rsidRPr="00B225AE">
              <w:rPr>
                <w:rFonts w:ascii="Times New Roman" w:hAnsi="Times New Roman"/>
                <w:noProof/>
                <w:webHidden/>
                <w:sz w:val="24"/>
                <w:szCs w:val="24"/>
              </w:rPr>
              <w:fldChar w:fldCharType="separate"/>
            </w:r>
            <w:r w:rsidR="00392E28" w:rsidRPr="00B225AE">
              <w:rPr>
                <w:rFonts w:ascii="Times New Roman" w:hAnsi="Times New Roman"/>
                <w:noProof/>
                <w:webHidden/>
                <w:sz w:val="24"/>
                <w:szCs w:val="24"/>
              </w:rPr>
              <w:t>29</w:t>
            </w:r>
            <w:r w:rsidR="007B3DB5" w:rsidRPr="00B225AE">
              <w:rPr>
                <w:rFonts w:ascii="Times New Roman" w:hAnsi="Times New Roman"/>
                <w:noProof/>
                <w:webHidden/>
                <w:sz w:val="24"/>
                <w:szCs w:val="24"/>
              </w:rPr>
              <w:fldChar w:fldCharType="end"/>
            </w:r>
          </w:hyperlink>
        </w:p>
        <w:p w:rsidR="00F56E9E" w:rsidRPr="00B225AE" w:rsidRDefault="00B225AE" w:rsidP="00F56E9E">
          <w:pPr>
            <w:pStyle w:val="16"/>
            <w:rPr>
              <w:rFonts w:ascii="Times New Roman" w:eastAsiaTheme="minorEastAsia" w:hAnsi="Times New Roman"/>
              <w:noProof/>
              <w:sz w:val="24"/>
              <w:szCs w:val="24"/>
              <w:lang w:eastAsia="ru-RU"/>
            </w:rPr>
          </w:pPr>
          <w:hyperlink w:anchor="_Toc340233298" w:history="1">
            <w:r w:rsidR="00F56E9E" w:rsidRPr="00B225AE">
              <w:rPr>
                <w:rStyle w:val="a9"/>
                <w:rFonts w:ascii="Times New Roman" w:eastAsiaTheme="majorEastAsia" w:hAnsi="Times New Roman"/>
                <w:bCs/>
                <w:noProof/>
                <w:sz w:val="24"/>
                <w:szCs w:val="24"/>
              </w:rPr>
              <w:t>5.</w:t>
            </w:r>
            <w:r w:rsidR="00F56E9E" w:rsidRPr="00B225AE">
              <w:rPr>
                <w:rFonts w:ascii="Times New Roman" w:eastAsiaTheme="minorEastAsia" w:hAnsi="Times New Roman"/>
                <w:noProof/>
                <w:sz w:val="24"/>
                <w:szCs w:val="24"/>
                <w:lang w:eastAsia="ru-RU"/>
              </w:rPr>
              <w:tab/>
            </w:r>
            <w:r w:rsidR="00F56E9E" w:rsidRPr="00B225AE">
              <w:rPr>
                <w:rStyle w:val="a9"/>
                <w:rFonts w:ascii="Times New Roman" w:eastAsiaTheme="majorEastAsia" w:hAnsi="Times New Roman"/>
                <w:bCs/>
                <w:noProof/>
                <w:sz w:val="24"/>
                <w:szCs w:val="24"/>
              </w:rPr>
              <w:t>ТЕХНИКО-ЭКОНОМИЧЕСКИЕ ПОКАЗАТЕЛИ</w:t>
            </w:r>
            <w:r w:rsidR="00F56E9E" w:rsidRPr="00B225AE">
              <w:rPr>
                <w:rFonts w:ascii="Times New Roman" w:hAnsi="Times New Roman"/>
                <w:noProof/>
                <w:webHidden/>
                <w:sz w:val="24"/>
                <w:szCs w:val="24"/>
              </w:rPr>
              <w:tab/>
            </w:r>
            <w:r w:rsidR="00F56E9E" w:rsidRPr="00B225AE">
              <w:rPr>
                <w:rFonts w:ascii="Times New Roman" w:hAnsi="Times New Roman"/>
                <w:noProof/>
                <w:webHidden/>
                <w:sz w:val="24"/>
                <w:szCs w:val="24"/>
              </w:rPr>
              <w:fldChar w:fldCharType="begin"/>
            </w:r>
            <w:r w:rsidR="00F56E9E" w:rsidRPr="00B225AE">
              <w:rPr>
                <w:rFonts w:ascii="Times New Roman" w:hAnsi="Times New Roman"/>
                <w:noProof/>
                <w:webHidden/>
                <w:sz w:val="24"/>
                <w:szCs w:val="24"/>
              </w:rPr>
              <w:instrText xml:space="preserve"> PAGEREF _Toc340233298 \h </w:instrText>
            </w:r>
            <w:r w:rsidR="00F56E9E" w:rsidRPr="00B225AE">
              <w:rPr>
                <w:rFonts w:ascii="Times New Roman" w:hAnsi="Times New Roman"/>
                <w:noProof/>
                <w:webHidden/>
                <w:sz w:val="24"/>
                <w:szCs w:val="24"/>
              </w:rPr>
            </w:r>
            <w:r w:rsidR="00F56E9E" w:rsidRPr="00B225AE">
              <w:rPr>
                <w:rFonts w:ascii="Times New Roman" w:hAnsi="Times New Roman"/>
                <w:noProof/>
                <w:webHidden/>
                <w:sz w:val="24"/>
                <w:szCs w:val="24"/>
              </w:rPr>
              <w:fldChar w:fldCharType="separate"/>
            </w:r>
            <w:r w:rsidR="00F56E9E" w:rsidRPr="00B225AE">
              <w:rPr>
                <w:rFonts w:ascii="Times New Roman" w:hAnsi="Times New Roman"/>
                <w:noProof/>
                <w:webHidden/>
                <w:sz w:val="24"/>
                <w:szCs w:val="24"/>
              </w:rPr>
              <w:t>31</w:t>
            </w:r>
            <w:r w:rsidR="00F56E9E" w:rsidRPr="00B225AE">
              <w:rPr>
                <w:rFonts w:ascii="Times New Roman" w:hAnsi="Times New Roman"/>
                <w:noProof/>
                <w:webHidden/>
                <w:sz w:val="24"/>
                <w:szCs w:val="24"/>
              </w:rPr>
              <w:fldChar w:fldCharType="end"/>
            </w:r>
          </w:hyperlink>
        </w:p>
        <w:p w:rsidR="00F56E9E" w:rsidRPr="00F56E9E" w:rsidRDefault="00F56E9E" w:rsidP="00F56E9E"/>
        <w:p w:rsidR="000E3E2D" w:rsidRPr="000E3E2D" w:rsidRDefault="00C224DC" w:rsidP="000E3E2D">
          <w:pPr>
            <w:pStyle w:val="16"/>
            <w:rPr>
              <w:rFonts w:ascii="Times New Roman" w:eastAsiaTheme="minorEastAsia" w:hAnsi="Times New Roman"/>
              <w:bCs/>
              <w:noProof/>
              <w:sz w:val="24"/>
              <w:szCs w:val="24"/>
              <w:lang w:eastAsia="ru-RU"/>
            </w:rPr>
          </w:pPr>
          <w:r w:rsidRPr="00243C61">
            <w:rPr>
              <w:b/>
              <w:bCs/>
            </w:rPr>
            <w:fldChar w:fldCharType="end"/>
          </w:r>
        </w:p>
        <w:p w:rsidR="00C224DC" w:rsidRPr="00243C61" w:rsidRDefault="00B225AE"/>
      </w:sdtContent>
    </w:sdt>
    <w:p w:rsidR="009032DB" w:rsidRPr="00243C61" w:rsidRDefault="009032DB" w:rsidP="00187A19">
      <w:pPr>
        <w:spacing w:after="0"/>
        <w:rPr>
          <w:b/>
          <w:sz w:val="28"/>
          <w:szCs w:val="28"/>
        </w:rPr>
      </w:pPr>
    </w:p>
    <w:p w:rsidR="002E42E2" w:rsidRPr="00243C61" w:rsidRDefault="002E42E2" w:rsidP="00187A19">
      <w:pPr>
        <w:spacing w:after="0" w:line="240" w:lineRule="auto"/>
        <w:rPr>
          <w:rFonts w:asciiTheme="majorHAnsi" w:eastAsiaTheme="majorEastAsia" w:hAnsiTheme="majorHAnsi" w:cstheme="majorBidi"/>
          <w:b/>
          <w:bCs/>
          <w:sz w:val="28"/>
          <w:szCs w:val="28"/>
        </w:rPr>
      </w:pPr>
      <w:bookmarkStart w:id="4" w:name="_Toc328747008"/>
      <w:bookmarkStart w:id="5" w:name="_Toc329070690"/>
      <w:bookmarkStart w:id="6" w:name="_Toc328747015"/>
      <w:bookmarkEnd w:id="2"/>
      <w:bookmarkEnd w:id="1"/>
      <w:r w:rsidRPr="00243C61">
        <w:br w:type="page"/>
      </w:r>
    </w:p>
    <w:p w:rsidR="00351EDA" w:rsidRPr="00243C61" w:rsidRDefault="00351EDA" w:rsidP="00187A19">
      <w:pPr>
        <w:keepNext/>
        <w:keepLines/>
        <w:spacing w:after="0"/>
        <w:ind w:firstLine="709"/>
        <w:jc w:val="center"/>
        <w:outlineLvl w:val="0"/>
        <w:rPr>
          <w:rFonts w:asciiTheme="majorHAnsi" w:eastAsiaTheme="majorEastAsia" w:hAnsiTheme="majorHAnsi" w:cstheme="majorBidi"/>
          <w:b/>
          <w:bCs/>
          <w:sz w:val="28"/>
          <w:szCs w:val="28"/>
        </w:rPr>
      </w:pPr>
      <w:bookmarkStart w:id="7" w:name="_Toc336003804"/>
      <w:bookmarkStart w:id="8" w:name="_Toc341373334"/>
      <w:bookmarkStart w:id="9" w:name="_Toc336003810"/>
      <w:bookmarkStart w:id="10" w:name="_Toc328747027"/>
      <w:bookmarkEnd w:id="4"/>
      <w:bookmarkEnd w:id="5"/>
      <w:bookmarkEnd w:id="6"/>
      <w:r w:rsidRPr="00243C61">
        <w:rPr>
          <w:rFonts w:asciiTheme="majorHAnsi" w:eastAsiaTheme="majorEastAsia" w:hAnsiTheme="majorHAnsi" w:cstheme="majorBidi"/>
          <w:b/>
          <w:bCs/>
          <w:sz w:val="28"/>
          <w:szCs w:val="28"/>
        </w:rPr>
        <w:lastRenderedPageBreak/>
        <w:t>ВВЕДЕНИЕ</w:t>
      </w:r>
      <w:bookmarkEnd w:id="7"/>
      <w:bookmarkEnd w:id="8"/>
    </w:p>
    <w:p w:rsidR="00351EDA" w:rsidRPr="00243C61" w:rsidRDefault="00351EDA" w:rsidP="00187A19">
      <w:pPr>
        <w:spacing w:after="0"/>
        <w:ind w:firstLine="709"/>
        <w:jc w:val="both"/>
        <w:rPr>
          <w:rFonts w:ascii="Times New Roman" w:hAnsi="Times New Roman"/>
          <w:sz w:val="24"/>
          <w:szCs w:val="24"/>
        </w:rPr>
      </w:pPr>
      <w:bookmarkStart w:id="11" w:name="_Toc329070697"/>
      <w:bookmarkStart w:id="12" w:name="_Toc336003805"/>
    </w:p>
    <w:p w:rsidR="00351EDA" w:rsidRPr="00243C61" w:rsidRDefault="00351EDA" w:rsidP="00187A19">
      <w:pPr>
        <w:spacing w:after="0" w:line="360" w:lineRule="auto"/>
        <w:ind w:firstLine="709"/>
        <w:jc w:val="both"/>
        <w:rPr>
          <w:rFonts w:ascii="Times New Roman" w:hAnsi="Times New Roman"/>
          <w:i/>
          <w:sz w:val="24"/>
          <w:szCs w:val="24"/>
        </w:rPr>
      </w:pPr>
      <w:r w:rsidRPr="00243C61">
        <w:rPr>
          <w:rFonts w:ascii="Times New Roman" w:hAnsi="Times New Roman"/>
          <w:sz w:val="24"/>
          <w:szCs w:val="24"/>
        </w:rPr>
        <w:t xml:space="preserve">Проект Генерального плана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w:t>
      </w:r>
      <w:r w:rsidR="00FA65F3">
        <w:rPr>
          <w:rFonts w:ascii="Times New Roman" w:hAnsi="Times New Roman"/>
          <w:sz w:val="24"/>
          <w:szCs w:val="24"/>
        </w:rPr>
        <w:t>Краснозерск</w:t>
      </w:r>
      <w:r w:rsidRPr="00243C61">
        <w:rPr>
          <w:rFonts w:ascii="Times New Roman" w:hAnsi="Times New Roman"/>
          <w:sz w:val="24"/>
          <w:szCs w:val="24"/>
        </w:rPr>
        <w:t>ого района Новосибирской области выполнен ООО «</w:t>
      </w:r>
      <w:proofErr w:type="spellStart"/>
      <w:r w:rsidRPr="00243C61">
        <w:rPr>
          <w:rFonts w:ascii="Times New Roman" w:hAnsi="Times New Roman"/>
          <w:sz w:val="24"/>
          <w:szCs w:val="24"/>
        </w:rPr>
        <w:t>Хоумленд</w:t>
      </w:r>
      <w:proofErr w:type="spellEnd"/>
      <w:r w:rsidRPr="00243C61">
        <w:rPr>
          <w:rFonts w:ascii="Times New Roman" w:hAnsi="Times New Roman"/>
          <w:sz w:val="24"/>
          <w:szCs w:val="24"/>
        </w:rPr>
        <w:t xml:space="preserve"> Архитектура» по муниципальному контракту  от 25мая 2012 г. № 155.</w:t>
      </w:r>
    </w:p>
    <w:p w:rsidR="00351EDA" w:rsidRPr="00243C61" w:rsidRDefault="00351EDA" w:rsidP="00187A19">
      <w:pPr>
        <w:spacing w:after="0" w:line="360" w:lineRule="auto"/>
        <w:ind w:firstLine="709"/>
        <w:jc w:val="both"/>
        <w:rPr>
          <w:rFonts w:ascii="Times New Roman" w:hAnsi="Times New Roman"/>
          <w:i/>
          <w:sz w:val="24"/>
          <w:szCs w:val="24"/>
        </w:rPr>
      </w:pPr>
      <w:r w:rsidRPr="00243C61">
        <w:rPr>
          <w:rFonts w:ascii="Times New Roman" w:hAnsi="Times New Roman"/>
          <w:b/>
          <w:i/>
          <w:sz w:val="24"/>
          <w:szCs w:val="24"/>
        </w:rPr>
        <w:t>Основанием для разработки градостроительной документации являются</w:t>
      </w:r>
      <w:r w:rsidRPr="00243C61">
        <w:rPr>
          <w:rFonts w:ascii="Times New Roman" w:hAnsi="Times New Roman"/>
          <w:i/>
          <w:sz w:val="24"/>
          <w:szCs w:val="24"/>
        </w:rPr>
        <w:t>:</w:t>
      </w:r>
    </w:p>
    <w:p w:rsidR="00351EDA" w:rsidRPr="00243C61" w:rsidRDefault="00351EDA" w:rsidP="00187A19">
      <w:pPr>
        <w:widowControl w:val="0"/>
        <w:numPr>
          <w:ilvl w:val="0"/>
          <w:numId w:val="1"/>
        </w:numPr>
        <w:tabs>
          <w:tab w:val="center" w:pos="4677"/>
          <w:tab w:val="right" w:pos="9355"/>
        </w:tabs>
        <w:spacing w:after="0" w:line="360" w:lineRule="auto"/>
        <w:jc w:val="both"/>
        <w:rPr>
          <w:rFonts w:ascii="Times New Roman" w:hAnsi="Times New Roman"/>
          <w:sz w:val="24"/>
          <w:szCs w:val="24"/>
        </w:rPr>
      </w:pPr>
      <w:r w:rsidRPr="00243C61">
        <w:rPr>
          <w:rFonts w:ascii="Times New Roman" w:hAnsi="Times New Roman"/>
          <w:sz w:val="24"/>
          <w:szCs w:val="24"/>
        </w:rPr>
        <w:t>Градостроительный кодекс Российской Федерации от 29 декабря 2004 г. № 190-ФЗ;</w:t>
      </w:r>
    </w:p>
    <w:p w:rsidR="00351EDA" w:rsidRPr="00243C61" w:rsidRDefault="00351EDA" w:rsidP="00DF4834">
      <w:pPr>
        <w:numPr>
          <w:ilvl w:val="0"/>
          <w:numId w:val="1"/>
        </w:numPr>
        <w:autoSpaceDE w:val="0"/>
        <w:autoSpaceDN w:val="0"/>
        <w:adjustRightInd w:val="0"/>
        <w:spacing w:after="0" w:line="360" w:lineRule="auto"/>
        <w:ind w:right="-1"/>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Федеральный закон от 20 марта 2011 г. № 41-ФЗ «О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w:t>
      </w:r>
    </w:p>
    <w:p w:rsidR="00351EDA" w:rsidRPr="00243C61" w:rsidRDefault="00351EDA" w:rsidP="00187A19">
      <w:pPr>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 xml:space="preserve">Земельный кодекс РФ от 25 октября 2001 г. № 137-ФЗ; </w:t>
      </w:r>
    </w:p>
    <w:p w:rsidR="00351EDA" w:rsidRPr="00243C61" w:rsidRDefault="00351EDA" w:rsidP="00187A19">
      <w:pPr>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Водный кодекс РФ от 03 июня 2006 г. № 73-ФЗ;</w:t>
      </w:r>
    </w:p>
    <w:p w:rsidR="00351EDA" w:rsidRPr="00243C61" w:rsidRDefault="00351EDA" w:rsidP="00187A19">
      <w:pPr>
        <w:widowControl w:val="0"/>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 xml:space="preserve">Лесной кодекс РФ от 04 декабря 2006 г. №201-ФЗ; </w:t>
      </w:r>
    </w:p>
    <w:p w:rsidR="00351EDA" w:rsidRPr="00243C61" w:rsidRDefault="00351EDA" w:rsidP="00187A19">
      <w:pPr>
        <w:widowControl w:val="0"/>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Федеральный закон от 06 октября 2003 г. № 131 –ФЗ «Об общих принципах организации местного самоуправления в Российской Федерации»;</w:t>
      </w:r>
    </w:p>
    <w:p w:rsidR="00351EDA" w:rsidRPr="00243C61" w:rsidRDefault="00351EDA" w:rsidP="00187A19">
      <w:pPr>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Федеральный закон «Об автомобильных дорогах и дорожной деятельности в РФ» от 08 ноября 2007 г. №257-ФЗ;</w:t>
      </w:r>
    </w:p>
    <w:p w:rsidR="00351EDA" w:rsidRPr="00243C61" w:rsidRDefault="00351EDA" w:rsidP="00187A19">
      <w:pPr>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Приказ Министерства Регионального развития РФ  от 26 мая 2011 г. № 224  «Об утверждении рекомендаций по разработке проектов генеральных планов поселений и городских округов;</w:t>
      </w:r>
    </w:p>
    <w:p w:rsidR="00351EDA" w:rsidRPr="00243C61" w:rsidRDefault="00351EDA" w:rsidP="00187A19">
      <w:pPr>
        <w:widowControl w:val="0"/>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Приказ Министерства регионального развития РФ от 30 января 2012 г.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51EDA" w:rsidRPr="00243C61" w:rsidRDefault="00351EDA" w:rsidP="00187A19">
      <w:pPr>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Постановление Госстроя РФ от 29 октября 2002 г. N 150 "Об утверждении Инструкции о порядке разработки, согласования, экспертизы и утверждения градостроительной документации»;</w:t>
      </w:r>
    </w:p>
    <w:p w:rsidR="00351EDA" w:rsidRPr="00243C61" w:rsidRDefault="00351EDA" w:rsidP="00187A19">
      <w:pPr>
        <w:widowControl w:val="0"/>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СП 42.13330.2011 «СНиП 2.07.01-89*» Градостроительство. Планировка и застройка городских и сельских поселений (утв. приказом Министерства регионального развития РФ от 28 декабря 2010 г.№ 820)</w:t>
      </w:r>
    </w:p>
    <w:p w:rsidR="00351EDA" w:rsidRPr="00243C61" w:rsidRDefault="00351EDA" w:rsidP="00187A19">
      <w:pPr>
        <w:widowControl w:val="0"/>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 xml:space="preserve">Закон Новосибирской области от 02 июня 2004 г. №200-ОЗ «О статусе и </w:t>
      </w:r>
      <w:r w:rsidRPr="00243C61">
        <w:rPr>
          <w:rFonts w:ascii="Times New Roman" w:hAnsi="Times New Roman"/>
          <w:sz w:val="24"/>
          <w:szCs w:val="24"/>
        </w:rPr>
        <w:lastRenderedPageBreak/>
        <w:t xml:space="preserve">границах муниципальных образований Новосибирской области»; </w:t>
      </w:r>
    </w:p>
    <w:p w:rsidR="00351EDA" w:rsidRPr="00243C61" w:rsidRDefault="00351EDA" w:rsidP="00187A19">
      <w:pPr>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Закон Новосибирской области от 27 апреля 2010 г. №481 – ОЗ «О регулировании градостроительной деятельности в Новосибирской области»;</w:t>
      </w:r>
    </w:p>
    <w:p w:rsidR="00351EDA" w:rsidRPr="00243C61" w:rsidRDefault="00351EDA" w:rsidP="00187A19">
      <w:pPr>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Постановление администрации Новосибирской области от 25 декабря 2009 г. N 471-па "О местной системе координат, устанавливаемой в отношении Новосибирской области";</w:t>
      </w:r>
    </w:p>
    <w:p w:rsidR="00351EDA" w:rsidRPr="00243C61" w:rsidRDefault="00351EDA" w:rsidP="00187A19">
      <w:pPr>
        <w:widowControl w:val="0"/>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Постановление Правительства Новосибирской области от 28 декабря 2011 г. N 608 -</w:t>
      </w:r>
      <w:proofErr w:type="gramStart"/>
      <w:r w:rsidRPr="00243C61">
        <w:rPr>
          <w:rFonts w:ascii="Times New Roman" w:hAnsi="Times New Roman"/>
          <w:sz w:val="24"/>
          <w:szCs w:val="24"/>
        </w:rPr>
        <w:t>п</w:t>
      </w:r>
      <w:proofErr w:type="gramEnd"/>
      <w:r w:rsidRPr="00243C61">
        <w:rPr>
          <w:rFonts w:ascii="Times New Roman" w:hAnsi="Times New Roman"/>
          <w:sz w:val="24"/>
          <w:szCs w:val="24"/>
        </w:rPr>
        <w:t xml:space="preserve"> «О введении в действие местной системы координат Новосибирской области»;</w:t>
      </w:r>
    </w:p>
    <w:p w:rsidR="00351EDA" w:rsidRDefault="00351EDA" w:rsidP="00187A19">
      <w:pPr>
        <w:widowControl w:val="0"/>
        <w:numPr>
          <w:ilvl w:val="0"/>
          <w:numId w:val="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Комплексная программа социально-экономического развития Краснозерского района 2011-2025 годы (утв. Решением двенадцатой сессии Совета депутатов Краснозерского района от 25 марта 2011 года № 107;</w:t>
      </w:r>
    </w:p>
    <w:p w:rsidR="000E3E2D" w:rsidRPr="000E3E2D" w:rsidRDefault="000E3E2D" w:rsidP="000E3E2D">
      <w:pPr>
        <w:widowControl w:val="0"/>
        <w:numPr>
          <w:ilvl w:val="0"/>
          <w:numId w:val="1"/>
        </w:numPr>
        <w:spacing w:after="0" w:line="360" w:lineRule="auto"/>
        <w:contextualSpacing/>
        <w:jc w:val="both"/>
        <w:rPr>
          <w:rFonts w:ascii="Times New Roman" w:hAnsi="Times New Roman"/>
          <w:sz w:val="24"/>
          <w:szCs w:val="24"/>
        </w:rPr>
      </w:pPr>
      <w:r w:rsidRPr="000E3E2D">
        <w:rPr>
          <w:rFonts w:ascii="Times New Roman" w:hAnsi="Times New Roman"/>
          <w:sz w:val="24"/>
          <w:szCs w:val="24"/>
        </w:rPr>
        <w:t xml:space="preserve">Прогноз социально-экономического развития </w:t>
      </w:r>
      <w:proofErr w:type="spellStart"/>
      <w:r w:rsidRPr="000E3E2D">
        <w:rPr>
          <w:rFonts w:ascii="Times New Roman" w:hAnsi="Times New Roman"/>
          <w:sz w:val="24"/>
          <w:szCs w:val="24"/>
        </w:rPr>
        <w:t>Половинского</w:t>
      </w:r>
      <w:proofErr w:type="spellEnd"/>
      <w:r w:rsidRPr="000E3E2D">
        <w:rPr>
          <w:rFonts w:ascii="Times New Roman" w:hAnsi="Times New Roman"/>
          <w:sz w:val="24"/>
          <w:szCs w:val="24"/>
        </w:rPr>
        <w:t xml:space="preserve"> сельсовета на 2012</w:t>
      </w:r>
      <w:r>
        <w:rPr>
          <w:rFonts w:ascii="Times New Roman" w:hAnsi="Times New Roman"/>
          <w:sz w:val="24"/>
          <w:szCs w:val="24"/>
        </w:rPr>
        <w:t xml:space="preserve"> </w:t>
      </w:r>
      <w:r w:rsidRPr="000E3E2D">
        <w:rPr>
          <w:rFonts w:ascii="Times New Roman" w:hAnsi="Times New Roman"/>
          <w:sz w:val="24"/>
          <w:szCs w:val="24"/>
        </w:rPr>
        <w:t>год и плановый период  до 2014</w:t>
      </w:r>
      <w:r>
        <w:rPr>
          <w:rFonts w:ascii="Times New Roman" w:hAnsi="Times New Roman"/>
          <w:sz w:val="24"/>
          <w:szCs w:val="24"/>
        </w:rPr>
        <w:t xml:space="preserve"> </w:t>
      </w:r>
      <w:r w:rsidRPr="000E3E2D">
        <w:rPr>
          <w:rFonts w:ascii="Times New Roman" w:hAnsi="Times New Roman"/>
          <w:sz w:val="24"/>
          <w:szCs w:val="24"/>
        </w:rPr>
        <w:t>года</w:t>
      </w:r>
    </w:p>
    <w:p w:rsidR="00351EDA" w:rsidRPr="00243C61" w:rsidRDefault="00351EDA" w:rsidP="00187A19">
      <w:pPr>
        <w:widowControl w:val="0"/>
        <w:spacing w:after="0" w:line="360" w:lineRule="auto"/>
        <w:ind w:left="1068"/>
        <w:contextualSpacing/>
        <w:jc w:val="both"/>
        <w:rPr>
          <w:rFonts w:ascii="Times New Roman" w:hAnsi="Times New Roman"/>
          <w:sz w:val="24"/>
          <w:szCs w:val="24"/>
        </w:rPr>
      </w:pPr>
    </w:p>
    <w:p w:rsidR="00351EDA" w:rsidRPr="00243C61" w:rsidRDefault="00351EDA" w:rsidP="00187A19">
      <w:pPr>
        <w:widowControl w:val="0"/>
        <w:spacing w:after="0" w:line="360" w:lineRule="auto"/>
        <w:ind w:left="1068"/>
        <w:contextualSpacing/>
        <w:jc w:val="both"/>
        <w:rPr>
          <w:rFonts w:ascii="Times New Roman" w:hAnsi="Times New Roman"/>
          <w:sz w:val="24"/>
          <w:szCs w:val="24"/>
        </w:rPr>
      </w:pPr>
      <w:r w:rsidRPr="00243C61">
        <w:rPr>
          <w:rFonts w:ascii="Times New Roman" w:hAnsi="Times New Roman"/>
          <w:sz w:val="24"/>
          <w:szCs w:val="24"/>
        </w:rPr>
        <w:t>Наличие документации градостроительного зонирования территорий поселения:</w:t>
      </w:r>
    </w:p>
    <w:p w:rsidR="00351EDA" w:rsidRPr="000E3E2D" w:rsidRDefault="00351EDA" w:rsidP="00DF4834">
      <w:pPr>
        <w:widowControl w:val="0"/>
        <w:numPr>
          <w:ilvl w:val="0"/>
          <w:numId w:val="1"/>
        </w:numPr>
        <w:spacing w:after="0" w:line="360" w:lineRule="auto"/>
        <w:contextualSpacing/>
        <w:jc w:val="both"/>
        <w:rPr>
          <w:rFonts w:ascii="Times New Roman" w:hAnsi="Times New Roman"/>
          <w:sz w:val="24"/>
          <w:szCs w:val="24"/>
        </w:rPr>
      </w:pPr>
      <w:r w:rsidRPr="000E3E2D">
        <w:rPr>
          <w:rFonts w:ascii="Times New Roman" w:hAnsi="Times New Roman"/>
          <w:sz w:val="24"/>
          <w:szCs w:val="24"/>
        </w:rPr>
        <w:t xml:space="preserve">Правила землепользования и застройки территории </w:t>
      </w:r>
      <w:proofErr w:type="spellStart"/>
      <w:r w:rsidR="000E3E2D" w:rsidRPr="000E3E2D">
        <w:rPr>
          <w:rFonts w:ascii="Times New Roman" w:hAnsi="Times New Roman"/>
          <w:sz w:val="24"/>
          <w:szCs w:val="24"/>
        </w:rPr>
        <w:t>с</w:t>
      </w:r>
      <w:proofErr w:type="gramStart"/>
      <w:r w:rsidR="000E3E2D" w:rsidRPr="000E3E2D">
        <w:rPr>
          <w:rFonts w:ascii="Times New Roman" w:hAnsi="Times New Roman"/>
          <w:sz w:val="24"/>
          <w:szCs w:val="24"/>
        </w:rPr>
        <w:t>.П</w:t>
      </w:r>
      <w:proofErr w:type="gramEnd"/>
      <w:r w:rsidR="000E3E2D" w:rsidRPr="000E3E2D">
        <w:rPr>
          <w:rFonts w:ascii="Times New Roman" w:hAnsi="Times New Roman"/>
          <w:sz w:val="24"/>
          <w:szCs w:val="24"/>
        </w:rPr>
        <w:t>оловинного</w:t>
      </w:r>
      <w:proofErr w:type="spellEnd"/>
      <w:r w:rsidRPr="000E3E2D">
        <w:rPr>
          <w:rFonts w:ascii="Times New Roman" w:hAnsi="Times New Roman"/>
          <w:sz w:val="24"/>
          <w:szCs w:val="24"/>
        </w:rPr>
        <w:t xml:space="preserve"> Краснозерского района Новосибирской области</w:t>
      </w:r>
    </w:p>
    <w:p w:rsidR="00351EDA" w:rsidRPr="00243C61" w:rsidRDefault="00351EDA" w:rsidP="00187A19">
      <w:pPr>
        <w:widowControl w:val="0"/>
        <w:tabs>
          <w:tab w:val="center" w:pos="4677"/>
          <w:tab w:val="right" w:pos="9355"/>
        </w:tabs>
        <w:spacing w:after="0" w:line="360" w:lineRule="auto"/>
        <w:ind w:left="1068"/>
        <w:rPr>
          <w:rFonts w:ascii="Times New Roman" w:hAnsi="Times New Roman"/>
          <w:sz w:val="24"/>
          <w:szCs w:val="24"/>
        </w:rPr>
      </w:pPr>
    </w:p>
    <w:p w:rsidR="00351EDA" w:rsidRPr="00243C61" w:rsidRDefault="00351EDA"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 xml:space="preserve">Генеральный план - основной элемент градостроительной документации, целью которого является установление параметров и стратегии перспективного развития территории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до 2033 года и системы первоочередных и долгосрочных решений в соответствии с архитектурно-строительными и градостроительными нормативными документами.</w:t>
      </w:r>
    </w:p>
    <w:p w:rsidR="00351EDA" w:rsidRPr="00243C61" w:rsidRDefault="00351EDA"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 xml:space="preserve">Генеральный план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 это документ, который должен показать местному сообществу, как «двигаться» вперед, чтобы реально улучшить состояние сельской среды, жизнь людей, обеспечить эффективное и рациональное использование ресурсов, обеспечить ясное взаимоотношение всех участников градостроительного процесса. Решения, которые принимаются в генеральном плане, адресуются не только органам власти, но и другим субъектам градостроительного развития – органам местного самоуправления, предприятиям, общественным организациям, различным рыночным структурам. Такие решения могут быть подхвачены </w:t>
      </w:r>
      <w:r w:rsidRPr="00243C61">
        <w:rPr>
          <w:rFonts w:ascii="Times New Roman" w:hAnsi="Times New Roman"/>
          <w:sz w:val="24"/>
          <w:szCs w:val="24"/>
        </w:rPr>
        <w:lastRenderedPageBreak/>
        <w:t>и реализованы, только если соответствуют их интересам и, при этом, не противоречат интересам всего местного сообщества. В генеральном плане необходимо выявление имеющихся в сельском поселении территориальных, трудовых, экономических, историко-культурных ресурсов, возможностей улучшения качества сельской среды, развития и повышения уровня социального и культурно-бытового обслуживания населения, его занятости, инженерно-транспортного обустройства территории, решения экологических проблем, повышения эффективности функционирования жилых и производственных территорий.</w:t>
      </w:r>
    </w:p>
    <w:p w:rsidR="00351EDA" w:rsidRPr="00243C61" w:rsidRDefault="00351EDA"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 xml:space="preserve">В рамках разработки проекта проведен сценарный анализ социально-экономического развития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выявлены планировочные ограничения его развития, после чего даны предложения по планировочному развитию, улучшению транспортной и инженерной инфраструктуры сельского поселения, охране окружающей среды.</w:t>
      </w:r>
    </w:p>
    <w:p w:rsidR="00351EDA" w:rsidRPr="00243C61" w:rsidRDefault="00351EDA"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 xml:space="preserve">В состав представляемых материалов входят материалы по обоснованию проекта генерального плана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соответствующие карты-схемы и положения о территориальном планировании проекта генерального плана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и соответствующие карты-схемы.</w:t>
      </w:r>
    </w:p>
    <w:p w:rsidR="00351EDA" w:rsidRPr="00243C61" w:rsidRDefault="00351EDA"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Работа выполнена на топогр</w:t>
      </w:r>
      <w:r w:rsidR="00471736">
        <w:rPr>
          <w:rFonts w:ascii="Times New Roman" w:hAnsi="Times New Roman"/>
          <w:sz w:val="24"/>
          <w:szCs w:val="24"/>
        </w:rPr>
        <w:t>афической основе масштаба 1:5</w:t>
      </w:r>
      <w:r w:rsidRPr="00243C61">
        <w:rPr>
          <w:rFonts w:ascii="Times New Roman" w:hAnsi="Times New Roman"/>
          <w:sz w:val="24"/>
          <w:szCs w:val="24"/>
        </w:rPr>
        <w:t>000. Графические материалы проекта представлены в масштабе 1:25000.</w:t>
      </w:r>
    </w:p>
    <w:p w:rsidR="00351EDA" w:rsidRPr="00243C61" w:rsidRDefault="00351EDA"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Исходные данные для проектирования получены при содействии Заказчика по состоянию на 01.01.2012 г.</w:t>
      </w:r>
    </w:p>
    <w:p w:rsidR="00351EDA" w:rsidRPr="00243C61" w:rsidRDefault="00351EDA" w:rsidP="00187A19">
      <w:pPr>
        <w:widowControl w:val="0"/>
        <w:adjustRightInd w:val="0"/>
        <w:spacing w:after="0" w:line="360" w:lineRule="auto"/>
        <w:ind w:firstLine="709"/>
        <w:jc w:val="both"/>
        <w:textAlignment w:val="baseline"/>
        <w:rPr>
          <w:rFonts w:ascii="Times New Roman" w:hAnsi="Times New Roman"/>
          <w:sz w:val="24"/>
          <w:szCs w:val="24"/>
        </w:rPr>
      </w:pPr>
      <w:r w:rsidRPr="00243C61">
        <w:rPr>
          <w:rFonts w:ascii="Times New Roman" w:hAnsi="Times New Roman"/>
          <w:sz w:val="24"/>
          <w:szCs w:val="24"/>
        </w:rPr>
        <w:t>Генеральный план разработан на следующие проектные периоды:</w:t>
      </w:r>
    </w:p>
    <w:p w:rsidR="00351EDA" w:rsidRPr="00243C61" w:rsidRDefault="00351EDA" w:rsidP="00366CA8">
      <w:pPr>
        <w:numPr>
          <w:ilvl w:val="0"/>
          <w:numId w:val="35"/>
        </w:numPr>
        <w:tabs>
          <w:tab w:val="num" w:pos="1080"/>
        </w:tabs>
        <w:spacing w:after="0" w:line="360" w:lineRule="auto"/>
        <w:ind w:firstLine="709"/>
        <w:jc w:val="both"/>
        <w:rPr>
          <w:rFonts w:ascii="Times New Roman" w:hAnsi="Times New Roman"/>
          <w:sz w:val="24"/>
          <w:szCs w:val="24"/>
        </w:rPr>
      </w:pPr>
      <w:r w:rsidRPr="00243C61">
        <w:rPr>
          <w:rFonts w:ascii="Times New Roman" w:hAnsi="Times New Roman"/>
          <w:sz w:val="24"/>
          <w:szCs w:val="24"/>
          <w:lang w:val="en-US"/>
        </w:rPr>
        <w:t>I</w:t>
      </w:r>
      <w:r w:rsidRPr="00243C61">
        <w:rPr>
          <w:rFonts w:ascii="Times New Roman" w:hAnsi="Times New Roman"/>
          <w:sz w:val="24"/>
          <w:szCs w:val="24"/>
        </w:rPr>
        <w:t xml:space="preserve"> этап (первая очередь строительства) – 2017 г.</w:t>
      </w:r>
    </w:p>
    <w:p w:rsidR="00351EDA" w:rsidRPr="00243C61" w:rsidRDefault="00351EDA" w:rsidP="00366CA8">
      <w:pPr>
        <w:numPr>
          <w:ilvl w:val="0"/>
          <w:numId w:val="35"/>
        </w:numPr>
        <w:tabs>
          <w:tab w:val="num" w:pos="1080"/>
        </w:tabs>
        <w:spacing w:after="0" w:line="360" w:lineRule="auto"/>
        <w:ind w:firstLine="709"/>
        <w:jc w:val="both"/>
        <w:rPr>
          <w:rFonts w:ascii="Times New Roman" w:hAnsi="Times New Roman"/>
          <w:sz w:val="24"/>
          <w:szCs w:val="24"/>
        </w:rPr>
      </w:pPr>
      <w:r w:rsidRPr="00243C61">
        <w:rPr>
          <w:rFonts w:ascii="Times New Roman" w:hAnsi="Times New Roman"/>
          <w:sz w:val="24"/>
          <w:szCs w:val="24"/>
          <w:lang w:val="en-US"/>
        </w:rPr>
        <w:t>II</w:t>
      </w:r>
      <w:r w:rsidRPr="00243C61">
        <w:rPr>
          <w:rFonts w:ascii="Times New Roman" w:hAnsi="Times New Roman"/>
          <w:sz w:val="24"/>
          <w:szCs w:val="24"/>
        </w:rPr>
        <w:t xml:space="preserve"> этап (расчетный срок Генерального плана) – 2033 г. </w:t>
      </w:r>
    </w:p>
    <w:p w:rsidR="00351EDA" w:rsidRPr="00243C61" w:rsidRDefault="00351EDA" w:rsidP="00187A19">
      <w:pPr>
        <w:spacing w:after="0" w:line="360" w:lineRule="auto"/>
        <w:ind w:firstLine="709"/>
        <w:jc w:val="both"/>
        <w:rPr>
          <w:rFonts w:ascii="Times New Roman" w:hAnsi="Times New Roman"/>
          <w:sz w:val="24"/>
          <w:szCs w:val="24"/>
        </w:rPr>
      </w:pPr>
    </w:p>
    <w:p w:rsidR="00351EDA" w:rsidRPr="00243C61" w:rsidRDefault="00351EDA" w:rsidP="00187A19">
      <w:pPr>
        <w:spacing w:after="0" w:line="360" w:lineRule="auto"/>
        <w:ind w:firstLine="900"/>
        <w:jc w:val="both"/>
        <w:rPr>
          <w:rFonts w:ascii="Times New Roman" w:hAnsi="Times New Roman"/>
          <w:sz w:val="24"/>
          <w:szCs w:val="24"/>
        </w:rPr>
      </w:pPr>
      <w:r w:rsidRPr="00243C61">
        <w:rPr>
          <w:rFonts w:ascii="Times New Roman" w:hAnsi="Times New Roman"/>
          <w:sz w:val="24"/>
          <w:szCs w:val="24"/>
        </w:rPr>
        <w:t xml:space="preserve">Этапы реализации генерального плана </w:t>
      </w:r>
      <w:proofErr w:type="spellStart"/>
      <w:r w:rsidR="00710C95">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их сроки определяются органами местного самоуправления поселения, исходя из складывающейся социально-экономической обстановки на территории сельского поселения, финансовых возможностей местного бюджета, сроков и этапов реализации соответствующих федеральных, областных и районных целевых программ.</w:t>
      </w:r>
    </w:p>
    <w:p w:rsidR="00351EDA" w:rsidRDefault="00351EDA" w:rsidP="00187A19">
      <w:pPr>
        <w:spacing w:after="0"/>
        <w:ind w:firstLine="709"/>
        <w:jc w:val="both"/>
        <w:rPr>
          <w:rFonts w:ascii="Times New Roman" w:hAnsi="Times New Roman"/>
          <w:sz w:val="24"/>
          <w:szCs w:val="24"/>
        </w:rPr>
      </w:pPr>
    </w:p>
    <w:p w:rsidR="00DC6AAC" w:rsidRDefault="00DC6AAC" w:rsidP="00187A19">
      <w:pPr>
        <w:spacing w:after="0"/>
        <w:ind w:firstLine="709"/>
        <w:jc w:val="both"/>
        <w:rPr>
          <w:rFonts w:ascii="Times New Roman" w:hAnsi="Times New Roman"/>
          <w:sz w:val="24"/>
          <w:szCs w:val="24"/>
        </w:rPr>
      </w:pPr>
    </w:p>
    <w:p w:rsidR="00DC6AAC" w:rsidRPr="00243C61" w:rsidRDefault="00DC6AAC" w:rsidP="00187A19">
      <w:pPr>
        <w:spacing w:after="0"/>
        <w:ind w:firstLine="709"/>
        <w:jc w:val="both"/>
        <w:rPr>
          <w:rFonts w:ascii="Times New Roman" w:hAnsi="Times New Roman"/>
          <w:sz w:val="24"/>
          <w:szCs w:val="24"/>
        </w:rPr>
      </w:pPr>
    </w:p>
    <w:p w:rsidR="00351EDA" w:rsidRPr="00243C61" w:rsidRDefault="00187A19" w:rsidP="00187A19">
      <w:pPr>
        <w:keepNext/>
        <w:keepLines/>
        <w:spacing w:after="0"/>
        <w:ind w:firstLine="709"/>
        <w:jc w:val="center"/>
        <w:outlineLvl w:val="0"/>
        <w:rPr>
          <w:rFonts w:asciiTheme="majorHAnsi" w:eastAsiaTheme="majorEastAsia" w:hAnsiTheme="majorHAnsi" w:cstheme="majorBidi"/>
          <w:b/>
          <w:bCs/>
          <w:sz w:val="28"/>
          <w:szCs w:val="28"/>
        </w:rPr>
      </w:pPr>
      <w:bookmarkStart w:id="13" w:name="_Toc341373335"/>
      <w:r w:rsidRPr="00243C61">
        <w:rPr>
          <w:rFonts w:asciiTheme="majorHAnsi" w:eastAsiaTheme="majorEastAsia" w:hAnsiTheme="majorHAnsi" w:cstheme="majorBidi"/>
          <w:b/>
          <w:bCs/>
          <w:sz w:val="28"/>
          <w:szCs w:val="28"/>
        </w:rPr>
        <w:lastRenderedPageBreak/>
        <w:t>1</w:t>
      </w:r>
      <w:r w:rsidR="00351EDA" w:rsidRPr="00243C61">
        <w:rPr>
          <w:rFonts w:asciiTheme="majorHAnsi" w:eastAsiaTheme="majorEastAsia" w:hAnsiTheme="majorHAnsi" w:cstheme="majorBidi"/>
          <w:b/>
          <w:bCs/>
          <w:sz w:val="28"/>
          <w:szCs w:val="28"/>
        </w:rPr>
        <w:t xml:space="preserve">. </w:t>
      </w:r>
      <w:bookmarkEnd w:id="11"/>
      <w:r w:rsidR="00351EDA" w:rsidRPr="00243C61">
        <w:rPr>
          <w:rFonts w:asciiTheme="majorHAnsi" w:eastAsiaTheme="majorEastAsia" w:hAnsiTheme="majorHAnsi" w:cstheme="majorBidi"/>
          <w:b/>
          <w:bCs/>
          <w:sz w:val="28"/>
          <w:szCs w:val="28"/>
        </w:rPr>
        <w:t>ЦЕЛИ И ЗАДАЧИ</w:t>
      </w:r>
      <w:bookmarkEnd w:id="12"/>
      <w:bookmarkEnd w:id="13"/>
    </w:p>
    <w:p w:rsidR="00351EDA" w:rsidRPr="00243C61" w:rsidRDefault="00351EDA" w:rsidP="00187A19">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lang w:eastAsia="ru-RU"/>
        </w:rPr>
      </w:pPr>
    </w:p>
    <w:p w:rsidR="00351EDA" w:rsidRPr="00243C61" w:rsidRDefault="00187A19" w:rsidP="00B225AE">
      <w:pPr>
        <w:keepNext/>
        <w:keepLines/>
        <w:spacing w:after="0"/>
        <w:jc w:val="center"/>
        <w:outlineLvl w:val="1"/>
        <w:rPr>
          <w:rFonts w:asciiTheme="majorHAnsi" w:eastAsiaTheme="majorEastAsia" w:hAnsiTheme="majorHAnsi" w:cstheme="majorBidi"/>
          <w:b/>
          <w:bCs/>
          <w:sz w:val="28"/>
          <w:szCs w:val="28"/>
        </w:rPr>
      </w:pPr>
      <w:bookmarkStart w:id="14" w:name="_Toc328747010"/>
      <w:bookmarkStart w:id="15" w:name="_Toc329070692"/>
      <w:bookmarkStart w:id="16" w:name="_Toc336003806"/>
      <w:bookmarkStart w:id="17" w:name="_Toc341373336"/>
      <w:bookmarkStart w:id="18" w:name="_Toc328747017"/>
      <w:r w:rsidRPr="00243C61">
        <w:rPr>
          <w:rFonts w:asciiTheme="majorHAnsi" w:eastAsiaTheme="majorEastAsia" w:hAnsiTheme="majorHAnsi" w:cstheme="majorBidi"/>
          <w:b/>
          <w:bCs/>
          <w:sz w:val="28"/>
          <w:szCs w:val="28"/>
        </w:rPr>
        <w:t>1</w:t>
      </w:r>
      <w:r w:rsidR="00351EDA" w:rsidRPr="00243C61">
        <w:rPr>
          <w:rFonts w:asciiTheme="majorHAnsi" w:eastAsiaTheme="majorEastAsia" w:hAnsiTheme="majorHAnsi" w:cstheme="majorBidi"/>
          <w:b/>
          <w:bCs/>
          <w:sz w:val="28"/>
          <w:szCs w:val="28"/>
        </w:rPr>
        <w:t xml:space="preserve">.1. </w:t>
      </w:r>
      <w:r w:rsidR="00351EDA" w:rsidRPr="00142548">
        <w:rPr>
          <w:rFonts w:ascii="Times New Roman" w:eastAsiaTheme="majorEastAsia" w:hAnsi="Times New Roman"/>
          <w:b/>
          <w:bCs/>
          <w:sz w:val="28"/>
          <w:szCs w:val="28"/>
        </w:rPr>
        <w:t xml:space="preserve">Место генерального плана </w:t>
      </w:r>
      <w:proofErr w:type="spellStart"/>
      <w:r w:rsidR="00351EDA" w:rsidRPr="00142548">
        <w:rPr>
          <w:rFonts w:ascii="Times New Roman" w:eastAsiaTheme="majorEastAsia" w:hAnsi="Times New Roman"/>
          <w:b/>
          <w:bCs/>
          <w:sz w:val="28"/>
          <w:szCs w:val="28"/>
        </w:rPr>
        <w:t>Половинского</w:t>
      </w:r>
      <w:proofErr w:type="spellEnd"/>
      <w:r w:rsidR="00351EDA" w:rsidRPr="00142548">
        <w:rPr>
          <w:rFonts w:ascii="Times New Roman" w:eastAsiaTheme="majorEastAsia" w:hAnsi="Times New Roman"/>
          <w:b/>
          <w:bCs/>
          <w:sz w:val="28"/>
          <w:szCs w:val="28"/>
        </w:rPr>
        <w:t xml:space="preserve"> сельского поселения в системе документов территориального планирования</w:t>
      </w:r>
      <w:bookmarkEnd w:id="14"/>
      <w:bookmarkEnd w:id="15"/>
      <w:bookmarkEnd w:id="16"/>
      <w:bookmarkEnd w:id="17"/>
    </w:p>
    <w:p w:rsidR="00351EDA" w:rsidRPr="00243C61" w:rsidRDefault="00351EDA" w:rsidP="00187A19">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lang w:eastAsia="ru-RU"/>
        </w:rPr>
      </w:pPr>
    </w:p>
    <w:p w:rsidR="00351EDA" w:rsidRPr="00243C61" w:rsidRDefault="00351EDA" w:rsidP="00187A19">
      <w:pPr>
        <w:spacing w:after="0" w:line="360" w:lineRule="auto"/>
        <w:ind w:firstLine="720"/>
        <w:jc w:val="both"/>
        <w:rPr>
          <w:rFonts w:ascii="Times New Roman" w:hAnsi="Times New Roman"/>
          <w:sz w:val="24"/>
          <w:szCs w:val="24"/>
        </w:rPr>
      </w:pPr>
      <w:r w:rsidRPr="00243C61">
        <w:rPr>
          <w:rFonts w:ascii="Times New Roman" w:hAnsi="Times New Roman"/>
          <w:sz w:val="24"/>
          <w:szCs w:val="24"/>
        </w:rPr>
        <w:t xml:space="preserve">Генеральный план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является основополагающим документом для осуществления первоочередных и перспективных программ развития жилых, общественно-деловых и других территорий, развития транспортной и инженерной инфраструктуры. В составе генерального плана сельского поселения содержатся цели и задачи территориального планирования, перечень мероприятий по территориальному планированию с указанием последовательности их выполнения.</w:t>
      </w:r>
    </w:p>
    <w:p w:rsidR="00351EDA" w:rsidRPr="00243C61" w:rsidRDefault="00351EDA" w:rsidP="00187A19">
      <w:pPr>
        <w:spacing w:after="0" w:line="360" w:lineRule="auto"/>
        <w:ind w:firstLine="709"/>
        <w:contextualSpacing/>
        <w:jc w:val="both"/>
        <w:rPr>
          <w:rFonts w:ascii="Times New Roman" w:hAnsi="Times New Roman"/>
          <w:sz w:val="24"/>
          <w:szCs w:val="24"/>
        </w:rPr>
      </w:pPr>
      <w:proofErr w:type="gramStart"/>
      <w:r w:rsidRPr="00243C61">
        <w:rPr>
          <w:rFonts w:ascii="Times New Roman" w:hAnsi="Times New Roman"/>
          <w:sz w:val="24"/>
          <w:szCs w:val="24"/>
        </w:rPr>
        <w:t xml:space="preserve">Генеральный план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w:t>
      </w:r>
      <w:r w:rsidR="00FA65F3">
        <w:rPr>
          <w:rFonts w:ascii="Times New Roman" w:hAnsi="Times New Roman"/>
          <w:sz w:val="24"/>
          <w:szCs w:val="24"/>
        </w:rPr>
        <w:t>Краснозерск</w:t>
      </w:r>
      <w:r w:rsidRPr="00243C61">
        <w:rPr>
          <w:rFonts w:ascii="Times New Roman" w:hAnsi="Times New Roman"/>
          <w:sz w:val="24"/>
          <w:szCs w:val="24"/>
        </w:rPr>
        <w:t>ого района Новосибирской области является документом территориального планирования, подлежащим разработке, согласованию и утверждению в порядке, установленном Градостроительным кодексом Российской Федерации от 29 декабря 2004г. № 190-ФЗ (с поправками (последними) от 25 июня 2012 г. № 93-ФЗ), Федеральными законами от 29 декабря 2004г. № 191-ФЗ «О введении в действие Градостроительного кодекса Российской Федерации», от 18 июля 2011г. № 243-ФЗ «О</w:t>
      </w:r>
      <w:proofErr w:type="gramEnd"/>
      <w:r w:rsidRPr="00243C61">
        <w:rPr>
          <w:rFonts w:ascii="Times New Roman" w:hAnsi="Times New Roman"/>
          <w:sz w:val="24"/>
          <w:szCs w:val="24"/>
        </w:rPr>
        <w:t xml:space="preserve"> </w:t>
      </w:r>
      <w:proofErr w:type="gramStart"/>
      <w:r w:rsidRPr="00243C61">
        <w:rPr>
          <w:rFonts w:ascii="Times New Roman" w:hAnsi="Times New Roman"/>
          <w:sz w:val="24"/>
          <w:szCs w:val="24"/>
        </w:rPr>
        <w:t>внесении изменений в Градостроительный кодекс Российской Федерации и отдельные законодательные акты Российской Федерации» и законом Новосибирской области от 27.04.2010 №481 – ОЗ «О регулировании градостроительной деятельности в Новосибирской области».</w:t>
      </w:r>
      <w:proofErr w:type="gramEnd"/>
      <w:r w:rsidRPr="00243C61">
        <w:rPr>
          <w:rFonts w:ascii="Times New Roman" w:hAnsi="Times New Roman"/>
          <w:sz w:val="24"/>
          <w:szCs w:val="24"/>
        </w:rPr>
        <w:t xml:space="preserve"> </w:t>
      </w:r>
      <w:proofErr w:type="gramStart"/>
      <w:r w:rsidRPr="00243C61">
        <w:rPr>
          <w:rFonts w:ascii="Times New Roman" w:hAnsi="Times New Roman"/>
          <w:sz w:val="24"/>
          <w:szCs w:val="24"/>
        </w:rPr>
        <w:t>Статус и компетенция органов местного самоуправления в части решения вопросов территориального планирования административно-территориальных образований, а также вопросы определения назначения и видов использования земель, перевода земель из одной категории в другую, обеспечивающие условия для развития территорий, устанавливаются Земельным кодексом Российской Федерации от 25 октября 2001 г. N 136-ФЗ, Федеральным законом «Об общих принципах организации местного самоуправления в Российской Федерации» от 06</w:t>
      </w:r>
      <w:proofErr w:type="gramEnd"/>
      <w:r w:rsidRPr="00243C61">
        <w:rPr>
          <w:rFonts w:ascii="Times New Roman" w:hAnsi="Times New Roman"/>
          <w:sz w:val="24"/>
          <w:szCs w:val="24"/>
        </w:rPr>
        <w:t xml:space="preserve"> октября 2003 г. № 131-ФЗ, Федеральным законом от  21декабря 2004 г. N 172-ФЗ «О переводе земель или земельных участков из одной категории в другую», а также иными законодательными актами.</w:t>
      </w:r>
    </w:p>
    <w:p w:rsidR="00351EDA" w:rsidRPr="00243C61" w:rsidRDefault="00351EDA" w:rsidP="00187A19">
      <w:pPr>
        <w:spacing w:after="0" w:line="360" w:lineRule="auto"/>
        <w:ind w:firstLine="709"/>
        <w:contextualSpacing/>
        <w:jc w:val="both"/>
        <w:rPr>
          <w:rFonts w:ascii="Times New Roman" w:hAnsi="Times New Roman"/>
          <w:sz w:val="24"/>
          <w:szCs w:val="24"/>
        </w:rPr>
      </w:pPr>
      <w:r w:rsidRPr="00243C61">
        <w:rPr>
          <w:rFonts w:ascii="Times New Roman" w:hAnsi="Times New Roman"/>
          <w:sz w:val="24"/>
          <w:szCs w:val="24"/>
        </w:rPr>
        <w:t>Действующее градостроительное законодательство предусматривает конкретный состав положений, которые могут быть установлены документами территориального планирования каждого из уровней – федерального, регионального и муниципального</w:t>
      </w:r>
      <w:bookmarkStart w:id="19" w:name="_Toc130274119"/>
      <w:bookmarkStart w:id="20" w:name="_Toc130275291"/>
      <w:bookmarkStart w:id="21" w:name="_Toc130276284"/>
      <w:bookmarkStart w:id="22" w:name="_Toc130276670"/>
      <w:bookmarkStart w:id="23" w:name="_Ref131321398"/>
      <w:bookmarkStart w:id="24" w:name="_Toc131566475"/>
      <w:r w:rsidRPr="00243C61">
        <w:rPr>
          <w:rFonts w:ascii="Times New Roman" w:hAnsi="Times New Roman"/>
          <w:sz w:val="24"/>
          <w:szCs w:val="24"/>
        </w:rPr>
        <w:t>.</w:t>
      </w:r>
    </w:p>
    <w:p w:rsidR="00351EDA" w:rsidRPr="00243C61" w:rsidRDefault="00351EDA" w:rsidP="00187A19">
      <w:pPr>
        <w:spacing w:after="0" w:line="360" w:lineRule="auto"/>
        <w:ind w:firstLine="709"/>
        <w:contextualSpacing/>
        <w:jc w:val="both"/>
        <w:rPr>
          <w:rFonts w:ascii="Times New Roman" w:hAnsi="Times New Roman"/>
          <w:sz w:val="24"/>
          <w:szCs w:val="24"/>
        </w:rPr>
      </w:pPr>
      <w:r w:rsidRPr="00243C61">
        <w:rPr>
          <w:rFonts w:ascii="Times New Roman" w:hAnsi="Times New Roman"/>
          <w:sz w:val="24"/>
          <w:szCs w:val="24"/>
        </w:rPr>
        <w:lastRenderedPageBreak/>
        <w:t>В системе градостроительной деятельности</w:t>
      </w:r>
      <w:bookmarkEnd w:id="19"/>
      <w:bookmarkEnd w:id="20"/>
      <w:bookmarkEnd w:id="21"/>
      <w:bookmarkEnd w:id="22"/>
      <w:bookmarkEnd w:id="23"/>
      <w:bookmarkEnd w:id="24"/>
      <w:r w:rsidRPr="00243C61">
        <w:rPr>
          <w:rFonts w:ascii="Times New Roman" w:hAnsi="Times New Roman"/>
          <w:sz w:val="24"/>
          <w:szCs w:val="24"/>
        </w:rPr>
        <w:t xml:space="preserve"> генеральный план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является правовым актом территориального планирования муниципального уровня, на основании которого юридически обоснованно осуществляются последующие этапы градостроительной деятельности на территории поселения:</w:t>
      </w:r>
    </w:p>
    <w:p w:rsidR="00351EDA" w:rsidRPr="00243C61" w:rsidRDefault="00351EDA" w:rsidP="00187A19">
      <w:pPr>
        <w:numPr>
          <w:ilvl w:val="0"/>
          <w:numId w:val="2"/>
        </w:numPr>
        <w:tabs>
          <w:tab w:val="left" w:pos="993"/>
        </w:tabs>
        <w:spacing w:after="0" w:line="360" w:lineRule="auto"/>
        <w:ind w:left="0" w:firstLine="709"/>
        <w:jc w:val="both"/>
        <w:rPr>
          <w:rFonts w:ascii="Times New Roman" w:hAnsi="Times New Roman"/>
          <w:sz w:val="24"/>
          <w:szCs w:val="24"/>
        </w:rPr>
      </w:pPr>
      <w:r w:rsidRPr="00243C61">
        <w:rPr>
          <w:rFonts w:ascii="Times New Roman" w:hAnsi="Times New Roman"/>
          <w:sz w:val="24"/>
          <w:szCs w:val="24"/>
        </w:rPr>
        <w:t>разработка и утверждение плана реализации генерального плана;</w:t>
      </w:r>
    </w:p>
    <w:p w:rsidR="00351EDA" w:rsidRPr="00243C61" w:rsidRDefault="00351EDA" w:rsidP="00187A19">
      <w:pPr>
        <w:numPr>
          <w:ilvl w:val="0"/>
          <w:numId w:val="2"/>
        </w:numPr>
        <w:tabs>
          <w:tab w:val="left" w:pos="993"/>
        </w:tabs>
        <w:spacing w:after="0" w:line="360" w:lineRule="auto"/>
        <w:ind w:left="0" w:firstLine="709"/>
        <w:jc w:val="both"/>
        <w:rPr>
          <w:rFonts w:ascii="Times New Roman" w:hAnsi="Times New Roman"/>
          <w:sz w:val="24"/>
          <w:szCs w:val="24"/>
        </w:rPr>
      </w:pPr>
      <w:r w:rsidRPr="00243C61">
        <w:rPr>
          <w:rFonts w:ascii="Times New Roman" w:hAnsi="Times New Roman"/>
          <w:sz w:val="24"/>
          <w:szCs w:val="24"/>
        </w:rPr>
        <w:t>разработка и утверждение планов и программ комплексного развития систем коммунальной инфраструктуры;</w:t>
      </w:r>
    </w:p>
    <w:p w:rsidR="00351EDA" w:rsidRPr="00243C61" w:rsidRDefault="00351EDA" w:rsidP="00187A19">
      <w:pPr>
        <w:numPr>
          <w:ilvl w:val="0"/>
          <w:numId w:val="2"/>
        </w:numPr>
        <w:tabs>
          <w:tab w:val="left" w:pos="993"/>
        </w:tabs>
        <w:spacing w:after="0" w:line="360" w:lineRule="auto"/>
        <w:ind w:left="0" w:firstLine="709"/>
        <w:jc w:val="both"/>
        <w:rPr>
          <w:rFonts w:ascii="Times New Roman" w:hAnsi="Times New Roman"/>
          <w:sz w:val="24"/>
          <w:szCs w:val="24"/>
        </w:rPr>
      </w:pPr>
      <w:r w:rsidRPr="00243C61">
        <w:rPr>
          <w:rFonts w:ascii="Times New Roman" w:hAnsi="Times New Roman"/>
          <w:sz w:val="24"/>
          <w:szCs w:val="24"/>
        </w:rPr>
        <w:t>подготовка и принятие нормативного правового акта градостроительного зонирования - правил землепользования и застройки с установлением градостроительных регламентов;</w:t>
      </w:r>
    </w:p>
    <w:p w:rsidR="00351EDA" w:rsidRPr="00243C61" w:rsidRDefault="00351EDA" w:rsidP="00187A19">
      <w:pPr>
        <w:numPr>
          <w:ilvl w:val="0"/>
          <w:numId w:val="2"/>
        </w:numPr>
        <w:tabs>
          <w:tab w:val="left" w:pos="993"/>
        </w:tabs>
        <w:spacing w:after="0" w:line="360" w:lineRule="auto"/>
        <w:ind w:left="0" w:firstLine="709"/>
        <w:jc w:val="both"/>
        <w:rPr>
          <w:rFonts w:ascii="Times New Roman" w:hAnsi="Times New Roman"/>
          <w:sz w:val="24"/>
          <w:szCs w:val="24"/>
        </w:rPr>
      </w:pPr>
      <w:r w:rsidRPr="00243C61">
        <w:rPr>
          <w:rFonts w:ascii="Times New Roman" w:hAnsi="Times New Roman"/>
          <w:sz w:val="24"/>
          <w:szCs w:val="24"/>
        </w:rPr>
        <w:t>подготовка градостроительных планов земельных участков, которые являются обязательными при проведении инвестиционных торгов и подготовки проектной документации для строительства;</w:t>
      </w:r>
    </w:p>
    <w:p w:rsidR="00351EDA" w:rsidRPr="00243C61" w:rsidRDefault="00351EDA" w:rsidP="00187A19">
      <w:pPr>
        <w:numPr>
          <w:ilvl w:val="0"/>
          <w:numId w:val="2"/>
        </w:numPr>
        <w:tabs>
          <w:tab w:val="left" w:pos="993"/>
        </w:tabs>
        <w:spacing w:after="0" w:line="360" w:lineRule="auto"/>
        <w:ind w:left="0" w:firstLine="709"/>
        <w:jc w:val="both"/>
        <w:rPr>
          <w:rFonts w:ascii="Times New Roman" w:hAnsi="Times New Roman"/>
          <w:sz w:val="24"/>
          <w:szCs w:val="24"/>
        </w:rPr>
      </w:pPr>
      <w:r w:rsidRPr="00243C61">
        <w:rPr>
          <w:rFonts w:ascii="Times New Roman" w:hAnsi="Times New Roman"/>
          <w:sz w:val="24"/>
          <w:szCs w:val="24"/>
        </w:rPr>
        <w:t>подготовка и утверждение документации по планировке территорий первоочередного и последующего освоения.</w:t>
      </w:r>
    </w:p>
    <w:p w:rsidR="00351EDA" w:rsidRPr="00243C61" w:rsidRDefault="00351EDA" w:rsidP="00187A19">
      <w:pPr>
        <w:overflowPunct w:val="0"/>
        <w:autoSpaceDE w:val="0"/>
        <w:autoSpaceDN w:val="0"/>
        <w:adjustRightInd w:val="0"/>
        <w:spacing w:after="0" w:line="360" w:lineRule="auto"/>
        <w:ind w:firstLine="709"/>
        <w:jc w:val="both"/>
        <w:textAlignment w:val="baseline"/>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Территориальное планирование сельского поселения выполнено в соответствии с действующим законодательством Российской Федерации и Новосибирской области и  направлено на комплексное решение вопросов местного значения, установленных Федеральным законом от 06 октября 2003 г. № 131-ФЗ «Об общих принципах организации местного самоуправления в Российской Федерации». Состав и содержание проекта отвечают требованиям Градостроительного кодекса РФ, иных действующих законодательных актов и детализированы Техническим заданием, утвержденным Заказчиком.</w:t>
      </w:r>
    </w:p>
    <w:p w:rsidR="00351EDA" w:rsidRPr="00243C61" w:rsidRDefault="00351EDA" w:rsidP="00187A19">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lang w:eastAsia="ru-RU"/>
        </w:rPr>
      </w:pPr>
    </w:p>
    <w:p w:rsidR="00351EDA" w:rsidRPr="00142548" w:rsidRDefault="00187A19" w:rsidP="00B225AE">
      <w:pPr>
        <w:keepNext/>
        <w:keepLines/>
        <w:spacing w:after="0"/>
        <w:jc w:val="center"/>
        <w:outlineLvl w:val="1"/>
        <w:rPr>
          <w:rFonts w:ascii="Times New Roman" w:eastAsiaTheme="majorEastAsia" w:hAnsi="Times New Roman"/>
          <w:b/>
          <w:bCs/>
          <w:sz w:val="28"/>
          <w:szCs w:val="28"/>
        </w:rPr>
      </w:pPr>
      <w:bookmarkStart w:id="25" w:name="_Toc329070699"/>
      <w:bookmarkStart w:id="26" w:name="_Toc336003807"/>
      <w:bookmarkStart w:id="27" w:name="_Toc341373337"/>
      <w:r w:rsidRPr="00142548">
        <w:rPr>
          <w:rFonts w:ascii="Times New Roman" w:eastAsiaTheme="majorEastAsia" w:hAnsi="Times New Roman"/>
          <w:b/>
          <w:bCs/>
          <w:sz w:val="28"/>
          <w:szCs w:val="28"/>
        </w:rPr>
        <w:t>1</w:t>
      </w:r>
      <w:r w:rsidR="00351EDA" w:rsidRPr="00142548">
        <w:rPr>
          <w:rFonts w:ascii="Times New Roman" w:eastAsiaTheme="majorEastAsia" w:hAnsi="Times New Roman"/>
          <w:b/>
          <w:bCs/>
          <w:sz w:val="28"/>
          <w:szCs w:val="28"/>
        </w:rPr>
        <w:t xml:space="preserve">.2. </w:t>
      </w:r>
      <w:bookmarkEnd w:id="18"/>
      <w:bookmarkEnd w:id="25"/>
      <w:r w:rsidR="00351EDA" w:rsidRPr="00142548">
        <w:rPr>
          <w:rFonts w:ascii="Times New Roman" w:eastAsiaTheme="majorEastAsia" w:hAnsi="Times New Roman"/>
          <w:b/>
          <w:bCs/>
          <w:sz w:val="28"/>
          <w:szCs w:val="28"/>
        </w:rPr>
        <w:t xml:space="preserve">Цели и задачи подготовки проекта генерального плана </w:t>
      </w:r>
      <w:bookmarkEnd w:id="26"/>
      <w:proofErr w:type="spellStart"/>
      <w:r w:rsidRPr="00142548">
        <w:rPr>
          <w:rFonts w:ascii="Times New Roman" w:eastAsiaTheme="majorEastAsia" w:hAnsi="Times New Roman"/>
          <w:b/>
          <w:bCs/>
          <w:sz w:val="28"/>
          <w:szCs w:val="28"/>
        </w:rPr>
        <w:t>Половинского</w:t>
      </w:r>
      <w:proofErr w:type="spellEnd"/>
      <w:r w:rsidR="00351EDA" w:rsidRPr="00142548">
        <w:rPr>
          <w:rFonts w:ascii="Times New Roman" w:eastAsiaTheme="majorEastAsia" w:hAnsi="Times New Roman"/>
          <w:b/>
          <w:bCs/>
          <w:sz w:val="28"/>
          <w:szCs w:val="28"/>
        </w:rPr>
        <w:t xml:space="preserve"> сельского поселения</w:t>
      </w:r>
      <w:bookmarkEnd w:id="27"/>
    </w:p>
    <w:p w:rsidR="00351EDA" w:rsidRPr="00243C61" w:rsidRDefault="00351EDA" w:rsidP="00187A19">
      <w:pPr>
        <w:spacing w:after="0" w:line="240" w:lineRule="auto"/>
      </w:pPr>
    </w:p>
    <w:p w:rsidR="00351EDA" w:rsidRPr="00243C61" w:rsidRDefault="00351EDA" w:rsidP="00187A19">
      <w:pPr>
        <w:widowControl w:val="0"/>
        <w:adjustRightInd w:val="0"/>
        <w:spacing w:after="0" w:line="360" w:lineRule="auto"/>
        <w:ind w:firstLine="709"/>
        <w:jc w:val="both"/>
        <w:textAlignment w:val="baseline"/>
      </w:pPr>
      <w:bookmarkStart w:id="28" w:name="_Toc279079033"/>
      <w:bookmarkStart w:id="29" w:name="_Toc336003808"/>
      <w:r w:rsidRPr="00243C61">
        <w:rPr>
          <w:rFonts w:ascii="Times New Roman" w:hAnsi="Times New Roman"/>
          <w:b/>
          <w:sz w:val="24"/>
          <w:szCs w:val="24"/>
        </w:rPr>
        <w:t>Главная цель</w:t>
      </w:r>
      <w:r w:rsidRPr="00243C61">
        <w:rPr>
          <w:rFonts w:ascii="Times New Roman" w:hAnsi="Times New Roman"/>
          <w:sz w:val="24"/>
          <w:szCs w:val="24"/>
        </w:rPr>
        <w:t xml:space="preserve"> Генерального плана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 разработка долгосрочной градостроительной стратегии на основе принципов устойчивого развития и рационального использования территорий,  создание благоприятной среды обитания для местного сообщества</w:t>
      </w:r>
      <w:r w:rsidRPr="00243C61">
        <w:rPr>
          <w:rFonts w:ascii="Bookman Old Style" w:hAnsi="Bookman Old Style" w:cs="Bookman Old Style"/>
          <w:sz w:val="24"/>
          <w:szCs w:val="24"/>
        </w:rPr>
        <w:t xml:space="preserve">. </w:t>
      </w:r>
    </w:p>
    <w:p w:rsidR="00351EDA" w:rsidRPr="00243C61" w:rsidRDefault="00351EDA" w:rsidP="00187A19">
      <w:pPr>
        <w:overflowPunct w:val="0"/>
        <w:autoSpaceDE w:val="0"/>
        <w:autoSpaceDN w:val="0"/>
        <w:adjustRightInd w:val="0"/>
        <w:spacing w:after="0" w:line="360" w:lineRule="auto"/>
        <w:ind w:firstLine="709"/>
        <w:jc w:val="both"/>
        <w:textAlignment w:val="baseline"/>
        <w:rPr>
          <w:rFonts w:ascii="Times New Roman" w:eastAsia="Times New Roman" w:hAnsi="Times New Roman"/>
          <w:b/>
          <w:caps/>
          <w:sz w:val="24"/>
          <w:szCs w:val="24"/>
          <w:lang w:eastAsia="ru-RU"/>
        </w:rPr>
      </w:pPr>
      <w:r w:rsidRPr="00243C61">
        <w:rPr>
          <w:rFonts w:ascii="Times New Roman" w:eastAsia="Times New Roman" w:hAnsi="Times New Roman"/>
          <w:b/>
          <w:sz w:val="24"/>
          <w:szCs w:val="24"/>
          <w:lang w:eastAsia="ru-RU"/>
        </w:rPr>
        <w:t xml:space="preserve">Целями разработки проекта генерального плана муниципального образования </w:t>
      </w:r>
      <w:proofErr w:type="spellStart"/>
      <w:r w:rsidRPr="00243C61">
        <w:rPr>
          <w:rFonts w:ascii="Times New Roman" w:hAnsi="Times New Roman"/>
          <w:b/>
          <w:sz w:val="24"/>
          <w:szCs w:val="24"/>
        </w:rPr>
        <w:t>Половинского</w:t>
      </w:r>
      <w:proofErr w:type="spellEnd"/>
      <w:r w:rsidRPr="00243C61">
        <w:rPr>
          <w:rFonts w:ascii="Times New Roman" w:eastAsia="Times New Roman" w:hAnsi="Times New Roman"/>
          <w:b/>
          <w:sz w:val="24"/>
          <w:szCs w:val="24"/>
          <w:lang w:eastAsia="ru-RU"/>
        </w:rPr>
        <w:t xml:space="preserve"> сельского поселения являются:</w:t>
      </w:r>
    </w:p>
    <w:p w:rsidR="00351EDA" w:rsidRPr="00243C61" w:rsidRDefault="00351EDA" w:rsidP="00187A19">
      <w:pPr>
        <w:numPr>
          <w:ilvl w:val="0"/>
          <w:numId w:val="4"/>
        </w:numPr>
        <w:tabs>
          <w:tab w:val="center" w:pos="993"/>
          <w:tab w:val="right" w:pos="9355"/>
        </w:tabs>
        <w:spacing w:after="0" w:line="360" w:lineRule="auto"/>
        <w:ind w:left="0" w:firstLine="720"/>
        <w:jc w:val="both"/>
        <w:rPr>
          <w:rFonts w:ascii="Times New Roman" w:hAnsi="Times New Roman"/>
          <w:sz w:val="24"/>
          <w:szCs w:val="24"/>
        </w:rPr>
      </w:pPr>
      <w:r w:rsidRPr="00243C61">
        <w:rPr>
          <w:rFonts w:ascii="Times New Roman" w:hAnsi="Times New Roman"/>
          <w:sz w:val="24"/>
          <w:szCs w:val="24"/>
        </w:rPr>
        <w:lastRenderedPageBreak/>
        <w:t xml:space="preserve">разработка генерального плана муниципального образования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как </w:t>
      </w:r>
      <w:proofErr w:type="spellStart"/>
      <w:r w:rsidRPr="00243C61">
        <w:rPr>
          <w:rFonts w:ascii="Times New Roman" w:hAnsi="Times New Roman"/>
          <w:sz w:val="24"/>
          <w:szCs w:val="24"/>
        </w:rPr>
        <w:t>градорегулирующего</w:t>
      </w:r>
      <w:proofErr w:type="spellEnd"/>
      <w:r w:rsidRPr="00243C61">
        <w:rPr>
          <w:rFonts w:ascii="Times New Roman" w:hAnsi="Times New Roman"/>
          <w:sz w:val="24"/>
          <w:szCs w:val="24"/>
        </w:rPr>
        <w:t xml:space="preserve"> и градостроительного документа, комплексно решающего социально-экономические, архитектурно-планировочные, экологические, инженерные и транспортные проблемы жизнедеятельности поселения.</w:t>
      </w:r>
    </w:p>
    <w:p w:rsidR="00351EDA" w:rsidRPr="00243C61" w:rsidRDefault="00351EDA" w:rsidP="00187A19">
      <w:pPr>
        <w:numPr>
          <w:ilvl w:val="0"/>
          <w:numId w:val="4"/>
        </w:numPr>
        <w:tabs>
          <w:tab w:val="center" w:pos="993"/>
          <w:tab w:val="right" w:pos="9355"/>
        </w:tabs>
        <w:spacing w:after="0" w:line="360" w:lineRule="auto"/>
        <w:ind w:left="0" w:firstLine="720"/>
        <w:jc w:val="both"/>
        <w:rPr>
          <w:rFonts w:ascii="Times New Roman" w:hAnsi="Times New Roman"/>
          <w:sz w:val="24"/>
          <w:szCs w:val="24"/>
        </w:rPr>
      </w:pPr>
      <w:r w:rsidRPr="00243C61">
        <w:rPr>
          <w:rFonts w:ascii="Times New Roman" w:hAnsi="Times New Roman"/>
          <w:sz w:val="24"/>
          <w:szCs w:val="24"/>
        </w:rPr>
        <w:t xml:space="preserve">создание современного эффективного инструмента управления градостроительной и инвестиционной деятельности, а также ведения комплекса градостроительного мониторинга на территории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в соответствии с Градостроительным и Земельным кодексами Российской Федерации;</w:t>
      </w:r>
    </w:p>
    <w:p w:rsidR="00351EDA" w:rsidRPr="00243C61" w:rsidRDefault="00351EDA" w:rsidP="00187A19">
      <w:pPr>
        <w:numPr>
          <w:ilvl w:val="0"/>
          <w:numId w:val="4"/>
        </w:numPr>
        <w:tabs>
          <w:tab w:val="center" w:pos="993"/>
          <w:tab w:val="right" w:pos="9355"/>
        </w:tabs>
        <w:spacing w:after="0" w:line="360" w:lineRule="auto"/>
        <w:ind w:left="0" w:firstLine="720"/>
        <w:jc w:val="both"/>
        <w:rPr>
          <w:rFonts w:ascii="Times New Roman" w:hAnsi="Times New Roman"/>
          <w:sz w:val="24"/>
          <w:szCs w:val="24"/>
        </w:rPr>
      </w:pPr>
      <w:r w:rsidRPr="00243C61">
        <w:rPr>
          <w:rFonts w:ascii="Times New Roman" w:hAnsi="Times New Roman"/>
          <w:sz w:val="24"/>
          <w:szCs w:val="24"/>
        </w:rPr>
        <w:t>выделение элементов планировочной структуры;</w:t>
      </w:r>
    </w:p>
    <w:p w:rsidR="00351EDA" w:rsidRPr="00243C61" w:rsidRDefault="00351EDA" w:rsidP="00187A19">
      <w:pPr>
        <w:numPr>
          <w:ilvl w:val="0"/>
          <w:numId w:val="4"/>
        </w:numPr>
        <w:tabs>
          <w:tab w:val="center" w:pos="993"/>
          <w:tab w:val="right" w:pos="9355"/>
        </w:tabs>
        <w:spacing w:after="0" w:line="360" w:lineRule="auto"/>
        <w:ind w:left="0" w:firstLine="720"/>
        <w:jc w:val="both"/>
        <w:rPr>
          <w:rFonts w:ascii="Times New Roman" w:hAnsi="Times New Roman"/>
          <w:sz w:val="24"/>
          <w:szCs w:val="24"/>
        </w:rPr>
      </w:pPr>
      <w:r w:rsidRPr="00243C61">
        <w:rPr>
          <w:rFonts w:ascii="Times New Roman" w:hAnsi="Times New Roman"/>
          <w:sz w:val="24"/>
          <w:szCs w:val="24"/>
        </w:rPr>
        <w:t>установление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w:t>
      </w:r>
    </w:p>
    <w:p w:rsidR="00351EDA" w:rsidRPr="00243C61" w:rsidRDefault="00351EDA" w:rsidP="00187A19">
      <w:pPr>
        <w:overflowPunct w:val="0"/>
        <w:autoSpaceDE w:val="0"/>
        <w:autoSpaceDN w:val="0"/>
        <w:adjustRightInd w:val="0"/>
        <w:spacing w:after="0" w:line="360" w:lineRule="auto"/>
        <w:ind w:firstLine="709"/>
        <w:jc w:val="both"/>
        <w:textAlignment w:val="baseline"/>
        <w:rPr>
          <w:rFonts w:ascii="Times New Roman" w:eastAsia="Times New Roman" w:hAnsi="Times New Roman"/>
          <w:b/>
          <w:caps/>
          <w:sz w:val="24"/>
          <w:szCs w:val="24"/>
          <w:lang w:eastAsia="ru-RU"/>
        </w:rPr>
      </w:pPr>
      <w:r w:rsidRPr="00243C61">
        <w:rPr>
          <w:rFonts w:ascii="Times New Roman" w:eastAsia="Times New Roman" w:hAnsi="Times New Roman"/>
          <w:b/>
          <w:sz w:val="24"/>
          <w:szCs w:val="24"/>
          <w:lang w:eastAsia="ru-RU"/>
        </w:rPr>
        <w:t xml:space="preserve">Основными задачами разработки проекта генерального плана муниципального образования </w:t>
      </w:r>
      <w:proofErr w:type="spellStart"/>
      <w:r w:rsidRPr="00243C61">
        <w:rPr>
          <w:rFonts w:ascii="Times New Roman" w:hAnsi="Times New Roman"/>
          <w:b/>
          <w:sz w:val="24"/>
          <w:szCs w:val="24"/>
        </w:rPr>
        <w:t>Половинского</w:t>
      </w:r>
      <w:proofErr w:type="spellEnd"/>
      <w:r w:rsidRPr="00243C61">
        <w:rPr>
          <w:rFonts w:ascii="Times New Roman" w:eastAsia="Times New Roman" w:hAnsi="Times New Roman"/>
          <w:b/>
          <w:sz w:val="24"/>
          <w:szCs w:val="24"/>
          <w:lang w:eastAsia="ru-RU"/>
        </w:rPr>
        <w:t xml:space="preserve"> сельского поселения </w:t>
      </w:r>
      <w:r w:rsidR="00FA65F3">
        <w:rPr>
          <w:rFonts w:ascii="Times New Roman" w:eastAsia="Times New Roman" w:hAnsi="Times New Roman"/>
          <w:b/>
          <w:sz w:val="24"/>
          <w:szCs w:val="24"/>
          <w:lang w:eastAsia="ru-RU"/>
        </w:rPr>
        <w:t>Краснозерск</w:t>
      </w:r>
      <w:r w:rsidRPr="00243C61">
        <w:rPr>
          <w:rFonts w:ascii="Times New Roman" w:eastAsia="Times New Roman" w:hAnsi="Times New Roman"/>
          <w:b/>
          <w:sz w:val="24"/>
          <w:szCs w:val="24"/>
          <w:lang w:eastAsia="ru-RU"/>
        </w:rPr>
        <w:t>ого района Новосибирской области, на решение которых направлены основные разделы проекта, являются:</w:t>
      </w:r>
    </w:p>
    <w:p w:rsidR="00351EDA" w:rsidRPr="00243C61" w:rsidRDefault="00351EDA" w:rsidP="00187A19">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243C61">
        <w:rPr>
          <w:rFonts w:ascii="Times New Roman" w:hAnsi="Times New Roman"/>
          <w:sz w:val="24"/>
          <w:szCs w:val="24"/>
        </w:rPr>
        <w:t>определение долгосрочной стратегии этапов развития сельского поселения с учетом ресурсного потенциала территории поселения и решений в программах социально-экономического развития муниципального района и сельского поселения;</w:t>
      </w:r>
    </w:p>
    <w:p w:rsidR="00351EDA" w:rsidRPr="00243C61" w:rsidRDefault="00351EDA" w:rsidP="00187A19">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243C61">
        <w:rPr>
          <w:rFonts w:ascii="Times New Roman" w:hAnsi="Times New Roman"/>
          <w:sz w:val="24"/>
          <w:szCs w:val="24"/>
        </w:rPr>
        <w:t>разработка вариантов территориального планирования и их обоснование;</w:t>
      </w:r>
    </w:p>
    <w:p w:rsidR="00351EDA" w:rsidRPr="00243C61" w:rsidRDefault="00351EDA" w:rsidP="00187A19">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243C61">
        <w:rPr>
          <w:rFonts w:ascii="Times New Roman" w:hAnsi="Times New Roman"/>
          <w:sz w:val="24"/>
          <w:szCs w:val="24"/>
        </w:rPr>
        <w:t>совершенствование архитектурно-планировочной организации и функционального зонирования территории сельского поселения;</w:t>
      </w:r>
    </w:p>
    <w:p w:rsidR="00351EDA" w:rsidRPr="00243C61" w:rsidRDefault="00351EDA" w:rsidP="00187A19">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243C61">
        <w:rPr>
          <w:rFonts w:ascii="Times New Roman" w:hAnsi="Times New Roman"/>
          <w:sz w:val="24"/>
          <w:szCs w:val="24"/>
        </w:rPr>
        <w:t>совершенствование и развитие инженерно-транспортной и социальной инфраструктуры поселения;</w:t>
      </w:r>
    </w:p>
    <w:p w:rsidR="00351EDA" w:rsidRPr="00243C61" w:rsidRDefault="00351EDA" w:rsidP="00187A19">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243C61">
        <w:rPr>
          <w:rFonts w:ascii="Times New Roman" w:hAnsi="Times New Roman"/>
          <w:sz w:val="24"/>
          <w:szCs w:val="24"/>
        </w:rPr>
        <w:t>разработка разделов генплана в соответствии с требованиями новейшего законодательства: функциональное зонирование территории в границах поселения, перечень мероприятий реализации генерального плана, программа инвестиционного освоения территорий поселения;</w:t>
      </w:r>
    </w:p>
    <w:p w:rsidR="00351EDA" w:rsidRPr="00243C61" w:rsidRDefault="00351EDA" w:rsidP="00187A19">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243C61">
        <w:rPr>
          <w:rFonts w:ascii="Times New Roman" w:hAnsi="Times New Roman"/>
          <w:sz w:val="24"/>
          <w:szCs w:val="24"/>
        </w:rPr>
        <w:t>создание электронного генерального плана на основе новейших компьютерных технологий и программного обеспечения, а также с учетом требований к формированию ресурсов МСОГД.</w:t>
      </w:r>
    </w:p>
    <w:p w:rsidR="00351EDA" w:rsidRPr="00243C61" w:rsidRDefault="00351EDA" w:rsidP="00187A19">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243C61">
        <w:rPr>
          <w:rFonts w:ascii="Times New Roman" w:hAnsi="Times New Roman"/>
          <w:sz w:val="24"/>
          <w:szCs w:val="24"/>
        </w:rPr>
        <w:t xml:space="preserve">обеспечение </w:t>
      </w:r>
      <w:proofErr w:type="gramStart"/>
      <w:r w:rsidRPr="00243C61">
        <w:rPr>
          <w:rFonts w:ascii="Times New Roman" w:hAnsi="Times New Roman"/>
          <w:sz w:val="24"/>
          <w:szCs w:val="24"/>
        </w:rPr>
        <w:t>размещения объектов капитального строительства жилого фонда местного значения</w:t>
      </w:r>
      <w:proofErr w:type="gramEnd"/>
      <w:r w:rsidRPr="00243C61">
        <w:rPr>
          <w:rFonts w:ascii="Times New Roman" w:hAnsi="Times New Roman"/>
          <w:sz w:val="24"/>
          <w:szCs w:val="24"/>
        </w:rPr>
        <w:t xml:space="preserve"> на основе градостроительного освоения под застройку новых, ранее не </w:t>
      </w:r>
      <w:r w:rsidRPr="00243C61">
        <w:rPr>
          <w:rFonts w:ascii="Times New Roman" w:hAnsi="Times New Roman"/>
          <w:sz w:val="24"/>
          <w:szCs w:val="24"/>
        </w:rPr>
        <w:lastRenderedPageBreak/>
        <w:t>застроенных территорий, с учетом повышения эффективности использования ранее освоенных территорий;</w:t>
      </w:r>
    </w:p>
    <w:p w:rsidR="00351EDA" w:rsidRPr="00243C61" w:rsidRDefault="00351EDA" w:rsidP="00187A19">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243C61">
        <w:rPr>
          <w:rFonts w:ascii="Times New Roman" w:hAnsi="Times New Roman"/>
          <w:sz w:val="24"/>
          <w:szCs w:val="24"/>
        </w:rPr>
        <w:t>обеспечение выполнения законодательства по охране объектов историко-культурного наследия;</w:t>
      </w:r>
    </w:p>
    <w:p w:rsidR="00351EDA" w:rsidRPr="00243C61" w:rsidRDefault="00351EDA" w:rsidP="00187A19">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243C61">
        <w:rPr>
          <w:rFonts w:ascii="Times New Roman" w:hAnsi="Times New Roman"/>
          <w:sz w:val="24"/>
          <w:szCs w:val="24"/>
        </w:rPr>
        <w:t>развитие и размещение объектов капитального строительства транспортной инфраструктуры местного значения;</w:t>
      </w:r>
    </w:p>
    <w:p w:rsidR="00351EDA" w:rsidRPr="00243C61" w:rsidRDefault="00351EDA" w:rsidP="00187A19">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243C61">
        <w:rPr>
          <w:rFonts w:ascii="Times New Roman" w:hAnsi="Times New Roman"/>
          <w:sz w:val="24"/>
          <w:szCs w:val="24"/>
        </w:rPr>
        <w:t>развитие и размещение объектов капитального строительства инженерной инфраструктуры местного значения;</w:t>
      </w:r>
    </w:p>
    <w:p w:rsidR="00351EDA" w:rsidRPr="00243C61" w:rsidRDefault="00351EDA" w:rsidP="00187A19">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243C61">
        <w:rPr>
          <w:rFonts w:ascii="Times New Roman" w:hAnsi="Times New Roman"/>
          <w:sz w:val="24"/>
          <w:szCs w:val="24"/>
        </w:rPr>
        <w:t xml:space="preserve">развитие и размещение объектов капитального строительства социальной, культурной и бытовой инфраструктуры местного значения (оптимизация размещения сети учреждений социального и культурно-бытового обслуживания на территории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с учетом специфики его планировочной и функциональной структуры, обеспечение равных условий доступности объектов социального и культурно-бытового обслуживания для всех жителей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w:t>
      </w:r>
    </w:p>
    <w:p w:rsidR="00351EDA" w:rsidRPr="00243C61" w:rsidRDefault="00351EDA" w:rsidP="00187A19">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243C61">
        <w:rPr>
          <w:rFonts w:ascii="Times New Roman" w:hAnsi="Times New Roman"/>
          <w:sz w:val="24"/>
          <w:szCs w:val="24"/>
        </w:rPr>
        <w:t xml:space="preserve">увеличение жилищного фонда в соответствии с потребностями жителей населённых пунктов в составе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w:t>
      </w:r>
    </w:p>
    <w:p w:rsidR="00351EDA" w:rsidRPr="00243C61" w:rsidRDefault="00351EDA" w:rsidP="00187A19">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243C61">
        <w:rPr>
          <w:rFonts w:ascii="Times New Roman" w:hAnsi="Times New Roman"/>
          <w:sz w:val="24"/>
          <w:szCs w:val="24"/>
        </w:rPr>
        <w:t xml:space="preserve">обеспечение благоприятных условий жизнедеятельности настоящего и будущих поколений жителей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воспроизводство природных ресурсов, сохранение биосферы;</w:t>
      </w:r>
    </w:p>
    <w:p w:rsidR="00351EDA" w:rsidRPr="00243C61" w:rsidRDefault="00351EDA" w:rsidP="00187A19">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243C61">
        <w:rPr>
          <w:rFonts w:ascii="Times New Roman" w:hAnsi="Times New Roman"/>
          <w:sz w:val="24"/>
          <w:szCs w:val="24"/>
        </w:rPr>
        <w:t>снижение риска возможных негативных последствий чрезвычайных ситуаций природного и техногенного характера на объекты производственного, жилого и социального назначения, а также окружающую среду.</w:t>
      </w:r>
    </w:p>
    <w:p w:rsidR="00187A19" w:rsidRPr="00243C61" w:rsidRDefault="00187A19" w:rsidP="00187A19">
      <w:pPr>
        <w:tabs>
          <w:tab w:val="left" w:pos="993"/>
        </w:tabs>
        <w:spacing w:after="0" w:line="360" w:lineRule="auto"/>
        <w:ind w:left="709"/>
        <w:contextualSpacing/>
        <w:jc w:val="both"/>
        <w:rPr>
          <w:rFonts w:ascii="Times New Roman" w:hAnsi="Times New Roman"/>
          <w:sz w:val="24"/>
          <w:szCs w:val="24"/>
        </w:rPr>
      </w:pPr>
    </w:p>
    <w:p w:rsidR="00351EDA" w:rsidRPr="00142548" w:rsidRDefault="00351EDA" w:rsidP="00187A19">
      <w:pPr>
        <w:pStyle w:val="a8"/>
        <w:keepNext/>
        <w:numPr>
          <w:ilvl w:val="0"/>
          <w:numId w:val="25"/>
        </w:numPr>
        <w:tabs>
          <w:tab w:val="left" w:pos="993"/>
        </w:tabs>
        <w:autoSpaceDE w:val="0"/>
        <w:autoSpaceDN w:val="0"/>
        <w:adjustRightInd w:val="0"/>
        <w:spacing w:after="0" w:line="240" w:lineRule="auto"/>
        <w:jc w:val="center"/>
        <w:outlineLvl w:val="0"/>
        <w:rPr>
          <w:rFonts w:asciiTheme="majorHAnsi" w:eastAsiaTheme="majorEastAsia" w:hAnsiTheme="majorHAnsi" w:cstheme="majorBidi"/>
          <w:b/>
          <w:bCs/>
          <w:sz w:val="28"/>
          <w:szCs w:val="32"/>
        </w:rPr>
      </w:pPr>
      <w:bookmarkStart w:id="30" w:name="_Toc341373338"/>
      <w:r w:rsidRPr="00243C61">
        <w:rPr>
          <w:rFonts w:asciiTheme="majorHAnsi" w:eastAsiaTheme="majorEastAsia" w:hAnsiTheme="majorHAnsi" w:cstheme="majorBidi"/>
          <w:b/>
          <w:bCs/>
          <w:sz w:val="28"/>
          <w:szCs w:val="28"/>
        </w:rPr>
        <w:t>МЕРОПРИЯТИЯ ПО ТЕРРИТОРИАЛЬНОМУ ПЛАНИРОВАНИЮ СЕЛЬСКОГО ПОСЕЛЕНИЯ</w:t>
      </w:r>
      <w:bookmarkEnd w:id="28"/>
      <w:bookmarkEnd w:id="29"/>
      <w:bookmarkEnd w:id="30"/>
    </w:p>
    <w:p w:rsidR="00142548" w:rsidRPr="00243C61" w:rsidRDefault="00142548" w:rsidP="00A31CE2">
      <w:pPr>
        <w:pStyle w:val="ab"/>
        <w:spacing w:before="0" w:beforeAutospacing="0" w:after="0" w:afterAutospacing="0"/>
        <w:rPr>
          <w:rFonts w:eastAsiaTheme="majorEastAsia"/>
        </w:rPr>
      </w:pPr>
    </w:p>
    <w:p w:rsidR="00351EDA" w:rsidRPr="00243C61" w:rsidRDefault="00351EDA" w:rsidP="00142548">
      <w:pPr>
        <w:keepNext/>
        <w:numPr>
          <w:ilvl w:val="1"/>
          <w:numId w:val="25"/>
        </w:numPr>
        <w:autoSpaceDE w:val="0"/>
        <w:autoSpaceDN w:val="0"/>
        <w:adjustRightInd w:val="0"/>
        <w:spacing w:after="0" w:line="240" w:lineRule="auto"/>
        <w:ind w:left="0" w:firstLine="709"/>
        <w:jc w:val="center"/>
        <w:outlineLvl w:val="1"/>
        <w:rPr>
          <w:rFonts w:asciiTheme="majorHAnsi" w:eastAsiaTheme="majorEastAsia" w:hAnsiTheme="majorHAnsi"/>
          <w:b/>
          <w:bCs/>
          <w:sz w:val="28"/>
          <w:szCs w:val="28"/>
        </w:rPr>
      </w:pPr>
      <w:bookmarkStart w:id="31" w:name="_Toc336003809"/>
      <w:bookmarkStart w:id="32" w:name="_Toc339989060"/>
      <w:bookmarkStart w:id="33" w:name="_Toc341373339"/>
      <w:r w:rsidRPr="00243C61">
        <w:rPr>
          <w:rFonts w:asciiTheme="majorHAnsi" w:eastAsiaTheme="majorEastAsia" w:hAnsiTheme="majorHAnsi"/>
          <w:b/>
          <w:bCs/>
          <w:sz w:val="28"/>
          <w:szCs w:val="28"/>
        </w:rPr>
        <w:t>Задачи и мероприятия по развитию функционально-планировочной структуры</w:t>
      </w:r>
      <w:bookmarkEnd w:id="31"/>
      <w:bookmarkEnd w:id="32"/>
      <w:bookmarkEnd w:id="33"/>
    </w:p>
    <w:p w:rsidR="00351EDA" w:rsidRPr="00142548" w:rsidRDefault="00351EDA" w:rsidP="00142548">
      <w:pPr>
        <w:spacing w:after="0" w:line="240" w:lineRule="auto"/>
        <w:jc w:val="center"/>
        <w:rPr>
          <w:sz w:val="24"/>
          <w:szCs w:val="24"/>
        </w:rPr>
      </w:pPr>
    </w:p>
    <w:p w:rsidR="009B37C0" w:rsidRPr="00142548" w:rsidRDefault="009B37C0" w:rsidP="009B37C0">
      <w:pPr>
        <w:spacing w:after="0" w:line="360" w:lineRule="auto"/>
        <w:rPr>
          <w:rFonts w:ascii="Times New Roman" w:hAnsi="Times New Roman"/>
          <w:b/>
          <w:sz w:val="24"/>
          <w:szCs w:val="24"/>
          <w:lang w:val="en-US"/>
        </w:rPr>
      </w:pPr>
      <w:r w:rsidRPr="00142548">
        <w:rPr>
          <w:rFonts w:ascii="Times New Roman" w:hAnsi="Times New Roman"/>
          <w:b/>
          <w:sz w:val="24"/>
          <w:szCs w:val="24"/>
          <w:u w:val="single"/>
        </w:rPr>
        <w:t>Планировочная структура</w:t>
      </w:r>
    </w:p>
    <w:p w:rsidR="00351EDA" w:rsidRPr="00243C61" w:rsidRDefault="00351EDA" w:rsidP="00187A19">
      <w:pPr>
        <w:numPr>
          <w:ilvl w:val="0"/>
          <w:numId w:val="26"/>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Сохранение и увеличение степени многообразия среды внутри сельского поселения, сочетающей различные типы среды исторически сложившихся и новых территорий застройки;</w:t>
      </w:r>
    </w:p>
    <w:p w:rsidR="00351EDA" w:rsidRPr="00243C61" w:rsidRDefault="00351EDA" w:rsidP="00187A19">
      <w:pPr>
        <w:numPr>
          <w:ilvl w:val="0"/>
          <w:numId w:val="26"/>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lastRenderedPageBreak/>
        <w:t>Существенное повышение эффективности использования и качества среды ранее освоенных территорий путем достройки ранее незавершенных кварталов,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инфраструктуры; оптимизации функционального использования в соответствии потенциалом территорий;</w:t>
      </w:r>
    </w:p>
    <w:p w:rsidR="00351EDA" w:rsidRPr="00243C61" w:rsidRDefault="00351EDA" w:rsidP="00187A19">
      <w:pPr>
        <w:numPr>
          <w:ilvl w:val="0"/>
          <w:numId w:val="26"/>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Сохранение при градостроительном освоении под застройку новых территорий свободных пространств и ценных природных комплексов;</w:t>
      </w:r>
    </w:p>
    <w:p w:rsidR="00351EDA" w:rsidRPr="00243C61" w:rsidRDefault="00351EDA" w:rsidP="00187A19">
      <w:pPr>
        <w:numPr>
          <w:ilvl w:val="0"/>
          <w:numId w:val="26"/>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Развитие и преобразование функциональной структуры сельского поселения в соответствии с прогнозируемыми направлениями развития экономики с учетом обеспечения необходимых территориальных ресурсов для развития основных отраслей экономики: промышленности, внешнего транспорта, науки, а также коммерческо-деловой сферы (финансы, кредит, страхование, оптовая торговля, операции с недвижимым имуществом, информатизация, связь);</w:t>
      </w:r>
    </w:p>
    <w:p w:rsidR="00351EDA" w:rsidRPr="00243C61" w:rsidRDefault="00351EDA" w:rsidP="00187A19">
      <w:pPr>
        <w:numPr>
          <w:ilvl w:val="0"/>
          <w:numId w:val="26"/>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Формирование и планировочное выделение на основе существующих и вновь осваиваемых территорий компактного размещения объектов жилого, производственного, общественно-делового и иного назначения, полноценных, отвечающих современным требованиям функциональных зон, обеспечивающих возможность эффективного функционирования и развития</w:t>
      </w:r>
      <w:r w:rsidR="00DF4834">
        <w:rPr>
          <w:rFonts w:ascii="Times New Roman" w:hAnsi="Times New Roman"/>
          <w:sz w:val="24"/>
          <w:szCs w:val="24"/>
        </w:rPr>
        <w:t>,</w:t>
      </w:r>
      <w:r w:rsidRPr="00243C61">
        <w:rPr>
          <w:rFonts w:ascii="Times New Roman" w:hAnsi="Times New Roman"/>
          <w:sz w:val="24"/>
          <w:szCs w:val="24"/>
        </w:rPr>
        <w:t xml:space="preserve"> расположенных и вновь размещаемых на их территории объектов капитального строительства;</w:t>
      </w:r>
    </w:p>
    <w:p w:rsidR="00351EDA" w:rsidRPr="00243C61" w:rsidRDefault="00351EDA" w:rsidP="00187A19">
      <w:pPr>
        <w:numPr>
          <w:ilvl w:val="0"/>
          <w:numId w:val="26"/>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Создание узлов центральных общественно-деловых зон;</w:t>
      </w:r>
    </w:p>
    <w:p w:rsidR="00351EDA" w:rsidRPr="00243C61" w:rsidRDefault="00351EDA" w:rsidP="00187A19">
      <w:pPr>
        <w:numPr>
          <w:ilvl w:val="0"/>
          <w:numId w:val="26"/>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Развитие общественно-деловых функций в узлах пересечения с существующими и проектируемыми автодорогами;</w:t>
      </w:r>
    </w:p>
    <w:p w:rsidR="00351EDA" w:rsidRPr="00243C61" w:rsidRDefault="00351EDA" w:rsidP="00187A19">
      <w:pPr>
        <w:numPr>
          <w:ilvl w:val="0"/>
          <w:numId w:val="26"/>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Формирование общественных центров;</w:t>
      </w:r>
    </w:p>
    <w:p w:rsidR="00351EDA" w:rsidRPr="00243C61" w:rsidRDefault="00351EDA" w:rsidP="00187A19">
      <w:pPr>
        <w:numPr>
          <w:ilvl w:val="0"/>
          <w:numId w:val="26"/>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Формирование комфортной и благоустроенной территории вдоль акватории местных водных объектов;</w:t>
      </w:r>
    </w:p>
    <w:p w:rsidR="00351EDA" w:rsidRDefault="00351EDA" w:rsidP="00187A19">
      <w:pPr>
        <w:numPr>
          <w:ilvl w:val="0"/>
          <w:numId w:val="26"/>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Осуществление нового жилищного строительства малоэтажной жилой застройки коттеджного типа. Предполагается фрагментная реконструкция застройки и модернизации сложившейся сохраняемой застройки районов.</w:t>
      </w:r>
    </w:p>
    <w:p w:rsidR="00142548" w:rsidRPr="00243C61" w:rsidRDefault="00142548" w:rsidP="00881606">
      <w:pPr>
        <w:spacing w:after="0" w:line="360" w:lineRule="auto"/>
        <w:ind w:left="426"/>
        <w:jc w:val="both"/>
        <w:rPr>
          <w:rFonts w:ascii="Times New Roman" w:hAnsi="Times New Roman"/>
          <w:sz w:val="24"/>
          <w:szCs w:val="24"/>
        </w:rPr>
      </w:pPr>
    </w:p>
    <w:p w:rsidR="009B37C0" w:rsidRPr="001636B4" w:rsidRDefault="009B37C0" w:rsidP="009B37C0">
      <w:pPr>
        <w:pStyle w:val="western"/>
        <w:spacing w:before="0" w:beforeAutospacing="0" w:after="0" w:line="360" w:lineRule="auto"/>
        <w:ind w:firstLine="709"/>
        <w:rPr>
          <w:b/>
          <w:color w:val="auto"/>
          <w:u w:val="single"/>
        </w:rPr>
      </w:pPr>
      <w:r w:rsidRPr="001636B4">
        <w:rPr>
          <w:b/>
          <w:color w:val="auto"/>
          <w:u w:val="single"/>
        </w:rPr>
        <w:t>Функциональное зонирование</w:t>
      </w:r>
    </w:p>
    <w:p w:rsidR="009B37C0" w:rsidRPr="006008C6" w:rsidRDefault="009B37C0" w:rsidP="009B37C0">
      <w:pPr>
        <w:widowControl w:val="0"/>
        <w:suppressAutoHyphens/>
        <w:spacing w:after="0" w:line="360" w:lineRule="auto"/>
        <w:ind w:firstLine="720"/>
        <w:jc w:val="both"/>
        <w:textAlignment w:val="baseline"/>
        <w:rPr>
          <w:rFonts w:ascii="Times New Roman" w:hAnsi="Times New Roman"/>
          <w:sz w:val="24"/>
          <w:szCs w:val="24"/>
          <w:lang w:eastAsia="ar-SA"/>
        </w:rPr>
      </w:pPr>
      <w:r w:rsidRPr="006008C6">
        <w:rPr>
          <w:rFonts w:ascii="Times New Roman" w:hAnsi="Times New Roman"/>
          <w:sz w:val="24"/>
          <w:szCs w:val="24"/>
          <w:lang w:eastAsia="ar-SA"/>
        </w:rPr>
        <w:t xml:space="preserve">Функциональное зонирование является одним из основных инструментов </w:t>
      </w:r>
      <w:r w:rsidRPr="006008C6">
        <w:rPr>
          <w:rFonts w:ascii="Times New Roman" w:hAnsi="Times New Roman"/>
          <w:sz w:val="24"/>
          <w:szCs w:val="24"/>
          <w:lang w:eastAsia="ar-SA"/>
        </w:rPr>
        <w:lastRenderedPageBreak/>
        <w:t xml:space="preserve">регулирования градостроительной деятельности. </w:t>
      </w:r>
    </w:p>
    <w:p w:rsidR="009B37C0" w:rsidRPr="006008C6" w:rsidRDefault="009B37C0" w:rsidP="009B37C0">
      <w:pPr>
        <w:pStyle w:val="western"/>
        <w:spacing w:before="0" w:beforeAutospacing="0" w:after="0" w:line="360" w:lineRule="auto"/>
        <w:ind w:firstLine="709"/>
        <w:jc w:val="both"/>
      </w:pPr>
      <w:r w:rsidRPr="006008C6">
        <w:t xml:space="preserve">Функциональное зонирование территории определяет условия ее использования, обязательные для всех участников градостроительной деятельности, в части функциональной принадлежности, плотности и характере застройки, ландшафтной организации территории. </w:t>
      </w:r>
    </w:p>
    <w:p w:rsidR="009B37C0" w:rsidRPr="006008C6" w:rsidRDefault="009B37C0" w:rsidP="009B37C0">
      <w:pPr>
        <w:pStyle w:val="western"/>
        <w:spacing w:before="0" w:beforeAutospacing="0" w:after="0" w:line="360" w:lineRule="auto"/>
        <w:ind w:firstLine="709"/>
        <w:jc w:val="both"/>
      </w:pPr>
      <w:r w:rsidRPr="006008C6">
        <w:t xml:space="preserve">Предложения по функциональному зонированию территории и размещению объектов капитального строительства разработаны с учетом планировочных ограничений. </w:t>
      </w:r>
    </w:p>
    <w:p w:rsidR="009B37C0" w:rsidRPr="006008C6" w:rsidRDefault="009B37C0" w:rsidP="009B37C0">
      <w:pPr>
        <w:pStyle w:val="western"/>
        <w:spacing w:before="0" w:beforeAutospacing="0" w:after="0" w:line="360" w:lineRule="auto"/>
        <w:ind w:firstLine="709"/>
        <w:jc w:val="both"/>
      </w:pPr>
      <w:r w:rsidRPr="006008C6">
        <w:t>В генеральном плане выделены следующие виды функциональных зон:</w:t>
      </w:r>
    </w:p>
    <w:p w:rsidR="009B37C0" w:rsidRPr="006008C6" w:rsidRDefault="009B37C0" w:rsidP="00366CA8">
      <w:pPr>
        <w:pStyle w:val="western"/>
        <w:numPr>
          <w:ilvl w:val="0"/>
          <w:numId w:val="39"/>
        </w:numPr>
        <w:tabs>
          <w:tab w:val="clear" w:pos="1429"/>
          <w:tab w:val="left" w:pos="851"/>
          <w:tab w:val="left" w:pos="993"/>
        </w:tabs>
        <w:spacing w:before="0" w:beforeAutospacing="0" w:after="0" w:line="360" w:lineRule="auto"/>
        <w:ind w:left="0" w:firstLine="709"/>
        <w:jc w:val="both"/>
        <w:rPr>
          <w:b/>
          <w:color w:val="FF0000"/>
        </w:rPr>
      </w:pPr>
      <w:r w:rsidRPr="006008C6">
        <w:rPr>
          <w:b/>
        </w:rPr>
        <w:t xml:space="preserve">Жилые зоны </w:t>
      </w:r>
      <w:r w:rsidRPr="006008C6">
        <w:t>– зоны, представленные объектами жилищного и общественно</w:t>
      </w:r>
      <w:r w:rsidRPr="00DD77DD">
        <w:t xml:space="preserve">-делового строительства для проживания и обеспечения жизнедеятельности населения. Жилые зоны включают зоны одноэтажной индивидуальной жилой застройки, зоны малоэтажной застройки с </w:t>
      </w:r>
      <w:proofErr w:type="spellStart"/>
      <w:r w:rsidRPr="00DD77DD">
        <w:t>приквартирными</w:t>
      </w:r>
      <w:proofErr w:type="spellEnd"/>
      <w:r w:rsidRPr="00DD77DD">
        <w:t xml:space="preserve"> участками, зоны малоэтажной многоквартирной застройки с </w:t>
      </w:r>
      <w:proofErr w:type="spellStart"/>
      <w:r w:rsidRPr="00DD77DD">
        <w:t>приквартирными</w:t>
      </w:r>
      <w:proofErr w:type="spellEnd"/>
      <w:r w:rsidRPr="00DD77DD">
        <w:t xml:space="preserve"> участками. </w:t>
      </w:r>
      <w:r w:rsidRPr="007867C1">
        <w:rPr>
          <w:color w:val="auto"/>
        </w:rPr>
        <w:t>На расчетный срок предусмотрено расширение жилой зоны.</w:t>
      </w:r>
      <w:r w:rsidRPr="006008C6">
        <w:rPr>
          <w:color w:val="FF0000"/>
        </w:rPr>
        <w:t xml:space="preserve"> </w:t>
      </w:r>
    </w:p>
    <w:p w:rsidR="009B37C0" w:rsidRPr="001636B4" w:rsidRDefault="009B37C0" w:rsidP="00366CA8">
      <w:pPr>
        <w:pStyle w:val="western"/>
        <w:numPr>
          <w:ilvl w:val="0"/>
          <w:numId w:val="39"/>
        </w:numPr>
        <w:tabs>
          <w:tab w:val="clear" w:pos="1429"/>
          <w:tab w:val="left" w:pos="851"/>
          <w:tab w:val="left" w:pos="993"/>
        </w:tabs>
        <w:spacing w:before="0" w:beforeAutospacing="0" w:after="0" w:line="360" w:lineRule="auto"/>
        <w:ind w:left="0" w:firstLine="709"/>
        <w:jc w:val="both"/>
        <w:rPr>
          <w:color w:val="auto"/>
        </w:rPr>
      </w:pPr>
      <w:proofErr w:type="gramStart"/>
      <w:r w:rsidRPr="00DD77DD">
        <w:rPr>
          <w:b/>
        </w:rPr>
        <w:t xml:space="preserve">Общественно-деловые зоны </w:t>
      </w:r>
      <w:r w:rsidRPr="00DD77DD">
        <w:t>– зоны, предназначенные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Pr="00DD77DD">
        <w:t xml:space="preserve"> </w:t>
      </w:r>
      <w:r w:rsidRPr="001636B4">
        <w:rPr>
          <w:color w:val="auto"/>
        </w:rPr>
        <w:t xml:space="preserve">На </w:t>
      </w:r>
      <w:r>
        <w:rPr>
          <w:color w:val="auto"/>
        </w:rPr>
        <w:t>расчетный срок</w:t>
      </w:r>
      <w:r w:rsidRPr="001636B4">
        <w:rPr>
          <w:color w:val="auto"/>
        </w:rPr>
        <w:t xml:space="preserve"> </w:t>
      </w:r>
      <w:r>
        <w:rPr>
          <w:color w:val="auto"/>
        </w:rPr>
        <w:t xml:space="preserve">не </w:t>
      </w:r>
      <w:r w:rsidRPr="001636B4">
        <w:rPr>
          <w:color w:val="auto"/>
        </w:rPr>
        <w:t>запланировано расширение общественно-деловых зон.</w:t>
      </w:r>
    </w:p>
    <w:p w:rsidR="009B37C0" w:rsidRPr="00DD77DD" w:rsidRDefault="009B37C0" w:rsidP="00366CA8">
      <w:pPr>
        <w:pStyle w:val="western"/>
        <w:numPr>
          <w:ilvl w:val="0"/>
          <w:numId w:val="39"/>
        </w:numPr>
        <w:tabs>
          <w:tab w:val="clear" w:pos="1429"/>
          <w:tab w:val="left" w:pos="851"/>
          <w:tab w:val="left" w:pos="993"/>
        </w:tabs>
        <w:spacing w:before="0" w:beforeAutospacing="0" w:after="0" w:line="360" w:lineRule="auto"/>
        <w:ind w:left="0" w:firstLine="709"/>
        <w:jc w:val="both"/>
      </w:pPr>
      <w:r w:rsidRPr="00DD77DD">
        <w:rPr>
          <w:b/>
        </w:rPr>
        <w:t>Производственные зоны</w:t>
      </w:r>
      <w:r w:rsidRPr="00DD77DD">
        <w:t xml:space="preserve">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 Производственные зоны - зоны размещения производственных объектов с различными нормативами воздействия на окружающую среду. На </w:t>
      </w:r>
      <w:r>
        <w:rPr>
          <w:color w:val="auto"/>
        </w:rPr>
        <w:t>расчетный срок</w:t>
      </w:r>
      <w:r>
        <w:t xml:space="preserve"> не </w:t>
      </w:r>
      <w:r w:rsidRPr="00DD77DD">
        <w:t>запланировано развитие производственных зон</w:t>
      </w:r>
      <w:r>
        <w:t>.</w:t>
      </w:r>
    </w:p>
    <w:p w:rsidR="009B37C0" w:rsidRPr="006008C6" w:rsidRDefault="009B37C0" w:rsidP="00366CA8">
      <w:pPr>
        <w:pStyle w:val="western"/>
        <w:numPr>
          <w:ilvl w:val="0"/>
          <w:numId w:val="39"/>
        </w:numPr>
        <w:tabs>
          <w:tab w:val="clear" w:pos="1429"/>
          <w:tab w:val="left" w:pos="851"/>
          <w:tab w:val="left" w:pos="993"/>
        </w:tabs>
        <w:spacing w:before="0" w:beforeAutospacing="0" w:after="0" w:line="360" w:lineRule="auto"/>
        <w:ind w:left="0" w:firstLine="709"/>
        <w:jc w:val="both"/>
        <w:rPr>
          <w:b/>
          <w:color w:val="FF0000"/>
        </w:rPr>
      </w:pPr>
      <w:r w:rsidRPr="00DD77DD">
        <w:rPr>
          <w:b/>
        </w:rPr>
        <w:t xml:space="preserve">Рекреационные зоны – </w:t>
      </w:r>
      <w:r w:rsidRPr="00DD77DD">
        <w:t xml:space="preserve">зоны зеленых насаждений общего пользования. </w:t>
      </w:r>
      <w:r>
        <w:t>П</w:t>
      </w:r>
      <w:r w:rsidRPr="001636B4">
        <w:rPr>
          <w:color w:val="auto"/>
        </w:rPr>
        <w:t>редусмотрено расширение рекреационных зон.</w:t>
      </w:r>
    </w:p>
    <w:p w:rsidR="009B37C0" w:rsidRPr="00DD77DD" w:rsidRDefault="009B37C0" w:rsidP="00366CA8">
      <w:pPr>
        <w:pStyle w:val="western"/>
        <w:numPr>
          <w:ilvl w:val="0"/>
          <w:numId w:val="39"/>
        </w:numPr>
        <w:tabs>
          <w:tab w:val="clear" w:pos="1429"/>
          <w:tab w:val="left" w:pos="851"/>
          <w:tab w:val="left" w:pos="993"/>
        </w:tabs>
        <w:spacing w:before="0" w:beforeAutospacing="0" w:after="0" w:line="360" w:lineRule="auto"/>
        <w:ind w:left="0" w:firstLine="709"/>
        <w:jc w:val="both"/>
        <w:rPr>
          <w:b/>
        </w:rPr>
      </w:pPr>
      <w:proofErr w:type="gramStart"/>
      <w:r w:rsidRPr="00DD77DD">
        <w:rPr>
          <w:b/>
        </w:rPr>
        <w:t xml:space="preserve">Зоны сельскохозяйственного использования </w:t>
      </w:r>
      <w:r w:rsidRPr="00DD77DD">
        <w:t xml:space="preserve">- зоны сельскохозяйственных угодий (пастбище) и зоны, занятые объектами сельскохозяйственного назначения и </w:t>
      </w:r>
      <w:r w:rsidRPr="00DD77DD">
        <w:lastRenderedPageBreak/>
        <w:t>предназначенные для ведения сельского хозяйства (загоны, свиноферма), дачного хозяйства, садоводства, личного подсобного хозяйства.</w:t>
      </w:r>
      <w:proofErr w:type="gramEnd"/>
    </w:p>
    <w:p w:rsidR="009B37C0" w:rsidRPr="00DD77DD" w:rsidRDefault="009B37C0" w:rsidP="00366CA8">
      <w:pPr>
        <w:pStyle w:val="western"/>
        <w:numPr>
          <w:ilvl w:val="0"/>
          <w:numId w:val="39"/>
        </w:numPr>
        <w:tabs>
          <w:tab w:val="clear" w:pos="1429"/>
          <w:tab w:val="left" w:pos="851"/>
          <w:tab w:val="left" w:pos="993"/>
        </w:tabs>
        <w:spacing w:before="0" w:beforeAutospacing="0" w:after="0" w:line="360" w:lineRule="auto"/>
        <w:ind w:left="0" w:firstLine="709"/>
        <w:jc w:val="both"/>
      </w:pPr>
      <w:proofErr w:type="gramStart"/>
      <w:r w:rsidRPr="00DD77DD">
        <w:rPr>
          <w:b/>
        </w:rPr>
        <w:t>Зоны инженерной и транспортной инфраструктур</w:t>
      </w:r>
      <w:r w:rsidRPr="00DD77DD">
        <w:t xml:space="preserve"> предназначены для размещения объектов инженерной и транспортной инфраструктур, в том числе сооружений и коммуникаций автомобильного транспорта, связи, энергоснабжения, газоснабжения, теплоснабжения, водоснабжения, канализации, а также для установления санитарно-защитных и охранных зон таких объектов в соответствии с требованиями технических регламентов.</w:t>
      </w:r>
      <w:proofErr w:type="gramEnd"/>
    </w:p>
    <w:p w:rsidR="009B37C0" w:rsidRDefault="009B37C0" w:rsidP="00366CA8">
      <w:pPr>
        <w:pStyle w:val="western"/>
        <w:numPr>
          <w:ilvl w:val="0"/>
          <w:numId w:val="39"/>
        </w:numPr>
        <w:tabs>
          <w:tab w:val="clear" w:pos="1429"/>
          <w:tab w:val="left" w:pos="851"/>
          <w:tab w:val="left" w:pos="993"/>
        </w:tabs>
        <w:spacing w:before="0" w:beforeAutospacing="0" w:after="0" w:line="360" w:lineRule="auto"/>
        <w:ind w:left="0" w:firstLine="709"/>
        <w:jc w:val="both"/>
      </w:pPr>
      <w:r w:rsidRPr="00DD77DD">
        <w:rPr>
          <w:b/>
        </w:rPr>
        <w:t xml:space="preserve">Зоны специального значения – </w:t>
      </w:r>
      <w:r w:rsidRPr="00DD77DD">
        <w:t>зоны для размещения объектов специального на</w:t>
      </w:r>
      <w:r>
        <w:t>значения: кладбище, полигон ТБО, скотомогильник, КОС</w:t>
      </w:r>
      <w:r w:rsidRPr="00DD77DD">
        <w:t xml:space="preserve">. </w:t>
      </w:r>
    </w:p>
    <w:p w:rsidR="00881606" w:rsidRPr="00DD77DD" w:rsidRDefault="00881606" w:rsidP="00881606">
      <w:pPr>
        <w:pStyle w:val="western"/>
        <w:tabs>
          <w:tab w:val="left" w:pos="851"/>
          <w:tab w:val="left" w:pos="993"/>
        </w:tabs>
        <w:spacing w:before="0" w:beforeAutospacing="0" w:after="0" w:line="360" w:lineRule="auto"/>
        <w:ind w:firstLine="709"/>
        <w:jc w:val="both"/>
      </w:pPr>
      <w:r w:rsidRPr="00DD77DD">
        <w:t xml:space="preserve">Результатом функционального зонирования территории </w:t>
      </w:r>
      <w:r>
        <w:t xml:space="preserve">сельского </w:t>
      </w:r>
      <w:r w:rsidRPr="00DD77DD">
        <w:t xml:space="preserve">поселения является баланс территорий, который дает ориентировочное представление об изменении использования земель населенных пунктов в результате проектных предложений генерального плана на расчетный срок. </w:t>
      </w:r>
    </w:p>
    <w:p w:rsidR="00881606" w:rsidRPr="00F801B7" w:rsidRDefault="00881606" w:rsidP="00881606">
      <w:pPr>
        <w:spacing w:after="0" w:line="360" w:lineRule="auto"/>
        <w:ind w:firstLine="709"/>
        <w:jc w:val="both"/>
        <w:rPr>
          <w:rFonts w:ascii="Times New Roman" w:hAnsi="Times New Roman"/>
          <w:sz w:val="24"/>
          <w:szCs w:val="24"/>
        </w:rPr>
      </w:pPr>
      <w:r w:rsidRPr="00DD77DD">
        <w:rPr>
          <w:rFonts w:ascii="Times New Roman" w:hAnsi="Times New Roman"/>
          <w:sz w:val="24"/>
          <w:szCs w:val="24"/>
        </w:rPr>
        <w:t xml:space="preserve">Сводные данные об изменении использования земель населенных пунктов приведены в таблице </w:t>
      </w:r>
      <w:r>
        <w:rPr>
          <w:rFonts w:ascii="Times New Roman" w:hAnsi="Times New Roman"/>
          <w:sz w:val="24"/>
          <w:szCs w:val="24"/>
        </w:rPr>
        <w:t>2.1.1.</w:t>
      </w:r>
    </w:p>
    <w:p w:rsidR="00881606" w:rsidRPr="003F0130" w:rsidRDefault="00881606" w:rsidP="00881606">
      <w:pPr>
        <w:spacing w:after="0"/>
        <w:ind w:left="2160" w:hanging="2160"/>
        <w:jc w:val="right"/>
        <w:rPr>
          <w:rFonts w:ascii="Times New Roman" w:hAnsi="Times New Roman"/>
          <w:i/>
          <w:iCs/>
          <w:sz w:val="24"/>
          <w:szCs w:val="24"/>
        </w:rPr>
      </w:pPr>
      <w:r w:rsidRPr="003F0130">
        <w:rPr>
          <w:rFonts w:ascii="Times New Roman" w:hAnsi="Times New Roman"/>
          <w:i/>
          <w:iCs/>
          <w:sz w:val="24"/>
          <w:szCs w:val="24"/>
        </w:rPr>
        <w:t>Таблица 2.1.1</w:t>
      </w:r>
      <w:r w:rsidR="00C072A6">
        <w:rPr>
          <w:rFonts w:ascii="Times New Roman" w:hAnsi="Times New Roman"/>
          <w:i/>
          <w:iCs/>
          <w:sz w:val="24"/>
          <w:szCs w:val="24"/>
        </w:rPr>
        <w:t>.</w:t>
      </w:r>
    </w:p>
    <w:p w:rsidR="003D487C" w:rsidRPr="00CA4301" w:rsidRDefault="003D487C" w:rsidP="003D487C">
      <w:pPr>
        <w:pStyle w:val="a8"/>
        <w:spacing w:after="0" w:line="240" w:lineRule="auto"/>
        <w:jc w:val="center"/>
        <w:rPr>
          <w:rFonts w:ascii="Times New Roman" w:hAnsi="Times New Roman"/>
          <w:b/>
          <w:sz w:val="24"/>
          <w:szCs w:val="24"/>
        </w:rPr>
      </w:pPr>
      <w:r w:rsidRPr="00CA4301">
        <w:rPr>
          <w:rFonts w:ascii="Times New Roman" w:hAnsi="Times New Roman"/>
          <w:b/>
          <w:sz w:val="24"/>
          <w:szCs w:val="24"/>
        </w:rPr>
        <w:t>Баланс территории населенных пунктов</w:t>
      </w:r>
    </w:p>
    <w:p w:rsidR="003D487C" w:rsidRPr="00CA4301" w:rsidRDefault="003D487C" w:rsidP="003D487C">
      <w:pPr>
        <w:pStyle w:val="a8"/>
        <w:spacing w:after="0" w:line="240" w:lineRule="auto"/>
        <w:jc w:val="center"/>
        <w:rPr>
          <w:rFonts w:ascii="Times New Roman" w:hAnsi="Times New Roman"/>
          <w:sz w:val="24"/>
          <w:szCs w:val="24"/>
        </w:rPr>
      </w:pPr>
      <w:proofErr w:type="spellStart"/>
      <w:r>
        <w:rPr>
          <w:rFonts w:ascii="Times New Roman" w:hAnsi="Times New Roman"/>
          <w:b/>
          <w:sz w:val="24"/>
          <w:szCs w:val="24"/>
        </w:rPr>
        <w:t>Половинского</w:t>
      </w:r>
      <w:proofErr w:type="spellEnd"/>
      <w:r>
        <w:rPr>
          <w:rFonts w:ascii="Times New Roman" w:hAnsi="Times New Roman"/>
          <w:b/>
          <w:sz w:val="24"/>
          <w:szCs w:val="24"/>
        </w:rPr>
        <w:t xml:space="preserve"> </w:t>
      </w:r>
      <w:r w:rsidRPr="00CA4301">
        <w:rPr>
          <w:rFonts w:ascii="Times New Roman" w:hAnsi="Times New Roman"/>
          <w:b/>
          <w:sz w:val="24"/>
          <w:szCs w:val="24"/>
        </w:rPr>
        <w:t xml:space="preserve">сельского поселения </w:t>
      </w:r>
      <w:r w:rsidRPr="00CA4301">
        <w:rPr>
          <w:rFonts w:ascii="Times New Roman" w:hAnsi="Times New Roman"/>
          <w:sz w:val="24"/>
          <w:szCs w:val="24"/>
        </w:rPr>
        <w:t>(по обмеру чертежа)</w:t>
      </w:r>
    </w:p>
    <w:p w:rsidR="003D487C" w:rsidRPr="00CA4301" w:rsidRDefault="003D487C" w:rsidP="003D487C">
      <w:pPr>
        <w:pStyle w:val="a8"/>
        <w:spacing w:after="0" w:line="240" w:lineRule="auto"/>
        <w:jc w:val="both"/>
        <w:rPr>
          <w:rFonts w:ascii="Times New Roman" w:hAnsi="Times New Roman"/>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48"/>
        <w:gridCol w:w="4140"/>
        <w:gridCol w:w="1260"/>
        <w:gridCol w:w="1080"/>
        <w:gridCol w:w="1310"/>
        <w:gridCol w:w="1080"/>
      </w:tblGrid>
      <w:tr w:rsidR="003D487C" w:rsidRPr="00DD77DD" w:rsidTr="003D487C">
        <w:trPr>
          <w:tblHeader/>
        </w:trPr>
        <w:tc>
          <w:tcPr>
            <w:tcW w:w="648" w:type="dxa"/>
            <w:vMerge w:val="restart"/>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 xml:space="preserve">№ </w:t>
            </w:r>
            <w:proofErr w:type="gramStart"/>
            <w:r w:rsidRPr="00DD77DD">
              <w:rPr>
                <w:rFonts w:ascii="Times New Roman" w:hAnsi="Times New Roman"/>
                <w:bCs/>
                <w:sz w:val="24"/>
                <w:szCs w:val="24"/>
              </w:rPr>
              <w:t>п</w:t>
            </w:r>
            <w:proofErr w:type="gramEnd"/>
            <w:r w:rsidRPr="00DD77DD">
              <w:rPr>
                <w:rFonts w:ascii="Times New Roman" w:hAnsi="Times New Roman"/>
                <w:bCs/>
                <w:sz w:val="24"/>
                <w:szCs w:val="24"/>
              </w:rPr>
              <w:t>/п</w:t>
            </w:r>
          </w:p>
        </w:tc>
        <w:tc>
          <w:tcPr>
            <w:tcW w:w="4140" w:type="dxa"/>
            <w:vMerge w:val="restart"/>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Наименование территории</w:t>
            </w:r>
          </w:p>
        </w:tc>
        <w:tc>
          <w:tcPr>
            <w:tcW w:w="2340" w:type="dxa"/>
            <w:gridSpan w:val="2"/>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 xml:space="preserve">Исходный год </w:t>
            </w:r>
          </w:p>
          <w:p w:rsidR="003D487C" w:rsidRPr="00DD77DD" w:rsidRDefault="003D487C" w:rsidP="003D487C">
            <w:pPr>
              <w:spacing w:after="0"/>
              <w:jc w:val="center"/>
              <w:rPr>
                <w:rFonts w:ascii="Times New Roman" w:hAnsi="Times New Roman"/>
                <w:bCs/>
                <w:sz w:val="24"/>
                <w:szCs w:val="24"/>
              </w:rPr>
            </w:pPr>
            <w:r>
              <w:rPr>
                <w:rFonts w:ascii="Times New Roman" w:hAnsi="Times New Roman"/>
                <w:bCs/>
                <w:sz w:val="24"/>
                <w:szCs w:val="24"/>
              </w:rPr>
              <w:t>(2011</w:t>
            </w:r>
            <w:r w:rsidRPr="00DD77DD">
              <w:rPr>
                <w:rFonts w:ascii="Times New Roman" w:hAnsi="Times New Roman"/>
                <w:bCs/>
                <w:sz w:val="24"/>
                <w:szCs w:val="24"/>
              </w:rPr>
              <w:t xml:space="preserve"> г.)</w:t>
            </w:r>
          </w:p>
        </w:tc>
        <w:tc>
          <w:tcPr>
            <w:tcW w:w="2390" w:type="dxa"/>
            <w:gridSpan w:val="2"/>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Расчетный срок</w:t>
            </w:r>
          </w:p>
          <w:p w:rsidR="003D487C" w:rsidRPr="00DD77DD" w:rsidRDefault="003D487C" w:rsidP="003D487C">
            <w:pPr>
              <w:spacing w:after="0"/>
              <w:jc w:val="center"/>
              <w:rPr>
                <w:rFonts w:ascii="Times New Roman" w:hAnsi="Times New Roman"/>
                <w:bCs/>
                <w:sz w:val="24"/>
                <w:szCs w:val="24"/>
              </w:rPr>
            </w:pPr>
            <w:r>
              <w:rPr>
                <w:rFonts w:ascii="Times New Roman" w:hAnsi="Times New Roman"/>
                <w:bCs/>
                <w:sz w:val="24"/>
                <w:szCs w:val="24"/>
              </w:rPr>
              <w:t xml:space="preserve"> (2033</w:t>
            </w:r>
            <w:r w:rsidRPr="00DD77DD">
              <w:rPr>
                <w:rFonts w:ascii="Times New Roman" w:hAnsi="Times New Roman"/>
                <w:bCs/>
                <w:sz w:val="24"/>
                <w:szCs w:val="24"/>
              </w:rPr>
              <w:t xml:space="preserve"> г.)</w:t>
            </w:r>
          </w:p>
        </w:tc>
      </w:tr>
      <w:tr w:rsidR="003D487C" w:rsidRPr="00DD77DD" w:rsidTr="003D487C">
        <w:trPr>
          <w:tblHeader/>
        </w:trPr>
        <w:tc>
          <w:tcPr>
            <w:tcW w:w="648" w:type="dxa"/>
            <w:vMerge/>
            <w:tcBorders>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p>
        </w:tc>
        <w:tc>
          <w:tcPr>
            <w:tcW w:w="4140" w:type="dxa"/>
            <w:vMerge/>
            <w:tcBorders>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p>
        </w:tc>
        <w:tc>
          <w:tcPr>
            <w:tcW w:w="1260" w:type="dxa"/>
            <w:tcBorders>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га</w:t>
            </w:r>
          </w:p>
        </w:tc>
        <w:tc>
          <w:tcPr>
            <w:tcW w:w="1080" w:type="dxa"/>
            <w:tcBorders>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w:t>
            </w:r>
          </w:p>
        </w:tc>
        <w:tc>
          <w:tcPr>
            <w:tcW w:w="1310" w:type="dxa"/>
            <w:tcBorders>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га</w:t>
            </w:r>
          </w:p>
        </w:tc>
        <w:tc>
          <w:tcPr>
            <w:tcW w:w="1080" w:type="dxa"/>
            <w:tcBorders>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w:t>
            </w:r>
          </w:p>
        </w:tc>
      </w:tr>
      <w:tr w:rsidR="003D487C" w:rsidRPr="00DD77DD" w:rsidTr="003D487C">
        <w:trPr>
          <w:tblHeader/>
        </w:trPr>
        <w:tc>
          <w:tcPr>
            <w:tcW w:w="648" w:type="dxa"/>
            <w:tcBorders>
              <w:top w:val="double" w:sz="4" w:space="0" w:color="auto"/>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1</w:t>
            </w:r>
          </w:p>
        </w:tc>
        <w:tc>
          <w:tcPr>
            <w:tcW w:w="4140" w:type="dxa"/>
            <w:tcBorders>
              <w:top w:val="double" w:sz="4" w:space="0" w:color="auto"/>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2</w:t>
            </w:r>
          </w:p>
        </w:tc>
        <w:tc>
          <w:tcPr>
            <w:tcW w:w="1260" w:type="dxa"/>
            <w:tcBorders>
              <w:top w:val="double" w:sz="4" w:space="0" w:color="auto"/>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3</w:t>
            </w:r>
          </w:p>
        </w:tc>
        <w:tc>
          <w:tcPr>
            <w:tcW w:w="1080" w:type="dxa"/>
            <w:tcBorders>
              <w:top w:val="double" w:sz="4" w:space="0" w:color="auto"/>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4</w:t>
            </w:r>
          </w:p>
        </w:tc>
        <w:tc>
          <w:tcPr>
            <w:tcW w:w="1310" w:type="dxa"/>
            <w:tcBorders>
              <w:top w:val="double" w:sz="4" w:space="0" w:color="auto"/>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5</w:t>
            </w:r>
          </w:p>
        </w:tc>
        <w:tc>
          <w:tcPr>
            <w:tcW w:w="1080" w:type="dxa"/>
            <w:tcBorders>
              <w:top w:val="double" w:sz="4" w:space="0" w:color="auto"/>
              <w:bottom w:val="double" w:sz="4" w:space="0" w:color="auto"/>
            </w:tcBorders>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6</w:t>
            </w:r>
          </w:p>
        </w:tc>
      </w:tr>
      <w:tr w:rsidR="003D487C" w:rsidRPr="00DD77DD" w:rsidTr="003D487C">
        <w:tc>
          <w:tcPr>
            <w:tcW w:w="9518" w:type="dxa"/>
            <w:gridSpan w:val="6"/>
            <w:tcBorders>
              <w:top w:val="double" w:sz="4" w:space="0" w:color="auto"/>
              <w:bottom w:val="single" w:sz="4" w:space="0" w:color="auto"/>
            </w:tcBorders>
            <w:vAlign w:val="center"/>
          </w:tcPr>
          <w:p w:rsidR="003D487C" w:rsidRPr="00DD77DD" w:rsidRDefault="003D487C" w:rsidP="003D487C">
            <w:pPr>
              <w:spacing w:after="0"/>
              <w:jc w:val="center"/>
              <w:rPr>
                <w:rFonts w:ascii="Times New Roman" w:hAnsi="Times New Roman"/>
                <w:b/>
                <w:bCs/>
                <w:sz w:val="24"/>
                <w:szCs w:val="24"/>
              </w:rPr>
            </w:pPr>
            <w:r>
              <w:rPr>
                <w:rFonts w:ascii="Times New Roman" w:hAnsi="Times New Roman"/>
                <w:b/>
                <w:bCs/>
                <w:sz w:val="24"/>
                <w:szCs w:val="24"/>
              </w:rPr>
              <w:t>с. Половинное</w:t>
            </w:r>
          </w:p>
        </w:tc>
      </w:tr>
      <w:tr w:rsidR="003D487C" w:rsidRPr="00DD77DD" w:rsidTr="003D487C">
        <w:tc>
          <w:tcPr>
            <w:tcW w:w="648" w:type="dxa"/>
            <w:tcBorders>
              <w:top w:val="single" w:sz="4" w:space="0" w:color="auto"/>
            </w:tcBorders>
            <w:vAlign w:val="center"/>
          </w:tcPr>
          <w:p w:rsidR="003D487C" w:rsidRPr="00DD77DD" w:rsidRDefault="003D487C" w:rsidP="003D487C">
            <w:pPr>
              <w:spacing w:after="0"/>
              <w:jc w:val="center"/>
              <w:rPr>
                <w:rFonts w:ascii="Times New Roman" w:hAnsi="Times New Roman"/>
                <w:b/>
                <w:bCs/>
                <w:sz w:val="24"/>
                <w:szCs w:val="24"/>
              </w:rPr>
            </w:pPr>
            <w:r w:rsidRPr="00DD77DD">
              <w:rPr>
                <w:rFonts w:ascii="Times New Roman" w:hAnsi="Times New Roman"/>
                <w:b/>
                <w:bCs/>
                <w:sz w:val="24"/>
                <w:szCs w:val="24"/>
              </w:rPr>
              <w:t>1</w:t>
            </w:r>
          </w:p>
        </w:tc>
        <w:tc>
          <w:tcPr>
            <w:tcW w:w="4140" w:type="dxa"/>
            <w:tcBorders>
              <w:top w:val="single" w:sz="4" w:space="0" w:color="auto"/>
            </w:tcBorders>
            <w:vAlign w:val="center"/>
          </w:tcPr>
          <w:p w:rsidR="003D487C" w:rsidRPr="00DD77DD" w:rsidRDefault="003D487C" w:rsidP="003D487C">
            <w:pPr>
              <w:spacing w:after="0"/>
              <w:jc w:val="both"/>
              <w:rPr>
                <w:rFonts w:ascii="Times New Roman" w:hAnsi="Times New Roman"/>
                <w:b/>
                <w:bCs/>
                <w:sz w:val="24"/>
                <w:szCs w:val="24"/>
              </w:rPr>
            </w:pPr>
            <w:r w:rsidRPr="00DD77DD">
              <w:rPr>
                <w:rFonts w:ascii="Times New Roman" w:hAnsi="Times New Roman"/>
                <w:b/>
                <w:bCs/>
                <w:sz w:val="24"/>
                <w:szCs w:val="24"/>
              </w:rPr>
              <w:t>Селитебные территории</w:t>
            </w:r>
          </w:p>
        </w:tc>
        <w:tc>
          <w:tcPr>
            <w:tcW w:w="1260" w:type="dxa"/>
            <w:tcBorders>
              <w:top w:val="single" w:sz="4" w:space="0" w:color="auto"/>
            </w:tcBorders>
            <w:vAlign w:val="center"/>
          </w:tcPr>
          <w:p w:rsidR="003D487C" w:rsidRPr="00DD77DD" w:rsidRDefault="003D487C" w:rsidP="003D487C">
            <w:pPr>
              <w:spacing w:after="0"/>
              <w:jc w:val="center"/>
              <w:rPr>
                <w:rFonts w:ascii="Times New Roman" w:hAnsi="Times New Roman"/>
                <w:b/>
                <w:bCs/>
                <w:sz w:val="24"/>
                <w:szCs w:val="24"/>
              </w:rPr>
            </w:pPr>
          </w:p>
        </w:tc>
        <w:tc>
          <w:tcPr>
            <w:tcW w:w="1080" w:type="dxa"/>
            <w:tcBorders>
              <w:top w:val="single" w:sz="4" w:space="0" w:color="auto"/>
            </w:tcBorders>
            <w:vAlign w:val="center"/>
          </w:tcPr>
          <w:p w:rsidR="003D487C" w:rsidRPr="00DD77DD" w:rsidRDefault="003D487C" w:rsidP="003D487C">
            <w:pPr>
              <w:spacing w:after="0"/>
              <w:jc w:val="center"/>
              <w:rPr>
                <w:rFonts w:ascii="Times New Roman" w:hAnsi="Times New Roman"/>
                <w:b/>
                <w:bCs/>
                <w:sz w:val="24"/>
                <w:szCs w:val="24"/>
              </w:rPr>
            </w:pPr>
          </w:p>
        </w:tc>
        <w:tc>
          <w:tcPr>
            <w:tcW w:w="1310" w:type="dxa"/>
            <w:tcBorders>
              <w:top w:val="single" w:sz="4" w:space="0" w:color="auto"/>
            </w:tcBorders>
            <w:vAlign w:val="center"/>
          </w:tcPr>
          <w:p w:rsidR="003D487C" w:rsidRPr="00DD77DD" w:rsidRDefault="003D487C" w:rsidP="003D487C">
            <w:pPr>
              <w:spacing w:after="0"/>
              <w:jc w:val="center"/>
              <w:rPr>
                <w:rFonts w:ascii="Times New Roman" w:hAnsi="Times New Roman"/>
                <w:b/>
                <w:bCs/>
                <w:sz w:val="24"/>
                <w:szCs w:val="24"/>
              </w:rPr>
            </w:pPr>
          </w:p>
        </w:tc>
        <w:tc>
          <w:tcPr>
            <w:tcW w:w="1080" w:type="dxa"/>
            <w:tcBorders>
              <w:top w:val="single" w:sz="4" w:space="0" w:color="auto"/>
            </w:tcBorders>
            <w:vAlign w:val="center"/>
          </w:tcPr>
          <w:p w:rsidR="003D487C" w:rsidRPr="00DD77DD" w:rsidRDefault="003D487C" w:rsidP="003D487C">
            <w:pPr>
              <w:spacing w:after="0"/>
              <w:jc w:val="center"/>
              <w:rPr>
                <w:rFonts w:ascii="Times New Roman" w:hAnsi="Times New Roman"/>
                <w:b/>
                <w:bCs/>
                <w:sz w:val="24"/>
                <w:szCs w:val="24"/>
              </w:rPr>
            </w:pPr>
          </w:p>
        </w:tc>
      </w:tr>
      <w:tr w:rsidR="003D487C" w:rsidRPr="00DD77DD" w:rsidTr="003D487C">
        <w:tc>
          <w:tcPr>
            <w:tcW w:w="648" w:type="dxa"/>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1.1</w:t>
            </w:r>
          </w:p>
        </w:tc>
        <w:tc>
          <w:tcPr>
            <w:tcW w:w="4140" w:type="dxa"/>
            <w:vAlign w:val="center"/>
          </w:tcPr>
          <w:p w:rsidR="003D487C" w:rsidRPr="00DD77DD" w:rsidRDefault="003D487C" w:rsidP="003D487C">
            <w:pPr>
              <w:spacing w:after="0"/>
              <w:jc w:val="both"/>
              <w:rPr>
                <w:rFonts w:ascii="Times New Roman" w:hAnsi="Times New Roman"/>
                <w:bCs/>
                <w:sz w:val="24"/>
                <w:szCs w:val="24"/>
              </w:rPr>
            </w:pPr>
            <w:r w:rsidRPr="00DD77DD">
              <w:rPr>
                <w:rFonts w:ascii="Times New Roman" w:hAnsi="Times New Roman"/>
                <w:bCs/>
                <w:sz w:val="24"/>
                <w:szCs w:val="24"/>
              </w:rPr>
              <w:t>Территория жилой застройки, всего</w:t>
            </w:r>
          </w:p>
        </w:tc>
        <w:tc>
          <w:tcPr>
            <w:tcW w:w="1260" w:type="dxa"/>
            <w:vAlign w:val="center"/>
          </w:tcPr>
          <w:p w:rsidR="003D487C" w:rsidRPr="00DD77DD" w:rsidRDefault="003D487C" w:rsidP="003D487C">
            <w:pPr>
              <w:spacing w:after="0"/>
              <w:jc w:val="center"/>
              <w:rPr>
                <w:rFonts w:ascii="Times New Roman" w:hAnsi="Times New Roman"/>
                <w:bCs/>
                <w:sz w:val="24"/>
                <w:szCs w:val="24"/>
              </w:rPr>
            </w:pPr>
          </w:p>
        </w:tc>
        <w:tc>
          <w:tcPr>
            <w:tcW w:w="1080" w:type="dxa"/>
            <w:vAlign w:val="center"/>
          </w:tcPr>
          <w:p w:rsidR="003D487C" w:rsidRPr="00DD77DD" w:rsidRDefault="003D487C" w:rsidP="003D487C">
            <w:pPr>
              <w:spacing w:after="0"/>
              <w:jc w:val="center"/>
              <w:rPr>
                <w:rFonts w:ascii="Times New Roman" w:hAnsi="Times New Roman"/>
                <w:bCs/>
                <w:sz w:val="24"/>
                <w:szCs w:val="24"/>
              </w:rPr>
            </w:pPr>
          </w:p>
        </w:tc>
        <w:tc>
          <w:tcPr>
            <w:tcW w:w="1310" w:type="dxa"/>
            <w:vAlign w:val="center"/>
          </w:tcPr>
          <w:p w:rsidR="003D487C" w:rsidRPr="00DD77DD" w:rsidRDefault="003D487C" w:rsidP="003D487C">
            <w:pPr>
              <w:spacing w:after="0"/>
              <w:jc w:val="center"/>
              <w:rPr>
                <w:rFonts w:ascii="Times New Roman" w:hAnsi="Times New Roman"/>
                <w:bCs/>
                <w:sz w:val="24"/>
                <w:szCs w:val="24"/>
              </w:rPr>
            </w:pPr>
          </w:p>
        </w:tc>
        <w:tc>
          <w:tcPr>
            <w:tcW w:w="1080" w:type="dxa"/>
            <w:vAlign w:val="center"/>
          </w:tcPr>
          <w:p w:rsidR="003D487C" w:rsidRPr="00DD77DD" w:rsidRDefault="003D487C" w:rsidP="003D487C">
            <w:pPr>
              <w:spacing w:after="0"/>
              <w:jc w:val="center"/>
              <w:rPr>
                <w:rFonts w:ascii="Times New Roman" w:hAnsi="Times New Roman"/>
                <w:bCs/>
                <w:sz w:val="24"/>
                <w:szCs w:val="24"/>
              </w:rPr>
            </w:pPr>
          </w:p>
        </w:tc>
      </w:tr>
      <w:tr w:rsidR="003D487C" w:rsidRPr="00DD77DD" w:rsidTr="003D487C">
        <w:tc>
          <w:tcPr>
            <w:tcW w:w="648" w:type="dxa"/>
            <w:vAlign w:val="center"/>
          </w:tcPr>
          <w:p w:rsidR="003D487C" w:rsidRPr="00DD77DD" w:rsidRDefault="003D487C" w:rsidP="003D487C">
            <w:pPr>
              <w:spacing w:after="0"/>
              <w:jc w:val="both"/>
              <w:rPr>
                <w:rFonts w:ascii="Times New Roman" w:hAnsi="Times New Roman"/>
                <w:bCs/>
                <w:sz w:val="24"/>
                <w:szCs w:val="24"/>
              </w:rPr>
            </w:pPr>
          </w:p>
        </w:tc>
        <w:tc>
          <w:tcPr>
            <w:tcW w:w="4140" w:type="dxa"/>
            <w:vAlign w:val="center"/>
          </w:tcPr>
          <w:p w:rsidR="003D487C" w:rsidRPr="00DD77DD" w:rsidRDefault="00334E8C" w:rsidP="003D487C">
            <w:pPr>
              <w:spacing w:after="0"/>
              <w:jc w:val="both"/>
              <w:rPr>
                <w:rFonts w:ascii="Times New Roman" w:hAnsi="Times New Roman"/>
                <w:bCs/>
                <w:sz w:val="24"/>
                <w:szCs w:val="24"/>
              </w:rPr>
            </w:pPr>
            <w:r>
              <w:rPr>
                <w:rFonts w:ascii="Times New Roman" w:hAnsi="Times New Roman"/>
                <w:bCs/>
                <w:sz w:val="24"/>
                <w:szCs w:val="24"/>
              </w:rPr>
              <w:t>мало</w:t>
            </w:r>
            <w:r w:rsidR="003D487C" w:rsidRPr="00DD77DD">
              <w:rPr>
                <w:rFonts w:ascii="Times New Roman" w:hAnsi="Times New Roman"/>
                <w:bCs/>
                <w:sz w:val="24"/>
                <w:szCs w:val="24"/>
              </w:rPr>
              <w:t>этажная индивидуальная жилая застройка</w:t>
            </w:r>
          </w:p>
        </w:tc>
        <w:tc>
          <w:tcPr>
            <w:tcW w:w="1260" w:type="dxa"/>
            <w:vAlign w:val="center"/>
          </w:tcPr>
          <w:p w:rsidR="003D487C" w:rsidRPr="003B4CDA"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427.1</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55.1</w:t>
            </w:r>
          </w:p>
        </w:tc>
        <w:tc>
          <w:tcPr>
            <w:tcW w:w="1310" w:type="dxa"/>
            <w:vAlign w:val="center"/>
          </w:tcPr>
          <w:p w:rsidR="003D487C" w:rsidRPr="003B4CDA"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538.6</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57.8</w:t>
            </w:r>
          </w:p>
        </w:tc>
      </w:tr>
      <w:tr w:rsidR="003D487C" w:rsidRPr="00DD77DD" w:rsidTr="003D487C">
        <w:tc>
          <w:tcPr>
            <w:tcW w:w="648" w:type="dxa"/>
            <w:vAlign w:val="center"/>
          </w:tcPr>
          <w:p w:rsidR="003D487C" w:rsidRPr="00DD77DD" w:rsidRDefault="003D487C" w:rsidP="003D487C">
            <w:pPr>
              <w:spacing w:after="0"/>
              <w:jc w:val="both"/>
              <w:rPr>
                <w:rFonts w:ascii="Times New Roman" w:hAnsi="Times New Roman"/>
                <w:bCs/>
                <w:sz w:val="24"/>
                <w:szCs w:val="24"/>
              </w:rPr>
            </w:pPr>
          </w:p>
        </w:tc>
        <w:tc>
          <w:tcPr>
            <w:tcW w:w="4140" w:type="dxa"/>
            <w:vAlign w:val="center"/>
          </w:tcPr>
          <w:p w:rsidR="003D487C" w:rsidRPr="00DD77DD" w:rsidRDefault="003D487C" w:rsidP="003D487C">
            <w:pPr>
              <w:spacing w:after="0"/>
              <w:jc w:val="both"/>
              <w:rPr>
                <w:rFonts w:ascii="Times New Roman" w:hAnsi="Times New Roman"/>
                <w:bCs/>
                <w:sz w:val="24"/>
                <w:szCs w:val="24"/>
              </w:rPr>
            </w:pPr>
            <w:r w:rsidRPr="00DD77DD">
              <w:rPr>
                <w:rFonts w:ascii="Times New Roman" w:hAnsi="Times New Roman"/>
                <w:bCs/>
                <w:sz w:val="24"/>
                <w:szCs w:val="24"/>
              </w:rPr>
              <w:t>малоэтажная многоквартирная жилая застройка</w:t>
            </w:r>
          </w:p>
        </w:tc>
        <w:tc>
          <w:tcPr>
            <w:tcW w:w="1260" w:type="dxa"/>
            <w:vAlign w:val="center"/>
          </w:tcPr>
          <w:p w:rsidR="003D487C" w:rsidRPr="003B4CDA"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1.0</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0.1</w:t>
            </w:r>
          </w:p>
        </w:tc>
        <w:tc>
          <w:tcPr>
            <w:tcW w:w="1310" w:type="dxa"/>
            <w:vAlign w:val="center"/>
          </w:tcPr>
          <w:p w:rsidR="003D487C" w:rsidRPr="003B4CDA"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1.0</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0.1</w:t>
            </w:r>
          </w:p>
        </w:tc>
      </w:tr>
      <w:tr w:rsidR="003D487C" w:rsidRPr="00DD77DD" w:rsidTr="003D487C">
        <w:tc>
          <w:tcPr>
            <w:tcW w:w="648" w:type="dxa"/>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1.2</w:t>
            </w:r>
          </w:p>
        </w:tc>
        <w:tc>
          <w:tcPr>
            <w:tcW w:w="4140" w:type="dxa"/>
            <w:vAlign w:val="center"/>
          </w:tcPr>
          <w:p w:rsidR="003D487C" w:rsidRPr="00DD77DD" w:rsidRDefault="003D487C" w:rsidP="003D487C">
            <w:pPr>
              <w:spacing w:after="0"/>
              <w:jc w:val="both"/>
              <w:rPr>
                <w:rFonts w:ascii="Times New Roman" w:hAnsi="Times New Roman"/>
                <w:bCs/>
                <w:sz w:val="24"/>
                <w:szCs w:val="24"/>
              </w:rPr>
            </w:pPr>
            <w:r w:rsidRPr="00DD77DD">
              <w:rPr>
                <w:rFonts w:ascii="Times New Roman" w:hAnsi="Times New Roman"/>
                <w:bCs/>
                <w:sz w:val="24"/>
                <w:szCs w:val="24"/>
              </w:rPr>
              <w:t>Общественно-деловая застройка</w:t>
            </w:r>
          </w:p>
        </w:tc>
        <w:tc>
          <w:tcPr>
            <w:tcW w:w="1260" w:type="dxa"/>
            <w:vAlign w:val="center"/>
          </w:tcPr>
          <w:p w:rsidR="003D487C" w:rsidRPr="004B713A"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6.9</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0.9</w:t>
            </w:r>
          </w:p>
        </w:tc>
        <w:tc>
          <w:tcPr>
            <w:tcW w:w="1310" w:type="dxa"/>
            <w:vAlign w:val="center"/>
          </w:tcPr>
          <w:p w:rsidR="003D487C" w:rsidRPr="004B713A"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6.9</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0.7</w:t>
            </w:r>
          </w:p>
        </w:tc>
      </w:tr>
      <w:tr w:rsidR="003D487C" w:rsidRPr="00DD77DD" w:rsidTr="003D487C">
        <w:tc>
          <w:tcPr>
            <w:tcW w:w="648" w:type="dxa"/>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1.3</w:t>
            </w:r>
          </w:p>
        </w:tc>
        <w:tc>
          <w:tcPr>
            <w:tcW w:w="4140" w:type="dxa"/>
            <w:vAlign w:val="center"/>
          </w:tcPr>
          <w:p w:rsidR="003D487C" w:rsidRPr="00DD77DD" w:rsidRDefault="003D487C" w:rsidP="003D487C">
            <w:pPr>
              <w:spacing w:after="0"/>
              <w:jc w:val="both"/>
              <w:rPr>
                <w:rFonts w:ascii="Times New Roman" w:hAnsi="Times New Roman"/>
                <w:bCs/>
                <w:sz w:val="24"/>
                <w:szCs w:val="24"/>
              </w:rPr>
            </w:pPr>
            <w:r w:rsidRPr="00DD77DD">
              <w:rPr>
                <w:rFonts w:ascii="Times New Roman" w:hAnsi="Times New Roman"/>
                <w:bCs/>
                <w:sz w:val="24"/>
                <w:szCs w:val="24"/>
              </w:rPr>
              <w:t>Парки, скверы</w:t>
            </w:r>
          </w:p>
        </w:tc>
        <w:tc>
          <w:tcPr>
            <w:tcW w:w="1260" w:type="dxa"/>
            <w:vAlign w:val="center"/>
          </w:tcPr>
          <w:p w:rsidR="003D487C" w:rsidRPr="007D795D"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39.0</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5.0</w:t>
            </w:r>
          </w:p>
        </w:tc>
        <w:tc>
          <w:tcPr>
            <w:tcW w:w="1310" w:type="dxa"/>
            <w:vAlign w:val="center"/>
          </w:tcPr>
          <w:p w:rsidR="003D487C" w:rsidRPr="007D795D"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39.0</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4.2</w:t>
            </w:r>
          </w:p>
        </w:tc>
      </w:tr>
      <w:tr w:rsidR="003D487C" w:rsidRPr="00DD77DD" w:rsidTr="003D487C">
        <w:tc>
          <w:tcPr>
            <w:tcW w:w="648" w:type="dxa"/>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1.4</w:t>
            </w:r>
          </w:p>
        </w:tc>
        <w:tc>
          <w:tcPr>
            <w:tcW w:w="4140" w:type="dxa"/>
            <w:vAlign w:val="center"/>
          </w:tcPr>
          <w:p w:rsidR="003D487C" w:rsidRPr="00DD77DD" w:rsidRDefault="003D487C" w:rsidP="003D487C">
            <w:pPr>
              <w:spacing w:after="0"/>
              <w:jc w:val="both"/>
              <w:rPr>
                <w:rFonts w:ascii="Times New Roman" w:hAnsi="Times New Roman"/>
                <w:bCs/>
                <w:sz w:val="24"/>
                <w:szCs w:val="24"/>
              </w:rPr>
            </w:pPr>
            <w:r w:rsidRPr="00DD77DD">
              <w:rPr>
                <w:rFonts w:ascii="Times New Roman" w:hAnsi="Times New Roman"/>
                <w:bCs/>
                <w:sz w:val="24"/>
                <w:szCs w:val="24"/>
              </w:rPr>
              <w:t>Дороги, улицы, площади</w:t>
            </w:r>
          </w:p>
        </w:tc>
        <w:tc>
          <w:tcPr>
            <w:tcW w:w="1260" w:type="dxa"/>
            <w:vAlign w:val="center"/>
          </w:tcPr>
          <w:p w:rsidR="003D487C" w:rsidRPr="007D795D"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161.0</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20.8</w:t>
            </w:r>
          </w:p>
        </w:tc>
        <w:tc>
          <w:tcPr>
            <w:tcW w:w="1310" w:type="dxa"/>
            <w:vAlign w:val="center"/>
          </w:tcPr>
          <w:p w:rsidR="003D487C" w:rsidRPr="007D795D"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161.0</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17.3</w:t>
            </w:r>
          </w:p>
        </w:tc>
      </w:tr>
      <w:tr w:rsidR="003D487C" w:rsidRPr="007D795D" w:rsidTr="003D487C">
        <w:tc>
          <w:tcPr>
            <w:tcW w:w="648" w:type="dxa"/>
            <w:vAlign w:val="center"/>
          </w:tcPr>
          <w:p w:rsidR="003D487C" w:rsidRPr="007D795D" w:rsidRDefault="003D487C" w:rsidP="003D487C">
            <w:pPr>
              <w:spacing w:after="0"/>
              <w:jc w:val="center"/>
              <w:rPr>
                <w:rFonts w:ascii="Times New Roman" w:hAnsi="Times New Roman"/>
                <w:bCs/>
                <w:sz w:val="24"/>
                <w:szCs w:val="24"/>
              </w:rPr>
            </w:pPr>
            <w:r>
              <w:rPr>
                <w:rFonts w:ascii="Times New Roman" w:hAnsi="Times New Roman"/>
                <w:bCs/>
                <w:sz w:val="24"/>
                <w:szCs w:val="24"/>
              </w:rPr>
              <w:t>1.5</w:t>
            </w:r>
          </w:p>
        </w:tc>
        <w:tc>
          <w:tcPr>
            <w:tcW w:w="4140" w:type="dxa"/>
            <w:vAlign w:val="center"/>
          </w:tcPr>
          <w:p w:rsidR="003D487C" w:rsidRPr="00DD77DD" w:rsidRDefault="003D487C" w:rsidP="003D487C">
            <w:pPr>
              <w:spacing w:after="0"/>
              <w:jc w:val="both"/>
              <w:rPr>
                <w:rFonts w:ascii="Times New Roman" w:hAnsi="Times New Roman"/>
                <w:bCs/>
                <w:sz w:val="24"/>
                <w:szCs w:val="24"/>
              </w:rPr>
            </w:pPr>
            <w:r w:rsidRPr="00DD77DD">
              <w:rPr>
                <w:rFonts w:ascii="Times New Roman" w:hAnsi="Times New Roman"/>
                <w:bCs/>
                <w:sz w:val="24"/>
                <w:szCs w:val="24"/>
              </w:rPr>
              <w:t>Территории промышленной</w:t>
            </w:r>
            <w:r>
              <w:rPr>
                <w:rFonts w:ascii="Times New Roman" w:hAnsi="Times New Roman"/>
                <w:bCs/>
                <w:sz w:val="24"/>
                <w:szCs w:val="24"/>
              </w:rPr>
              <w:t>, транспортной</w:t>
            </w:r>
            <w:r w:rsidRPr="00DD77DD">
              <w:rPr>
                <w:rFonts w:ascii="Times New Roman" w:hAnsi="Times New Roman"/>
                <w:bCs/>
                <w:sz w:val="24"/>
                <w:szCs w:val="24"/>
              </w:rPr>
              <w:t xml:space="preserve"> и коммунально-складской застройки</w:t>
            </w:r>
          </w:p>
        </w:tc>
        <w:tc>
          <w:tcPr>
            <w:tcW w:w="1260" w:type="dxa"/>
            <w:vAlign w:val="center"/>
          </w:tcPr>
          <w:p w:rsidR="003D487C" w:rsidRPr="003D487C"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24.8</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3.2</w:t>
            </w:r>
          </w:p>
        </w:tc>
        <w:tc>
          <w:tcPr>
            <w:tcW w:w="1310" w:type="dxa"/>
            <w:vAlign w:val="center"/>
          </w:tcPr>
          <w:p w:rsidR="003D487C" w:rsidRPr="004B713A"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47.3</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5.1</w:t>
            </w:r>
          </w:p>
        </w:tc>
      </w:tr>
      <w:tr w:rsidR="003D487C" w:rsidRPr="007D795D" w:rsidTr="003D487C">
        <w:tc>
          <w:tcPr>
            <w:tcW w:w="648" w:type="dxa"/>
            <w:vAlign w:val="center"/>
          </w:tcPr>
          <w:p w:rsidR="003D487C" w:rsidRPr="003D487C"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1.6</w:t>
            </w:r>
          </w:p>
        </w:tc>
        <w:tc>
          <w:tcPr>
            <w:tcW w:w="4140" w:type="dxa"/>
            <w:vAlign w:val="center"/>
          </w:tcPr>
          <w:p w:rsidR="003D487C" w:rsidRPr="003D487C" w:rsidRDefault="003D487C" w:rsidP="003D487C">
            <w:pPr>
              <w:spacing w:after="0"/>
              <w:jc w:val="both"/>
              <w:rPr>
                <w:rFonts w:ascii="Times New Roman" w:hAnsi="Times New Roman"/>
                <w:bCs/>
                <w:sz w:val="24"/>
                <w:szCs w:val="24"/>
              </w:rPr>
            </w:pPr>
            <w:r w:rsidRPr="00BE4443">
              <w:rPr>
                <w:rFonts w:ascii="Times New Roman" w:hAnsi="Times New Roman"/>
                <w:bCs/>
                <w:sz w:val="24"/>
                <w:szCs w:val="24"/>
              </w:rPr>
              <w:t xml:space="preserve">Объекты сельскохозяйственного </w:t>
            </w:r>
            <w:r w:rsidRPr="00BE4443">
              <w:rPr>
                <w:rFonts w:ascii="Times New Roman" w:hAnsi="Times New Roman"/>
                <w:bCs/>
                <w:sz w:val="24"/>
                <w:szCs w:val="24"/>
              </w:rPr>
              <w:lastRenderedPageBreak/>
              <w:t>использования</w:t>
            </w:r>
            <w:r>
              <w:rPr>
                <w:rFonts w:ascii="Times New Roman" w:hAnsi="Times New Roman"/>
                <w:bCs/>
                <w:sz w:val="24"/>
                <w:szCs w:val="24"/>
                <w:lang w:val="en-US"/>
              </w:rPr>
              <w:t xml:space="preserve"> (</w:t>
            </w:r>
            <w:r>
              <w:rPr>
                <w:rFonts w:ascii="Times New Roman" w:hAnsi="Times New Roman"/>
                <w:bCs/>
                <w:sz w:val="24"/>
                <w:szCs w:val="24"/>
              </w:rPr>
              <w:t>огороды</w:t>
            </w:r>
            <w:r>
              <w:rPr>
                <w:rFonts w:ascii="Times New Roman" w:hAnsi="Times New Roman"/>
                <w:bCs/>
                <w:sz w:val="24"/>
                <w:szCs w:val="24"/>
                <w:lang w:val="en-US"/>
              </w:rPr>
              <w:t>)</w:t>
            </w:r>
          </w:p>
        </w:tc>
        <w:tc>
          <w:tcPr>
            <w:tcW w:w="1260" w:type="dxa"/>
            <w:vAlign w:val="center"/>
          </w:tcPr>
          <w:p w:rsidR="003D487C" w:rsidRPr="003D487C" w:rsidRDefault="003D487C" w:rsidP="003D487C">
            <w:pPr>
              <w:spacing w:after="0"/>
              <w:jc w:val="center"/>
              <w:rPr>
                <w:rFonts w:ascii="Times New Roman" w:hAnsi="Times New Roman"/>
                <w:bCs/>
                <w:sz w:val="24"/>
                <w:szCs w:val="24"/>
              </w:rPr>
            </w:pPr>
            <w:r>
              <w:rPr>
                <w:rFonts w:ascii="Times New Roman" w:hAnsi="Times New Roman"/>
                <w:bCs/>
                <w:sz w:val="24"/>
                <w:szCs w:val="24"/>
              </w:rPr>
              <w:lastRenderedPageBreak/>
              <w:t>7.6</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1.0</w:t>
            </w:r>
          </w:p>
        </w:tc>
        <w:tc>
          <w:tcPr>
            <w:tcW w:w="1310" w:type="dxa"/>
            <w:vAlign w:val="center"/>
          </w:tcPr>
          <w:p w:rsidR="003D487C" w:rsidRPr="004B713A"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7.6</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0.8</w:t>
            </w:r>
          </w:p>
        </w:tc>
      </w:tr>
      <w:tr w:rsidR="003D487C" w:rsidRPr="007D795D" w:rsidTr="003D487C">
        <w:tc>
          <w:tcPr>
            <w:tcW w:w="648" w:type="dxa"/>
            <w:vAlign w:val="center"/>
          </w:tcPr>
          <w:p w:rsidR="003D487C" w:rsidRPr="003D487C"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lastRenderedPageBreak/>
              <w:t>1.7</w:t>
            </w:r>
          </w:p>
        </w:tc>
        <w:tc>
          <w:tcPr>
            <w:tcW w:w="4140" w:type="dxa"/>
            <w:vAlign w:val="center"/>
          </w:tcPr>
          <w:p w:rsidR="003D487C" w:rsidRPr="003B4CDA" w:rsidRDefault="003D487C" w:rsidP="003D487C">
            <w:pPr>
              <w:spacing w:after="0"/>
              <w:jc w:val="both"/>
              <w:rPr>
                <w:rFonts w:ascii="Times New Roman" w:hAnsi="Times New Roman"/>
                <w:bCs/>
                <w:sz w:val="24"/>
                <w:szCs w:val="24"/>
              </w:rPr>
            </w:pPr>
            <w:r>
              <w:rPr>
                <w:rFonts w:ascii="Times New Roman" w:hAnsi="Times New Roman"/>
                <w:bCs/>
                <w:sz w:val="24"/>
                <w:szCs w:val="24"/>
              </w:rPr>
              <w:t>Водные объекты</w:t>
            </w:r>
          </w:p>
        </w:tc>
        <w:tc>
          <w:tcPr>
            <w:tcW w:w="1260" w:type="dxa"/>
            <w:vAlign w:val="center"/>
          </w:tcPr>
          <w:p w:rsidR="003D487C" w:rsidRPr="003B4CDA"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14.1</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1.8</w:t>
            </w:r>
          </w:p>
        </w:tc>
        <w:tc>
          <w:tcPr>
            <w:tcW w:w="1310" w:type="dxa"/>
            <w:vAlign w:val="center"/>
          </w:tcPr>
          <w:p w:rsidR="003D487C" w:rsidRPr="004B713A" w:rsidRDefault="003D487C" w:rsidP="003D487C">
            <w:pPr>
              <w:spacing w:after="0"/>
              <w:jc w:val="center"/>
              <w:rPr>
                <w:rFonts w:ascii="Times New Roman" w:hAnsi="Times New Roman"/>
                <w:bCs/>
                <w:sz w:val="24"/>
                <w:szCs w:val="24"/>
                <w:lang w:val="en-US"/>
              </w:rPr>
            </w:pPr>
            <w:r>
              <w:rPr>
                <w:rFonts w:ascii="Times New Roman" w:hAnsi="Times New Roman"/>
                <w:bCs/>
                <w:sz w:val="24"/>
                <w:szCs w:val="24"/>
                <w:lang w:val="en-US"/>
              </w:rPr>
              <w:t>14.1</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1.5</w:t>
            </w:r>
          </w:p>
        </w:tc>
      </w:tr>
      <w:tr w:rsidR="003D487C" w:rsidRPr="007D795D" w:rsidTr="003D487C">
        <w:tc>
          <w:tcPr>
            <w:tcW w:w="648" w:type="dxa"/>
            <w:vAlign w:val="center"/>
          </w:tcPr>
          <w:p w:rsidR="003D487C"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1.8</w:t>
            </w:r>
          </w:p>
        </w:tc>
        <w:tc>
          <w:tcPr>
            <w:tcW w:w="4140" w:type="dxa"/>
            <w:vAlign w:val="center"/>
          </w:tcPr>
          <w:p w:rsidR="003D487C" w:rsidRDefault="00883E7B" w:rsidP="003D487C">
            <w:pPr>
              <w:spacing w:after="0"/>
              <w:jc w:val="both"/>
              <w:rPr>
                <w:rFonts w:ascii="Times New Roman" w:hAnsi="Times New Roman"/>
                <w:bCs/>
                <w:sz w:val="24"/>
                <w:szCs w:val="24"/>
              </w:rPr>
            </w:pPr>
            <w:r w:rsidRPr="00C152A2">
              <w:rPr>
                <w:rFonts w:ascii="Times New Roman" w:hAnsi="Times New Roman"/>
                <w:bCs/>
                <w:sz w:val="24"/>
                <w:szCs w:val="24"/>
              </w:rPr>
              <w:t>Прочие территории</w:t>
            </w:r>
          </w:p>
        </w:tc>
        <w:tc>
          <w:tcPr>
            <w:tcW w:w="1260" w:type="dxa"/>
            <w:vAlign w:val="center"/>
          </w:tcPr>
          <w:p w:rsidR="003D487C"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93.5</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12.1</w:t>
            </w:r>
          </w:p>
        </w:tc>
        <w:tc>
          <w:tcPr>
            <w:tcW w:w="1310" w:type="dxa"/>
            <w:vAlign w:val="center"/>
          </w:tcPr>
          <w:p w:rsidR="003D487C"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116.0</w:t>
            </w:r>
          </w:p>
        </w:tc>
        <w:tc>
          <w:tcPr>
            <w:tcW w:w="1080" w:type="dxa"/>
            <w:vAlign w:val="center"/>
          </w:tcPr>
          <w:p w:rsidR="003D487C" w:rsidRPr="00C20AAA" w:rsidRDefault="00883E7B" w:rsidP="003D487C">
            <w:pPr>
              <w:spacing w:after="0"/>
              <w:jc w:val="center"/>
              <w:rPr>
                <w:rFonts w:ascii="Times New Roman" w:hAnsi="Times New Roman"/>
                <w:bCs/>
                <w:sz w:val="24"/>
                <w:szCs w:val="24"/>
                <w:lang w:val="en-US"/>
              </w:rPr>
            </w:pPr>
            <w:r>
              <w:rPr>
                <w:rFonts w:ascii="Times New Roman" w:hAnsi="Times New Roman"/>
                <w:bCs/>
                <w:sz w:val="24"/>
                <w:szCs w:val="24"/>
                <w:lang w:val="en-US"/>
              </w:rPr>
              <w:t>12.5</w:t>
            </w:r>
          </w:p>
        </w:tc>
      </w:tr>
      <w:tr w:rsidR="003D487C" w:rsidRPr="00DD77DD" w:rsidTr="003D487C">
        <w:tc>
          <w:tcPr>
            <w:tcW w:w="648" w:type="dxa"/>
            <w:vAlign w:val="center"/>
          </w:tcPr>
          <w:p w:rsidR="003D487C" w:rsidRPr="00ED0D87"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2</w:t>
            </w:r>
          </w:p>
        </w:tc>
        <w:tc>
          <w:tcPr>
            <w:tcW w:w="4140" w:type="dxa"/>
            <w:vAlign w:val="center"/>
          </w:tcPr>
          <w:p w:rsidR="003D487C" w:rsidRPr="00DD77DD" w:rsidRDefault="003D487C" w:rsidP="003D487C">
            <w:pPr>
              <w:spacing w:after="0"/>
              <w:jc w:val="both"/>
              <w:rPr>
                <w:rFonts w:ascii="Times New Roman" w:hAnsi="Times New Roman"/>
                <w:b/>
                <w:bCs/>
                <w:sz w:val="24"/>
                <w:szCs w:val="24"/>
              </w:rPr>
            </w:pPr>
            <w:r w:rsidRPr="00DD77DD">
              <w:rPr>
                <w:rFonts w:ascii="Times New Roman" w:hAnsi="Times New Roman"/>
                <w:b/>
                <w:bCs/>
                <w:sz w:val="24"/>
                <w:szCs w:val="24"/>
              </w:rPr>
              <w:t>Территория в границах обмера</w:t>
            </w:r>
          </w:p>
        </w:tc>
        <w:tc>
          <w:tcPr>
            <w:tcW w:w="1260" w:type="dxa"/>
            <w:vAlign w:val="center"/>
          </w:tcPr>
          <w:p w:rsidR="003D487C" w:rsidRPr="003D487C"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rPr>
              <w:t>775</w:t>
            </w:r>
            <w:r>
              <w:rPr>
                <w:rFonts w:ascii="Times New Roman" w:hAnsi="Times New Roman"/>
                <w:b/>
                <w:bCs/>
                <w:sz w:val="24"/>
                <w:szCs w:val="24"/>
                <w:lang w:val="en-US"/>
              </w:rPr>
              <w:t>.0</w:t>
            </w:r>
          </w:p>
        </w:tc>
        <w:tc>
          <w:tcPr>
            <w:tcW w:w="1080" w:type="dxa"/>
            <w:vAlign w:val="center"/>
          </w:tcPr>
          <w:p w:rsidR="003D487C" w:rsidRPr="003B4CDA"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c>
          <w:tcPr>
            <w:tcW w:w="1310" w:type="dxa"/>
            <w:vAlign w:val="center"/>
          </w:tcPr>
          <w:p w:rsidR="003D487C" w:rsidRPr="003B4CDA"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931.5</w:t>
            </w:r>
          </w:p>
        </w:tc>
        <w:tc>
          <w:tcPr>
            <w:tcW w:w="1080" w:type="dxa"/>
            <w:vAlign w:val="center"/>
          </w:tcPr>
          <w:p w:rsidR="003D487C" w:rsidRPr="003B4CDA"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r>
      <w:tr w:rsidR="003D487C" w:rsidRPr="00DD77DD" w:rsidTr="003D487C">
        <w:tc>
          <w:tcPr>
            <w:tcW w:w="9518" w:type="dxa"/>
            <w:gridSpan w:val="6"/>
            <w:vAlign w:val="center"/>
          </w:tcPr>
          <w:p w:rsidR="003D487C" w:rsidRPr="00DD77DD" w:rsidRDefault="003D487C" w:rsidP="003D487C">
            <w:pPr>
              <w:spacing w:after="0"/>
              <w:jc w:val="center"/>
              <w:rPr>
                <w:rFonts w:ascii="Times New Roman" w:hAnsi="Times New Roman"/>
                <w:b/>
                <w:bCs/>
                <w:sz w:val="24"/>
                <w:szCs w:val="24"/>
              </w:rPr>
            </w:pPr>
            <w:r>
              <w:rPr>
                <w:rFonts w:ascii="Times New Roman" w:hAnsi="Times New Roman"/>
                <w:b/>
                <w:bCs/>
                <w:sz w:val="24"/>
                <w:szCs w:val="24"/>
              </w:rPr>
              <w:t>п. Голубинский</w:t>
            </w:r>
          </w:p>
        </w:tc>
      </w:tr>
      <w:tr w:rsidR="003D487C" w:rsidRPr="00DD77DD" w:rsidTr="003D487C">
        <w:tc>
          <w:tcPr>
            <w:tcW w:w="648" w:type="dxa"/>
            <w:vAlign w:val="center"/>
          </w:tcPr>
          <w:p w:rsidR="003D487C" w:rsidRPr="00DD77DD" w:rsidRDefault="003D487C" w:rsidP="003D487C">
            <w:pPr>
              <w:spacing w:after="0"/>
              <w:jc w:val="center"/>
              <w:rPr>
                <w:rFonts w:ascii="Times New Roman" w:hAnsi="Times New Roman"/>
                <w:b/>
                <w:bCs/>
                <w:sz w:val="24"/>
                <w:szCs w:val="24"/>
              </w:rPr>
            </w:pPr>
            <w:r w:rsidRPr="00DD77DD">
              <w:rPr>
                <w:rFonts w:ascii="Times New Roman" w:hAnsi="Times New Roman"/>
                <w:b/>
                <w:bCs/>
                <w:sz w:val="24"/>
                <w:szCs w:val="24"/>
              </w:rPr>
              <w:t>1</w:t>
            </w:r>
          </w:p>
        </w:tc>
        <w:tc>
          <w:tcPr>
            <w:tcW w:w="4140" w:type="dxa"/>
            <w:vAlign w:val="center"/>
          </w:tcPr>
          <w:p w:rsidR="003D487C" w:rsidRPr="00DD77DD" w:rsidRDefault="003D487C" w:rsidP="003D487C">
            <w:pPr>
              <w:spacing w:after="0"/>
              <w:jc w:val="both"/>
              <w:rPr>
                <w:rFonts w:ascii="Times New Roman" w:hAnsi="Times New Roman"/>
                <w:b/>
                <w:bCs/>
                <w:sz w:val="24"/>
                <w:szCs w:val="24"/>
              </w:rPr>
            </w:pPr>
            <w:r w:rsidRPr="00DD77DD">
              <w:rPr>
                <w:rFonts w:ascii="Times New Roman" w:hAnsi="Times New Roman"/>
                <w:b/>
                <w:bCs/>
                <w:sz w:val="24"/>
                <w:szCs w:val="24"/>
              </w:rPr>
              <w:t>Селитебные территории</w:t>
            </w:r>
          </w:p>
        </w:tc>
        <w:tc>
          <w:tcPr>
            <w:tcW w:w="1260" w:type="dxa"/>
            <w:vAlign w:val="center"/>
          </w:tcPr>
          <w:p w:rsidR="003D487C" w:rsidRPr="00DD77DD" w:rsidRDefault="003D487C" w:rsidP="003D487C">
            <w:pPr>
              <w:spacing w:after="0"/>
              <w:jc w:val="center"/>
              <w:rPr>
                <w:rFonts w:ascii="Times New Roman" w:hAnsi="Times New Roman"/>
                <w:b/>
                <w:bCs/>
                <w:sz w:val="24"/>
                <w:szCs w:val="24"/>
              </w:rPr>
            </w:pPr>
          </w:p>
        </w:tc>
        <w:tc>
          <w:tcPr>
            <w:tcW w:w="1080" w:type="dxa"/>
            <w:vAlign w:val="center"/>
          </w:tcPr>
          <w:p w:rsidR="003D487C" w:rsidRPr="00DD77DD" w:rsidRDefault="003D487C" w:rsidP="003D487C">
            <w:pPr>
              <w:spacing w:after="0"/>
              <w:jc w:val="center"/>
              <w:rPr>
                <w:rFonts w:ascii="Times New Roman" w:hAnsi="Times New Roman"/>
                <w:b/>
                <w:bCs/>
                <w:sz w:val="24"/>
                <w:szCs w:val="24"/>
              </w:rPr>
            </w:pPr>
          </w:p>
        </w:tc>
        <w:tc>
          <w:tcPr>
            <w:tcW w:w="1310" w:type="dxa"/>
            <w:vAlign w:val="center"/>
          </w:tcPr>
          <w:p w:rsidR="003D487C" w:rsidRPr="006B5206" w:rsidRDefault="003D487C" w:rsidP="003D487C">
            <w:pPr>
              <w:spacing w:after="0"/>
              <w:jc w:val="center"/>
              <w:rPr>
                <w:rFonts w:ascii="Times New Roman" w:hAnsi="Times New Roman"/>
                <w:bCs/>
                <w:sz w:val="24"/>
                <w:szCs w:val="24"/>
              </w:rPr>
            </w:pPr>
          </w:p>
        </w:tc>
        <w:tc>
          <w:tcPr>
            <w:tcW w:w="1080" w:type="dxa"/>
            <w:vAlign w:val="center"/>
          </w:tcPr>
          <w:p w:rsidR="003D487C" w:rsidRPr="00DD77DD" w:rsidRDefault="003D487C" w:rsidP="003D487C">
            <w:pPr>
              <w:spacing w:after="0"/>
              <w:jc w:val="center"/>
              <w:rPr>
                <w:rFonts w:ascii="Times New Roman" w:hAnsi="Times New Roman"/>
                <w:b/>
                <w:bCs/>
                <w:sz w:val="24"/>
                <w:szCs w:val="24"/>
              </w:rPr>
            </w:pPr>
          </w:p>
        </w:tc>
      </w:tr>
      <w:tr w:rsidR="003D487C" w:rsidRPr="00DD77DD" w:rsidTr="003D487C">
        <w:tc>
          <w:tcPr>
            <w:tcW w:w="648" w:type="dxa"/>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1.1</w:t>
            </w:r>
          </w:p>
        </w:tc>
        <w:tc>
          <w:tcPr>
            <w:tcW w:w="4140" w:type="dxa"/>
            <w:vAlign w:val="center"/>
          </w:tcPr>
          <w:p w:rsidR="003D487C" w:rsidRPr="00DD77DD" w:rsidRDefault="003D487C" w:rsidP="003D487C">
            <w:pPr>
              <w:spacing w:after="0"/>
              <w:jc w:val="both"/>
              <w:rPr>
                <w:rFonts w:ascii="Times New Roman" w:hAnsi="Times New Roman"/>
                <w:bCs/>
                <w:sz w:val="24"/>
                <w:szCs w:val="24"/>
              </w:rPr>
            </w:pPr>
            <w:r w:rsidRPr="00DD77DD">
              <w:rPr>
                <w:rFonts w:ascii="Times New Roman" w:hAnsi="Times New Roman"/>
                <w:bCs/>
                <w:sz w:val="24"/>
                <w:szCs w:val="24"/>
              </w:rPr>
              <w:t>Территория жилой застройки, всего</w:t>
            </w:r>
          </w:p>
        </w:tc>
        <w:tc>
          <w:tcPr>
            <w:tcW w:w="1260" w:type="dxa"/>
            <w:vAlign w:val="center"/>
          </w:tcPr>
          <w:p w:rsidR="003D487C" w:rsidRPr="00BE4443" w:rsidRDefault="003D487C" w:rsidP="003D487C">
            <w:pPr>
              <w:spacing w:after="0"/>
              <w:jc w:val="center"/>
              <w:rPr>
                <w:rFonts w:ascii="Times New Roman" w:hAnsi="Times New Roman"/>
                <w:bCs/>
                <w:sz w:val="24"/>
                <w:szCs w:val="24"/>
                <w:lang w:val="en-US"/>
              </w:rPr>
            </w:pPr>
          </w:p>
        </w:tc>
        <w:tc>
          <w:tcPr>
            <w:tcW w:w="1080" w:type="dxa"/>
            <w:vAlign w:val="center"/>
          </w:tcPr>
          <w:p w:rsidR="003D487C" w:rsidRPr="00DD77DD" w:rsidRDefault="003D487C" w:rsidP="003D487C">
            <w:pPr>
              <w:spacing w:after="0"/>
              <w:jc w:val="center"/>
              <w:rPr>
                <w:rFonts w:ascii="Times New Roman" w:hAnsi="Times New Roman"/>
                <w:bCs/>
                <w:sz w:val="24"/>
                <w:szCs w:val="24"/>
              </w:rPr>
            </w:pPr>
          </w:p>
        </w:tc>
        <w:tc>
          <w:tcPr>
            <w:tcW w:w="1310" w:type="dxa"/>
            <w:vAlign w:val="center"/>
          </w:tcPr>
          <w:p w:rsidR="003D487C" w:rsidRPr="006B5206" w:rsidRDefault="003D487C" w:rsidP="003D487C">
            <w:pPr>
              <w:spacing w:after="0"/>
              <w:jc w:val="center"/>
              <w:rPr>
                <w:rFonts w:ascii="Times New Roman" w:hAnsi="Times New Roman"/>
                <w:bCs/>
                <w:sz w:val="24"/>
                <w:szCs w:val="24"/>
              </w:rPr>
            </w:pPr>
          </w:p>
        </w:tc>
        <w:tc>
          <w:tcPr>
            <w:tcW w:w="1080" w:type="dxa"/>
            <w:vAlign w:val="center"/>
          </w:tcPr>
          <w:p w:rsidR="003D487C" w:rsidRPr="00DD77DD" w:rsidRDefault="003D487C" w:rsidP="003D487C">
            <w:pPr>
              <w:spacing w:after="0"/>
              <w:jc w:val="center"/>
              <w:rPr>
                <w:rFonts w:ascii="Times New Roman" w:hAnsi="Times New Roman"/>
                <w:b/>
                <w:bCs/>
                <w:sz w:val="24"/>
                <w:szCs w:val="24"/>
              </w:rPr>
            </w:pPr>
          </w:p>
        </w:tc>
      </w:tr>
      <w:tr w:rsidR="0071038E" w:rsidRPr="00DD77DD" w:rsidTr="003D487C">
        <w:tc>
          <w:tcPr>
            <w:tcW w:w="648" w:type="dxa"/>
            <w:vAlign w:val="center"/>
          </w:tcPr>
          <w:p w:rsidR="0071038E" w:rsidRPr="00DD77DD" w:rsidRDefault="0071038E" w:rsidP="003D487C">
            <w:pPr>
              <w:spacing w:after="0"/>
              <w:jc w:val="center"/>
              <w:rPr>
                <w:rFonts w:ascii="Times New Roman" w:hAnsi="Times New Roman"/>
                <w:bCs/>
                <w:sz w:val="24"/>
                <w:szCs w:val="24"/>
              </w:rPr>
            </w:pPr>
          </w:p>
        </w:tc>
        <w:tc>
          <w:tcPr>
            <w:tcW w:w="4140" w:type="dxa"/>
            <w:vAlign w:val="center"/>
          </w:tcPr>
          <w:p w:rsidR="0071038E" w:rsidRPr="00DD77DD" w:rsidRDefault="00334E8C" w:rsidP="003D487C">
            <w:pPr>
              <w:spacing w:after="0"/>
              <w:jc w:val="both"/>
              <w:rPr>
                <w:rFonts w:ascii="Times New Roman" w:hAnsi="Times New Roman"/>
                <w:bCs/>
                <w:sz w:val="24"/>
                <w:szCs w:val="24"/>
              </w:rPr>
            </w:pPr>
            <w:r>
              <w:rPr>
                <w:rFonts w:ascii="Times New Roman" w:hAnsi="Times New Roman"/>
                <w:bCs/>
                <w:sz w:val="24"/>
                <w:szCs w:val="24"/>
              </w:rPr>
              <w:t>мало</w:t>
            </w:r>
            <w:r w:rsidR="0071038E" w:rsidRPr="00DD77DD">
              <w:rPr>
                <w:rFonts w:ascii="Times New Roman" w:hAnsi="Times New Roman"/>
                <w:bCs/>
                <w:sz w:val="24"/>
                <w:szCs w:val="24"/>
              </w:rPr>
              <w:t>этажная индивидуальная жилая застройка</w:t>
            </w:r>
          </w:p>
        </w:tc>
        <w:tc>
          <w:tcPr>
            <w:tcW w:w="1260" w:type="dxa"/>
            <w:vAlign w:val="center"/>
          </w:tcPr>
          <w:p w:rsidR="0071038E" w:rsidRPr="00BE4443"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38.7</w:t>
            </w:r>
          </w:p>
        </w:tc>
        <w:tc>
          <w:tcPr>
            <w:tcW w:w="1080" w:type="dxa"/>
            <w:vAlign w:val="center"/>
          </w:tcPr>
          <w:p w:rsidR="0071038E" w:rsidRPr="00C152A2" w:rsidRDefault="0071038E" w:rsidP="003D487C">
            <w:pPr>
              <w:spacing w:after="0"/>
              <w:jc w:val="center"/>
              <w:rPr>
                <w:rFonts w:ascii="Times New Roman" w:hAnsi="Times New Roman"/>
                <w:bCs/>
                <w:sz w:val="24"/>
                <w:szCs w:val="24"/>
                <w:lang w:val="en-US"/>
              </w:rPr>
            </w:pPr>
            <w:r>
              <w:rPr>
                <w:rFonts w:ascii="Times New Roman" w:hAnsi="Times New Roman"/>
                <w:bCs/>
                <w:sz w:val="24"/>
                <w:szCs w:val="24"/>
                <w:lang w:val="en-US"/>
              </w:rPr>
              <w:t>81.8</w:t>
            </w:r>
          </w:p>
        </w:tc>
        <w:tc>
          <w:tcPr>
            <w:tcW w:w="1310" w:type="dxa"/>
            <w:vAlign w:val="center"/>
          </w:tcPr>
          <w:p w:rsidR="0071038E" w:rsidRPr="00BE4443"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38.7</w:t>
            </w:r>
          </w:p>
        </w:tc>
        <w:tc>
          <w:tcPr>
            <w:tcW w:w="1080" w:type="dxa"/>
            <w:vAlign w:val="center"/>
          </w:tcPr>
          <w:p w:rsidR="0071038E" w:rsidRPr="00C152A2"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81.8</w:t>
            </w:r>
          </w:p>
        </w:tc>
      </w:tr>
      <w:tr w:rsidR="0071038E" w:rsidRPr="00DD77DD" w:rsidTr="003D487C">
        <w:tc>
          <w:tcPr>
            <w:tcW w:w="648" w:type="dxa"/>
            <w:vAlign w:val="center"/>
          </w:tcPr>
          <w:p w:rsidR="0071038E" w:rsidRPr="0071038E" w:rsidRDefault="0071038E" w:rsidP="003D487C">
            <w:pPr>
              <w:spacing w:after="0"/>
              <w:jc w:val="center"/>
              <w:rPr>
                <w:rFonts w:ascii="Times New Roman" w:hAnsi="Times New Roman"/>
                <w:bCs/>
                <w:sz w:val="24"/>
                <w:szCs w:val="24"/>
                <w:lang w:val="en-US"/>
              </w:rPr>
            </w:pPr>
            <w:r>
              <w:rPr>
                <w:rFonts w:ascii="Times New Roman" w:hAnsi="Times New Roman"/>
                <w:bCs/>
                <w:sz w:val="24"/>
                <w:szCs w:val="24"/>
                <w:lang w:val="en-US"/>
              </w:rPr>
              <w:t>1.2</w:t>
            </w:r>
          </w:p>
        </w:tc>
        <w:tc>
          <w:tcPr>
            <w:tcW w:w="4140" w:type="dxa"/>
            <w:vAlign w:val="center"/>
          </w:tcPr>
          <w:p w:rsidR="0071038E" w:rsidRPr="00DD77DD" w:rsidRDefault="0071038E" w:rsidP="003D487C">
            <w:pPr>
              <w:spacing w:after="0"/>
              <w:jc w:val="both"/>
              <w:rPr>
                <w:rFonts w:ascii="Times New Roman" w:hAnsi="Times New Roman"/>
                <w:bCs/>
                <w:sz w:val="24"/>
                <w:szCs w:val="24"/>
              </w:rPr>
            </w:pPr>
            <w:r w:rsidRPr="00DD77DD">
              <w:rPr>
                <w:rFonts w:ascii="Times New Roman" w:hAnsi="Times New Roman"/>
                <w:bCs/>
                <w:sz w:val="24"/>
                <w:szCs w:val="24"/>
              </w:rPr>
              <w:t>Общественно-деловая застройка</w:t>
            </w:r>
          </w:p>
        </w:tc>
        <w:tc>
          <w:tcPr>
            <w:tcW w:w="1260" w:type="dxa"/>
            <w:vAlign w:val="center"/>
          </w:tcPr>
          <w:p w:rsidR="0071038E"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1.6</w:t>
            </w:r>
          </w:p>
        </w:tc>
        <w:tc>
          <w:tcPr>
            <w:tcW w:w="1080" w:type="dxa"/>
            <w:vAlign w:val="center"/>
          </w:tcPr>
          <w:p w:rsidR="0071038E" w:rsidRDefault="0071038E" w:rsidP="003D487C">
            <w:pPr>
              <w:spacing w:after="0"/>
              <w:jc w:val="center"/>
              <w:rPr>
                <w:rFonts w:ascii="Times New Roman" w:hAnsi="Times New Roman"/>
                <w:bCs/>
                <w:sz w:val="24"/>
                <w:szCs w:val="24"/>
                <w:lang w:val="en-US"/>
              </w:rPr>
            </w:pPr>
            <w:r>
              <w:rPr>
                <w:rFonts w:ascii="Times New Roman" w:hAnsi="Times New Roman"/>
                <w:bCs/>
                <w:sz w:val="24"/>
                <w:szCs w:val="24"/>
                <w:lang w:val="en-US"/>
              </w:rPr>
              <w:t>3.4</w:t>
            </w:r>
          </w:p>
        </w:tc>
        <w:tc>
          <w:tcPr>
            <w:tcW w:w="1310" w:type="dxa"/>
            <w:vAlign w:val="center"/>
          </w:tcPr>
          <w:p w:rsidR="0071038E"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1.6</w:t>
            </w:r>
          </w:p>
        </w:tc>
        <w:tc>
          <w:tcPr>
            <w:tcW w:w="1080" w:type="dxa"/>
            <w:vAlign w:val="center"/>
          </w:tcPr>
          <w:p w:rsidR="0071038E"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3.4</w:t>
            </w:r>
          </w:p>
        </w:tc>
      </w:tr>
      <w:tr w:rsidR="0071038E" w:rsidRPr="00DD77DD" w:rsidTr="003D487C">
        <w:tc>
          <w:tcPr>
            <w:tcW w:w="648" w:type="dxa"/>
            <w:vAlign w:val="center"/>
          </w:tcPr>
          <w:p w:rsidR="0071038E" w:rsidRPr="0071038E" w:rsidRDefault="0071038E" w:rsidP="0071038E">
            <w:pPr>
              <w:spacing w:after="0"/>
              <w:jc w:val="center"/>
              <w:rPr>
                <w:rFonts w:ascii="Times New Roman" w:hAnsi="Times New Roman"/>
                <w:bCs/>
                <w:sz w:val="24"/>
                <w:szCs w:val="24"/>
                <w:lang w:val="en-US"/>
              </w:rPr>
            </w:pPr>
            <w:r w:rsidRPr="00DD77DD">
              <w:rPr>
                <w:rFonts w:ascii="Times New Roman" w:hAnsi="Times New Roman"/>
                <w:bCs/>
                <w:sz w:val="24"/>
                <w:szCs w:val="24"/>
              </w:rPr>
              <w:t>1.</w:t>
            </w:r>
            <w:r>
              <w:rPr>
                <w:rFonts w:ascii="Times New Roman" w:hAnsi="Times New Roman"/>
                <w:bCs/>
                <w:sz w:val="24"/>
                <w:szCs w:val="24"/>
                <w:lang w:val="en-US"/>
              </w:rPr>
              <w:t>3</w:t>
            </w:r>
          </w:p>
        </w:tc>
        <w:tc>
          <w:tcPr>
            <w:tcW w:w="4140" w:type="dxa"/>
            <w:vAlign w:val="center"/>
          </w:tcPr>
          <w:p w:rsidR="0071038E" w:rsidRPr="00C152A2" w:rsidRDefault="0071038E" w:rsidP="003D487C">
            <w:pPr>
              <w:spacing w:after="0"/>
              <w:jc w:val="both"/>
              <w:rPr>
                <w:rFonts w:ascii="Times New Roman" w:hAnsi="Times New Roman"/>
                <w:bCs/>
                <w:sz w:val="24"/>
                <w:szCs w:val="24"/>
              </w:rPr>
            </w:pPr>
            <w:r w:rsidRPr="00C152A2">
              <w:rPr>
                <w:rFonts w:ascii="Times New Roman" w:hAnsi="Times New Roman"/>
                <w:bCs/>
                <w:sz w:val="24"/>
                <w:szCs w:val="24"/>
              </w:rPr>
              <w:t>Дороги, улицы, площади</w:t>
            </w:r>
          </w:p>
        </w:tc>
        <w:tc>
          <w:tcPr>
            <w:tcW w:w="1260" w:type="dxa"/>
            <w:vAlign w:val="center"/>
          </w:tcPr>
          <w:p w:rsidR="0071038E" w:rsidRPr="00C152A2" w:rsidRDefault="0071038E" w:rsidP="003D487C">
            <w:pPr>
              <w:spacing w:after="0"/>
              <w:jc w:val="center"/>
              <w:rPr>
                <w:rFonts w:ascii="Times New Roman" w:hAnsi="Times New Roman"/>
                <w:bCs/>
                <w:sz w:val="24"/>
                <w:szCs w:val="24"/>
                <w:lang w:val="en-US"/>
              </w:rPr>
            </w:pPr>
            <w:r>
              <w:rPr>
                <w:rFonts w:ascii="Times New Roman" w:hAnsi="Times New Roman"/>
                <w:bCs/>
                <w:sz w:val="24"/>
                <w:szCs w:val="24"/>
                <w:lang w:val="en-US"/>
              </w:rPr>
              <w:t>7.0</w:t>
            </w:r>
          </w:p>
        </w:tc>
        <w:tc>
          <w:tcPr>
            <w:tcW w:w="1080" w:type="dxa"/>
            <w:vAlign w:val="center"/>
          </w:tcPr>
          <w:p w:rsidR="0071038E" w:rsidRPr="00C152A2" w:rsidRDefault="0071038E" w:rsidP="003D487C">
            <w:pPr>
              <w:spacing w:after="0"/>
              <w:jc w:val="center"/>
              <w:rPr>
                <w:rFonts w:ascii="Times New Roman" w:hAnsi="Times New Roman"/>
                <w:bCs/>
                <w:sz w:val="24"/>
                <w:szCs w:val="24"/>
                <w:lang w:val="en-US"/>
              </w:rPr>
            </w:pPr>
            <w:r>
              <w:rPr>
                <w:rFonts w:ascii="Times New Roman" w:hAnsi="Times New Roman"/>
                <w:bCs/>
                <w:sz w:val="24"/>
                <w:szCs w:val="24"/>
                <w:lang w:val="en-US"/>
              </w:rPr>
              <w:t>14.8</w:t>
            </w:r>
          </w:p>
        </w:tc>
        <w:tc>
          <w:tcPr>
            <w:tcW w:w="1310" w:type="dxa"/>
            <w:vAlign w:val="center"/>
          </w:tcPr>
          <w:p w:rsidR="0071038E" w:rsidRPr="00C152A2"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7.0</w:t>
            </w:r>
          </w:p>
        </w:tc>
        <w:tc>
          <w:tcPr>
            <w:tcW w:w="1080" w:type="dxa"/>
            <w:vAlign w:val="center"/>
          </w:tcPr>
          <w:p w:rsidR="0071038E" w:rsidRPr="00C152A2"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14.8</w:t>
            </w:r>
          </w:p>
        </w:tc>
      </w:tr>
      <w:tr w:rsidR="003D487C" w:rsidRPr="00DD77DD" w:rsidTr="003D487C">
        <w:tc>
          <w:tcPr>
            <w:tcW w:w="648" w:type="dxa"/>
            <w:vAlign w:val="center"/>
          </w:tcPr>
          <w:p w:rsidR="003D487C" w:rsidRPr="00ED0D87"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2</w:t>
            </w:r>
          </w:p>
        </w:tc>
        <w:tc>
          <w:tcPr>
            <w:tcW w:w="4140" w:type="dxa"/>
            <w:vAlign w:val="center"/>
          </w:tcPr>
          <w:p w:rsidR="003D487C" w:rsidRPr="00DD77DD" w:rsidRDefault="003D487C" w:rsidP="003D487C">
            <w:pPr>
              <w:spacing w:after="0"/>
              <w:jc w:val="both"/>
              <w:rPr>
                <w:rFonts w:ascii="Times New Roman" w:hAnsi="Times New Roman"/>
                <w:b/>
                <w:bCs/>
                <w:sz w:val="24"/>
                <w:szCs w:val="24"/>
              </w:rPr>
            </w:pPr>
            <w:r w:rsidRPr="00DD77DD">
              <w:rPr>
                <w:rFonts w:ascii="Times New Roman" w:hAnsi="Times New Roman"/>
                <w:b/>
                <w:bCs/>
                <w:sz w:val="24"/>
                <w:szCs w:val="24"/>
              </w:rPr>
              <w:t>Территория в границах обмера</w:t>
            </w:r>
          </w:p>
        </w:tc>
        <w:tc>
          <w:tcPr>
            <w:tcW w:w="1260" w:type="dxa"/>
            <w:vAlign w:val="center"/>
          </w:tcPr>
          <w:p w:rsidR="003D487C" w:rsidRPr="00ED0D87" w:rsidRDefault="0071038E" w:rsidP="0071038E">
            <w:pPr>
              <w:spacing w:after="0"/>
              <w:jc w:val="center"/>
              <w:rPr>
                <w:rFonts w:ascii="Times New Roman" w:hAnsi="Times New Roman"/>
                <w:b/>
                <w:bCs/>
                <w:sz w:val="24"/>
                <w:szCs w:val="24"/>
                <w:lang w:val="en-US"/>
              </w:rPr>
            </w:pPr>
            <w:r>
              <w:rPr>
                <w:rFonts w:ascii="Times New Roman" w:hAnsi="Times New Roman"/>
                <w:b/>
                <w:bCs/>
                <w:sz w:val="24"/>
                <w:szCs w:val="24"/>
                <w:lang w:val="en-US"/>
              </w:rPr>
              <w:t>47.3</w:t>
            </w:r>
          </w:p>
        </w:tc>
        <w:tc>
          <w:tcPr>
            <w:tcW w:w="1080" w:type="dxa"/>
            <w:vAlign w:val="center"/>
          </w:tcPr>
          <w:p w:rsidR="003D487C" w:rsidRPr="00BE4443"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c>
          <w:tcPr>
            <w:tcW w:w="1310" w:type="dxa"/>
            <w:vAlign w:val="center"/>
          </w:tcPr>
          <w:p w:rsidR="003D487C" w:rsidRPr="006B5206" w:rsidRDefault="0071038E" w:rsidP="0071038E">
            <w:pPr>
              <w:spacing w:after="0"/>
              <w:jc w:val="center"/>
              <w:rPr>
                <w:rFonts w:ascii="Times New Roman" w:hAnsi="Times New Roman"/>
                <w:b/>
                <w:bCs/>
                <w:sz w:val="24"/>
                <w:szCs w:val="24"/>
                <w:lang w:val="en-US"/>
              </w:rPr>
            </w:pPr>
            <w:r>
              <w:rPr>
                <w:rFonts w:ascii="Times New Roman" w:hAnsi="Times New Roman"/>
                <w:b/>
                <w:bCs/>
                <w:sz w:val="24"/>
                <w:szCs w:val="24"/>
                <w:lang w:val="en-US"/>
              </w:rPr>
              <w:t>47.3</w:t>
            </w:r>
          </w:p>
        </w:tc>
        <w:tc>
          <w:tcPr>
            <w:tcW w:w="1080" w:type="dxa"/>
            <w:vAlign w:val="center"/>
          </w:tcPr>
          <w:p w:rsidR="003D487C" w:rsidRPr="00BE4443"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r>
      <w:tr w:rsidR="003D487C" w:rsidRPr="00DD77DD" w:rsidTr="003D487C">
        <w:tc>
          <w:tcPr>
            <w:tcW w:w="9518" w:type="dxa"/>
            <w:gridSpan w:val="6"/>
            <w:vAlign w:val="center"/>
          </w:tcPr>
          <w:p w:rsidR="003D487C" w:rsidRPr="00DD77DD" w:rsidRDefault="003D487C" w:rsidP="003D487C">
            <w:pPr>
              <w:spacing w:after="0"/>
              <w:jc w:val="center"/>
              <w:rPr>
                <w:rFonts w:ascii="Times New Roman" w:hAnsi="Times New Roman"/>
                <w:b/>
                <w:bCs/>
                <w:sz w:val="24"/>
                <w:szCs w:val="24"/>
              </w:rPr>
            </w:pPr>
            <w:r>
              <w:rPr>
                <w:rFonts w:ascii="Times New Roman" w:hAnsi="Times New Roman"/>
                <w:b/>
                <w:bCs/>
                <w:sz w:val="24"/>
                <w:szCs w:val="24"/>
              </w:rPr>
              <w:t>п. Калиновский</w:t>
            </w:r>
          </w:p>
        </w:tc>
      </w:tr>
      <w:tr w:rsidR="003D487C" w:rsidRPr="00DD77DD" w:rsidTr="003D487C">
        <w:tc>
          <w:tcPr>
            <w:tcW w:w="648" w:type="dxa"/>
            <w:vAlign w:val="center"/>
          </w:tcPr>
          <w:p w:rsidR="003D487C" w:rsidRPr="00DD77DD" w:rsidRDefault="003D487C" w:rsidP="003D487C">
            <w:pPr>
              <w:spacing w:after="0"/>
              <w:jc w:val="center"/>
              <w:rPr>
                <w:rFonts w:ascii="Times New Roman" w:hAnsi="Times New Roman"/>
                <w:b/>
                <w:bCs/>
                <w:sz w:val="24"/>
                <w:szCs w:val="24"/>
              </w:rPr>
            </w:pPr>
            <w:r w:rsidRPr="00DD77DD">
              <w:rPr>
                <w:rFonts w:ascii="Times New Roman" w:hAnsi="Times New Roman"/>
                <w:b/>
                <w:bCs/>
                <w:sz w:val="24"/>
                <w:szCs w:val="24"/>
              </w:rPr>
              <w:t>1</w:t>
            </w:r>
          </w:p>
        </w:tc>
        <w:tc>
          <w:tcPr>
            <w:tcW w:w="4140" w:type="dxa"/>
            <w:vAlign w:val="center"/>
          </w:tcPr>
          <w:p w:rsidR="003D487C" w:rsidRPr="00DD77DD" w:rsidRDefault="003D487C" w:rsidP="003D487C">
            <w:pPr>
              <w:spacing w:after="0"/>
              <w:jc w:val="both"/>
              <w:rPr>
                <w:rFonts w:ascii="Times New Roman" w:hAnsi="Times New Roman"/>
                <w:b/>
                <w:bCs/>
                <w:sz w:val="24"/>
                <w:szCs w:val="24"/>
              </w:rPr>
            </w:pPr>
            <w:r w:rsidRPr="00DD77DD">
              <w:rPr>
                <w:rFonts w:ascii="Times New Roman" w:hAnsi="Times New Roman"/>
                <w:b/>
                <w:bCs/>
                <w:sz w:val="24"/>
                <w:szCs w:val="24"/>
              </w:rPr>
              <w:t>Селитебные территории</w:t>
            </w:r>
          </w:p>
        </w:tc>
        <w:tc>
          <w:tcPr>
            <w:tcW w:w="1260" w:type="dxa"/>
            <w:vAlign w:val="center"/>
          </w:tcPr>
          <w:p w:rsidR="003D487C" w:rsidRPr="00DD77DD" w:rsidRDefault="003D487C" w:rsidP="003D487C">
            <w:pPr>
              <w:spacing w:after="0"/>
              <w:jc w:val="center"/>
              <w:rPr>
                <w:rFonts w:ascii="Times New Roman" w:hAnsi="Times New Roman"/>
                <w:b/>
                <w:bCs/>
                <w:sz w:val="24"/>
                <w:szCs w:val="24"/>
              </w:rPr>
            </w:pPr>
          </w:p>
        </w:tc>
        <w:tc>
          <w:tcPr>
            <w:tcW w:w="1080" w:type="dxa"/>
            <w:vAlign w:val="center"/>
          </w:tcPr>
          <w:p w:rsidR="003D487C" w:rsidRPr="00DD77DD" w:rsidRDefault="003D487C" w:rsidP="003D487C">
            <w:pPr>
              <w:spacing w:after="0"/>
              <w:jc w:val="center"/>
              <w:rPr>
                <w:rFonts w:ascii="Times New Roman" w:hAnsi="Times New Roman"/>
                <w:b/>
                <w:bCs/>
                <w:sz w:val="24"/>
                <w:szCs w:val="24"/>
              </w:rPr>
            </w:pPr>
          </w:p>
        </w:tc>
        <w:tc>
          <w:tcPr>
            <w:tcW w:w="1310" w:type="dxa"/>
            <w:vAlign w:val="center"/>
          </w:tcPr>
          <w:p w:rsidR="003D487C" w:rsidRPr="006B5206" w:rsidRDefault="003D487C" w:rsidP="003D487C">
            <w:pPr>
              <w:spacing w:after="0"/>
              <w:jc w:val="center"/>
              <w:rPr>
                <w:rFonts w:ascii="Times New Roman" w:hAnsi="Times New Roman"/>
                <w:bCs/>
                <w:sz w:val="24"/>
                <w:szCs w:val="24"/>
              </w:rPr>
            </w:pPr>
          </w:p>
        </w:tc>
        <w:tc>
          <w:tcPr>
            <w:tcW w:w="1080" w:type="dxa"/>
            <w:vAlign w:val="center"/>
          </w:tcPr>
          <w:p w:rsidR="003D487C" w:rsidRPr="00DD77DD" w:rsidRDefault="003D487C" w:rsidP="003D487C">
            <w:pPr>
              <w:spacing w:after="0"/>
              <w:jc w:val="center"/>
              <w:rPr>
                <w:rFonts w:ascii="Times New Roman" w:hAnsi="Times New Roman"/>
                <w:b/>
                <w:bCs/>
                <w:sz w:val="24"/>
                <w:szCs w:val="24"/>
              </w:rPr>
            </w:pPr>
          </w:p>
        </w:tc>
      </w:tr>
      <w:tr w:rsidR="003D487C" w:rsidRPr="00DD77DD" w:rsidTr="003D487C">
        <w:tc>
          <w:tcPr>
            <w:tcW w:w="648" w:type="dxa"/>
            <w:vAlign w:val="center"/>
          </w:tcPr>
          <w:p w:rsidR="003D487C" w:rsidRPr="00DD77DD" w:rsidRDefault="003D487C" w:rsidP="003D487C">
            <w:pPr>
              <w:spacing w:after="0"/>
              <w:jc w:val="center"/>
              <w:rPr>
                <w:rFonts w:ascii="Times New Roman" w:hAnsi="Times New Roman"/>
                <w:bCs/>
                <w:sz w:val="24"/>
                <w:szCs w:val="24"/>
              </w:rPr>
            </w:pPr>
            <w:r w:rsidRPr="00DD77DD">
              <w:rPr>
                <w:rFonts w:ascii="Times New Roman" w:hAnsi="Times New Roman"/>
                <w:bCs/>
                <w:sz w:val="24"/>
                <w:szCs w:val="24"/>
              </w:rPr>
              <w:t>1.1</w:t>
            </w:r>
          </w:p>
        </w:tc>
        <w:tc>
          <w:tcPr>
            <w:tcW w:w="4140" w:type="dxa"/>
            <w:vAlign w:val="center"/>
          </w:tcPr>
          <w:p w:rsidR="003D487C" w:rsidRPr="00DD77DD" w:rsidRDefault="003D487C" w:rsidP="003D487C">
            <w:pPr>
              <w:spacing w:after="0"/>
              <w:jc w:val="both"/>
              <w:rPr>
                <w:rFonts w:ascii="Times New Roman" w:hAnsi="Times New Roman"/>
                <w:bCs/>
                <w:sz w:val="24"/>
                <w:szCs w:val="24"/>
              </w:rPr>
            </w:pPr>
            <w:r w:rsidRPr="00DD77DD">
              <w:rPr>
                <w:rFonts w:ascii="Times New Roman" w:hAnsi="Times New Roman"/>
                <w:bCs/>
                <w:sz w:val="24"/>
                <w:szCs w:val="24"/>
              </w:rPr>
              <w:t>Территория жилой застройки, всего</w:t>
            </w:r>
          </w:p>
        </w:tc>
        <w:tc>
          <w:tcPr>
            <w:tcW w:w="1260" w:type="dxa"/>
            <w:vAlign w:val="center"/>
          </w:tcPr>
          <w:p w:rsidR="003D487C" w:rsidRPr="00DD77DD" w:rsidRDefault="003D487C" w:rsidP="003D487C">
            <w:pPr>
              <w:spacing w:after="0"/>
              <w:jc w:val="center"/>
              <w:rPr>
                <w:rFonts w:ascii="Times New Roman" w:hAnsi="Times New Roman"/>
                <w:bCs/>
                <w:sz w:val="24"/>
                <w:szCs w:val="24"/>
              </w:rPr>
            </w:pPr>
          </w:p>
        </w:tc>
        <w:tc>
          <w:tcPr>
            <w:tcW w:w="1080" w:type="dxa"/>
            <w:vAlign w:val="center"/>
          </w:tcPr>
          <w:p w:rsidR="003D487C" w:rsidRPr="00DD77DD" w:rsidRDefault="003D487C" w:rsidP="003D487C">
            <w:pPr>
              <w:spacing w:after="0"/>
              <w:jc w:val="center"/>
              <w:rPr>
                <w:rFonts w:ascii="Times New Roman" w:hAnsi="Times New Roman"/>
                <w:bCs/>
                <w:sz w:val="24"/>
                <w:szCs w:val="24"/>
              </w:rPr>
            </w:pPr>
          </w:p>
        </w:tc>
        <w:tc>
          <w:tcPr>
            <w:tcW w:w="1310" w:type="dxa"/>
            <w:vAlign w:val="center"/>
          </w:tcPr>
          <w:p w:rsidR="003D487C" w:rsidRPr="006B5206" w:rsidRDefault="003D487C" w:rsidP="003D487C">
            <w:pPr>
              <w:spacing w:after="0"/>
              <w:jc w:val="center"/>
              <w:rPr>
                <w:rFonts w:ascii="Times New Roman" w:hAnsi="Times New Roman"/>
                <w:bCs/>
                <w:sz w:val="24"/>
                <w:szCs w:val="24"/>
              </w:rPr>
            </w:pPr>
          </w:p>
        </w:tc>
        <w:tc>
          <w:tcPr>
            <w:tcW w:w="1080" w:type="dxa"/>
            <w:vAlign w:val="center"/>
          </w:tcPr>
          <w:p w:rsidR="003D487C" w:rsidRPr="00DD77DD" w:rsidRDefault="003D487C" w:rsidP="003D487C">
            <w:pPr>
              <w:spacing w:after="0"/>
              <w:jc w:val="center"/>
              <w:rPr>
                <w:rFonts w:ascii="Times New Roman" w:hAnsi="Times New Roman"/>
                <w:b/>
                <w:bCs/>
                <w:sz w:val="24"/>
                <w:szCs w:val="24"/>
              </w:rPr>
            </w:pPr>
          </w:p>
        </w:tc>
      </w:tr>
      <w:tr w:rsidR="0071038E" w:rsidRPr="00DD77DD" w:rsidTr="003D487C">
        <w:tc>
          <w:tcPr>
            <w:tcW w:w="648" w:type="dxa"/>
            <w:vAlign w:val="center"/>
          </w:tcPr>
          <w:p w:rsidR="0071038E" w:rsidRPr="00DD77DD" w:rsidRDefault="0071038E" w:rsidP="003D487C">
            <w:pPr>
              <w:spacing w:after="0"/>
              <w:jc w:val="center"/>
              <w:rPr>
                <w:rFonts w:ascii="Times New Roman" w:hAnsi="Times New Roman"/>
                <w:bCs/>
                <w:sz w:val="24"/>
                <w:szCs w:val="24"/>
              </w:rPr>
            </w:pPr>
          </w:p>
        </w:tc>
        <w:tc>
          <w:tcPr>
            <w:tcW w:w="4140" w:type="dxa"/>
            <w:vAlign w:val="center"/>
          </w:tcPr>
          <w:p w:rsidR="0071038E" w:rsidRPr="00DD77DD" w:rsidRDefault="00334E8C" w:rsidP="0071038E">
            <w:pPr>
              <w:spacing w:after="0"/>
              <w:jc w:val="both"/>
              <w:rPr>
                <w:rFonts w:ascii="Times New Roman" w:hAnsi="Times New Roman"/>
                <w:bCs/>
                <w:sz w:val="24"/>
                <w:szCs w:val="24"/>
              </w:rPr>
            </w:pPr>
            <w:r>
              <w:rPr>
                <w:rFonts w:ascii="Times New Roman" w:hAnsi="Times New Roman"/>
                <w:bCs/>
                <w:sz w:val="24"/>
                <w:szCs w:val="24"/>
              </w:rPr>
              <w:t>мало</w:t>
            </w:r>
            <w:r w:rsidR="0071038E" w:rsidRPr="00DD77DD">
              <w:rPr>
                <w:rFonts w:ascii="Times New Roman" w:hAnsi="Times New Roman"/>
                <w:bCs/>
                <w:sz w:val="24"/>
                <w:szCs w:val="24"/>
              </w:rPr>
              <w:t>этажная индивидуальная жилая застройка</w:t>
            </w:r>
          </w:p>
        </w:tc>
        <w:tc>
          <w:tcPr>
            <w:tcW w:w="1260" w:type="dxa"/>
            <w:vAlign w:val="center"/>
          </w:tcPr>
          <w:p w:rsidR="0071038E" w:rsidRPr="00BE4443"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1.2</w:t>
            </w:r>
          </w:p>
        </w:tc>
        <w:tc>
          <w:tcPr>
            <w:tcW w:w="1080" w:type="dxa"/>
            <w:vAlign w:val="center"/>
          </w:tcPr>
          <w:p w:rsidR="0071038E" w:rsidRPr="00C152A2"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11.5</w:t>
            </w:r>
          </w:p>
        </w:tc>
        <w:tc>
          <w:tcPr>
            <w:tcW w:w="1310" w:type="dxa"/>
            <w:vAlign w:val="center"/>
          </w:tcPr>
          <w:p w:rsidR="0071038E" w:rsidRPr="00BE4443"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1.2</w:t>
            </w:r>
          </w:p>
        </w:tc>
        <w:tc>
          <w:tcPr>
            <w:tcW w:w="1080" w:type="dxa"/>
            <w:vAlign w:val="center"/>
          </w:tcPr>
          <w:p w:rsidR="0071038E" w:rsidRPr="00C152A2"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11.5</w:t>
            </w:r>
          </w:p>
        </w:tc>
      </w:tr>
      <w:tr w:rsidR="0071038E" w:rsidRPr="00DD77DD" w:rsidTr="003D487C">
        <w:tc>
          <w:tcPr>
            <w:tcW w:w="648" w:type="dxa"/>
            <w:vAlign w:val="center"/>
          </w:tcPr>
          <w:p w:rsidR="0071038E" w:rsidRPr="00DD77DD" w:rsidRDefault="0071038E" w:rsidP="003D487C">
            <w:pPr>
              <w:spacing w:after="0"/>
              <w:jc w:val="center"/>
              <w:rPr>
                <w:rFonts w:ascii="Times New Roman" w:hAnsi="Times New Roman"/>
                <w:bCs/>
                <w:sz w:val="24"/>
                <w:szCs w:val="24"/>
              </w:rPr>
            </w:pPr>
            <w:r w:rsidRPr="00DD77DD">
              <w:rPr>
                <w:rFonts w:ascii="Times New Roman" w:hAnsi="Times New Roman"/>
                <w:bCs/>
                <w:sz w:val="24"/>
                <w:szCs w:val="24"/>
              </w:rPr>
              <w:t>1.2</w:t>
            </w:r>
          </w:p>
        </w:tc>
        <w:tc>
          <w:tcPr>
            <w:tcW w:w="4140" w:type="dxa"/>
            <w:vAlign w:val="center"/>
          </w:tcPr>
          <w:p w:rsidR="0071038E" w:rsidRPr="00C152A2" w:rsidRDefault="0071038E" w:rsidP="0071038E">
            <w:pPr>
              <w:spacing w:after="0"/>
              <w:jc w:val="both"/>
              <w:rPr>
                <w:rFonts w:ascii="Times New Roman" w:hAnsi="Times New Roman"/>
                <w:bCs/>
                <w:sz w:val="24"/>
                <w:szCs w:val="24"/>
              </w:rPr>
            </w:pPr>
            <w:r w:rsidRPr="00C152A2">
              <w:rPr>
                <w:rFonts w:ascii="Times New Roman" w:hAnsi="Times New Roman"/>
                <w:bCs/>
                <w:sz w:val="24"/>
                <w:szCs w:val="24"/>
              </w:rPr>
              <w:t>Дороги, улицы, площади</w:t>
            </w:r>
          </w:p>
        </w:tc>
        <w:tc>
          <w:tcPr>
            <w:tcW w:w="1260" w:type="dxa"/>
            <w:vAlign w:val="center"/>
          </w:tcPr>
          <w:p w:rsidR="0071038E" w:rsidRPr="00C152A2"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1.0</w:t>
            </w:r>
          </w:p>
        </w:tc>
        <w:tc>
          <w:tcPr>
            <w:tcW w:w="1080" w:type="dxa"/>
            <w:vAlign w:val="center"/>
          </w:tcPr>
          <w:p w:rsidR="0071038E" w:rsidRPr="00C152A2"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9.6</w:t>
            </w:r>
          </w:p>
        </w:tc>
        <w:tc>
          <w:tcPr>
            <w:tcW w:w="1310" w:type="dxa"/>
            <w:vAlign w:val="center"/>
          </w:tcPr>
          <w:p w:rsidR="0071038E" w:rsidRPr="00C152A2"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1.0</w:t>
            </w:r>
          </w:p>
        </w:tc>
        <w:tc>
          <w:tcPr>
            <w:tcW w:w="1080" w:type="dxa"/>
            <w:vAlign w:val="center"/>
          </w:tcPr>
          <w:p w:rsidR="0071038E" w:rsidRPr="00C152A2"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9.6</w:t>
            </w:r>
          </w:p>
        </w:tc>
      </w:tr>
      <w:tr w:rsidR="0071038E" w:rsidRPr="00DD77DD" w:rsidTr="003D487C">
        <w:tc>
          <w:tcPr>
            <w:tcW w:w="648" w:type="dxa"/>
            <w:vAlign w:val="center"/>
          </w:tcPr>
          <w:p w:rsidR="0071038E" w:rsidRPr="00DD77DD" w:rsidRDefault="0071038E" w:rsidP="003D487C">
            <w:pPr>
              <w:spacing w:after="0"/>
              <w:jc w:val="center"/>
              <w:rPr>
                <w:rFonts w:ascii="Times New Roman" w:hAnsi="Times New Roman"/>
                <w:bCs/>
                <w:sz w:val="24"/>
                <w:szCs w:val="24"/>
              </w:rPr>
            </w:pPr>
            <w:r w:rsidRPr="00DD77DD">
              <w:rPr>
                <w:rFonts w:ascii="Times New Roman" w:hAnsi="Times New Roman"/>
                <w:bCs/>
                <w:sz w:val="24"/>
                <w:szCs w:val="24"/>
              </w:rPr>
              <w:t>1.3</w:t>
            </w:r>
          </w:p>
        </w:tc>
        <w:tc>
          <w:tcPr>
            <w:tcW w:w="4140" w:type="dxa"/>
            <w:vAlign w:val="center"/>
          </w:tcPr>
          <w:p w:rsidR="0071038E" w:rsidRPr="00C152A2" w:rsidRDefault="0071038E" w:rsidP="0071038E">
            <w:pPr>
              <w:spacing w:after="0"/>
              <w:jc w:val="both"/>
              <w:rPr>
                <w:rFonts w:ascii="Times New Roman" w:hAnsi="Times New Roman"/>
                <w:bCs/>
                <w:sz w:val="24"/>
                <w:szCs w:val="24"/>
              </w:rPr>
            </w:pPr>
            <w:r w:rsidRPr="00C152A2">
              <w:rPr>
                <w:rFonts w:ascii="Times New Roman" w:hAnsi="Times New Roman"/>
                <w:bCs/>
                <w:sz w:val="24"/>
                <w:szCs w:val="24"/>
              </w:rPr>
              <w:t>Прочие территории</w:t>
            </w:r>
          </w:p>
        </w:tc>
        <w:tc>
          <w:tcPr>
            <w:tcW w:w="1260" w:type="dxa"/>
            <w:vAlign w:val="center"/>
          </w:tcPr>
          <w:p w:rsidR="0071038E" w:rsidRPr="00C152A2"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8.2</w:t>
            </w:r>
          </w:p>
        </w:tc>
        <w:tc>
          <w:tcPr>
            <w:tcW w:w="1080" w:type="dxa"/>
            <w:vAlign w:val="center"/>
          </w:tcPr>
          <w:p w:rsidR="0071038E" w:rsidRPr="00155346"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78.9</w:t>
            </w:r>
          </w:p>
        </w:tc>
        <w:tc>
          <w:tcPr>
            <w:tcW w:w="1310" w:type="dxa"/>
            <w:vAlign w:val="center"/>
          </w:tcPr>
          <w:p w:rsidR="0071038E" w:rsidRPr="00C152A2"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8.2</w:t>
            </w:r>
          </w:p>
        </w:tc>
        <w:tc>
          <w:tcPr>
            <w:tcW w:w="1080" w:type="dxa"/>
            <w:vAlign w:val="center"/>
          </w:tcPr>
          <w:p w:rsidR="0071038E" w:rsidRPr="00155346" w:rsidRDefault="0071038E" w:rsidP="0071038E">
            <w:pPr>
              <w:spacing w:after="0"/>
              <w:jc w:val="center"/>
              <w:rPr>
                <w:rFonts w:ascii="Times New Roman" w:hAnsi="Times New Roman"/>
                <w:bCs/>
                <w:sz w:val="24"/>
                <w:szCs w:val="24"/>
                <w:lang w:val="en-US"/>
              </w:rPr>
            </w:pPr>
            <w:r>
              <w:rPr>
                <w:rFonts w:ascii="Times New Roman" w:hAnsi="Times New Roman"/>
                <w:bCs/>
                <w:sz w:val="24"/>
                <w:szCs w:val="24"/>
                <w:lang w:val="en-US"/>
              </w:rPr>
              <w:t>78.9</w:t>
            </w:r>
          </w:p>
        </w:tc>
      </w:tr>
      <w:tr w:rsidR="003D487C" w:rsidRPr="00DD77DD" w:rsidTr="003D487C">
        <w:tc>
          <w:tcPr>
            <w:tcW w:w="648" w:type="dxa"/>
            <w:vAlign w:val="center"/>
          </w:tcPr>
          <w:p w:rsidR="003D487C" w:rsidRPr="00ED0D87"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2</w:t>
            </w:r>
          </w:p>
        </w:tc>
        <w:tc>
          <w:tcPr>
            <w:tcW w:w="4140" w:type="dxa"/>
            <w:vAlign w:val="center"/>
          </w:tcPr>
          <w:p w:rsidR="003D487C" w:rsidRPr="00DD77DD" w:rsidRDefault="003D487C" w:rsidP="003D487C">
            <w:pPr>
              <w:spacing w:after="0"/>
              <w:jc w:val="both"/>
              <w:rPr>
                <w:rFonts w:ascii="Times New Roman" w:hAnsi="Times New Roman"/>
                <w:b/>
                <w:bCs/>
                <w:sz w:val="24"/>
                <w:szCs w:val="24"/>
              </w:rPr>
            </w:pPr>
            <w:r w:rsidRPr="00DD77DD">
              <w:rPr>
                <w:rFonts w:ascii="Times New Roman" w:hAnsi="Times New Roman"/>
                <w:b/>
                <w:bCs/>
                <w:sz w:val="24"/>
                <w:szCs w:val="24"/>
              </w:rPr>
              <w:t>Территория в границах обмера</w:t>
            </w:r>
          </w:p>
        </w:tc>
        <w:tc>
          <w:tcPr>
            <w:tcW w:w="1260" w:type="dxa"/>
            <w:vAlign w:val="center"/>
          </w:tcPr>
          <w:p w:rsidR="003D487C" w:rsidRPr="00ED0D87" w:rsidRDefault="0071038E"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10.4</w:t>
            </w:r>
          </w:p>
        </w:tc>
        <w:tc>
          <w:tcPr>
            <w:tcW w:w="1080" w:type="dxa"/>
            <w:vAlign w:val="center"/>
          </w:tcPr>
          <w:p w:rsidR="003D487C" w:rsidRPr="002A5E83"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c>
          <w:tcPr>
            <w:tcW w:w="1310" w:type="dxa"/>
            <w:vAlign w:val="center"/>
          </w:tcPr>
          <w:p w:rsidR="003D487C" w:rsidRPr="006B5206" w:rsidRDefault="0071038E"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10.4</w:t>
            </w:r>
          </w:p>
        </w:tc>
        <w:tc>
          <w:tcPr>
            <w:tcW w:w="1080" w:type="dxa"/>
            <w:vAlign w:val="center"/>
          </w:tcPr>
          <w:p w:rsidR="003D487C" w:rsidRPr="002A5E83"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r>
      <w:tr w:rsidR="00334E8C" w:rsidRPr="00DD77DD" w:rsidTr="003D487C">
        <w:tc>
          <w:tcPr>
            <w:tcW w:w="9518" w:type="dxa"/>
            <w:gridSpan w:val="6"/>
            <w:vAlign w:val="center"/>
          </w:tcPr>
          <w:p w:rsidR="00334E8C" w:rsidRDefault="00334E8C" w:rsidP="003D487C">
            <w:pPr>
              <w:spacing w:after="0"/>
              <w:jc w:val="center"/>
              <w:rPr>
                <w:rFonts w:ascii="Times New Roman" w:hAnsi="Times New Roman"/>
                <w:b/>
                <w:bCs/>
                <w:sz w:val="24"/>
                <w:szCs w:val="24"/>
              </w:rPr>
            </w:pPr>
          </w:p>
        </w:tc>
      </w:tr>
      <w:tr w:rsidR="003D487C" w:rsidRPr="00DD77DD" w:rsidTr="003D487C">
        <w:tc>
          <w:tcPr>
            <w:tcW w:w="9518" w:type="dxa"/>
            <w:gridSpan w:val="6"/>
            <w:vAlign w:val="center"/>
          </w:tcPr>
          <w:p w:rsidR="003D487C" w:rsidRPr="00DD77DD" w:rsidRDefault="003D487C" w:rsidP="003D487C">
            <w:pPr>
              <w:spacing w:after="0"/>
              <w:jc w:val="center"/>
              <w:rPr>
                <w:rFonts w:ascii="Times New Roman" w:hAnsi="Times New Roman"/>
                <w:b/>
                <w:bCs/>
                <w:sz w:val="24"/>
                <w:szCs w:val="24"/>
              </w:rPr>
            </w:pPr>
            <w:r>
              <w:rPr>
                <w:rFonts w:ascii="Times New Roman" w:hAnsi="Times New Roman"/>
                <w:b/>
                <w:bCs/>
                <w:sz w:val="24"/>
                <w:szCs w:val="24"/>
              </w:rPr>
              <w:t xml:space="preserve">Внеселитебные территории </w:t>
            </w:r>
            <w:r w:rsidRPr="00DD77DD">
              <w:rPr>
                <w:rFonts w:ascii="Times New Roman" w:hAnsi="Times New Roman"/>
                <w:b/>
                <w:bCs/>
                <w:sz w:val="24"/>
                <w:szCs w:val="24"/>
              </w:rPr>
              <w:t xml:space="preserve"> </w:t>
            </w:r>
            <w:proofErr w:type="spellStart"/>
            <w:r>
              <w:rPr>
                <w:rFonts w:ascii="Times New Roman" w:hAnsi="Times New Roman"/>
                <w:b/>
                <w:bCs/>
                <w:sz w:val="24"/>
                <w:szCs w:val="24"/>
              </w:rPr>
              <w:t>Половинского</w:t>
            </w:r>
            <w:proofErr w:type="spellEnd"/>
            <w:r>
              <w:rPr>
                <w:rFonts w:ascii="Times New Roman" w:hAnsi="Times New Roman"/>
                <w:b/>
                <w:bCs/>
                <w:sz w:val="24"/>
                <w:szCs w:val="24"/>
              </w:rPr>
              <w:t xml:space="preserve"> сельского поселения</w:t>
            </w:r>
          </w:p>
        </w:tc>
      </w:tr>
      <w:tr w:rsidR="003D487C" w:rsidRPr="00DD77DD" w:rsidTr="003D487C">
        <w:tc>
          <w:tcPr>
            <w:tcW w:w="648" w:type="dxa"/>
            <w:vAlign w:val="center"/>
          </w:tcPr>
          <w:p w:rsidR="003D487C" w:rsidRPr="00DD77DD" w:rsidRDefault="003D487C" w:rsidP="003D487C">
            <w:pPr>
              <w:spacing w:after="0"/>
              <w:jc w:val="center"/>
              <w:rPr>
                <w:rFonts w:ascii="Times New Roman" w:hAnsi="Times New Roman"/>
                <w:b/>
                <w:bCs/>
                <w:sz w:val="24"/>
                <w:szCs w:val="24"/>
              </w:rPr>
            </w:pPr>
            <w:r w:rsidRPr="00DD77DD">
              <w:rPr>
                <w:rFonts w:ascii="Times New Roman" w:hAnsi="Times New Roman"/>
                <w:b/>
                <w:bCs/>
                <w:sz w:val="24"/>
                <w:szCs w:val="24"/>
              </w:rPr>
              <w:t>1</w:t>
            </w:r>
          </w:p>
        </w:tc>
        <w:tc>
          <w:tcPr>
            <w:tcW w:w="4140" w:type="dxa"/>
            <w:vAlign w:val="center"/>
          </w:tcPr>
          <w:p w:rsidR="003D487C" w:rsidRPr="00DD77DD" w:rsidRDefault="003D487C" w:rsidP="003D487C">
            <w:pPr>
              <w:spacing w:after="0"/>
              <w:jc w:val="both"/>
              <w:rPr>
                <w:rFonts w:ascii="Times New Roman" w:hAnsi="Times New Roman"/>
                <w:b/>
                <w:bCs/>
                <w:sz w:val="24"/>
                <w:szCs w:val="24"/>
              </w:rPr>
            </w:pPr>
            <w:r>
              <w:rPr>
                <w:rFonts w:ascii="Times New Roman" w:hAnsi="Times New Roman"/>
                <w:b/>
                <w:bCs/>
                <w:sz w:val="24"/>
                <w:szCs w:val="24"/>
              </w:rPr>
              <w:t>Внес</w:t>
            </w:r>
            <w:r w:rsidRPr="00DD77DD">
              <w:rPr>
                <w:rFonts w:ascii="Times New Roman" w:hAnsi="Times New Roman"/>
                <w:b/>
                <w:bCs/>
                <w:sz w:val="24"/>
                <w:szCs w:val="24"/>
              </w:rPr>
              <w:t>елитебные территории</w:t>
            </w:r>
          </w:p>
        </w:tc>
        <w:tc>
          <w:tcPr>
            <w:tcW w:w="1260" w:type="dxa"/>
            <w:vAlign w:val="center"/>
          </w:tcPr>
          <w:p w:rsidR="003D487C" w:rsidRPr="00DD77DD" w:rsidRDefault="003D487C" w:rsidP="003D487C">
            <w:pPr>
              <w:spacing w:after="0"/>
              <w:jc w:val="center"/>
              <w:rPr>
                <w:rFonts w:ascii="Times New Roman" w:hAnsi="Times New Roman"/>
                <w:b/>
                <w:bCs/>
                <w:sz w:val="24"/>
                <w:szCs w:val="24"/>
              </w:rPr>
            </w:pPr>
          </w:p>
        </w:tc>
        <w:tc>
          <w:tcPr>
            <w:tcW w:w="1080" w:type="dxa"/>
            <w:vAlign w:val="center"/>
          </w:tcPr>
          <w:p w:rsidR="003D487C" w:rsidRPr="00DD77DD" w:rsidRDefault="003D487C" w:rsidP="003D487C">
            <w:pPr>
              <w:spacing w:after="0"/>
              <w:jc w:val="center"/>
              <w:rPr>
                <w:rFonts w:ascii="Times New Roman" w:hAnsi="Times New Roman"/>
                <w:b/>
                <w:bCs/>
                <w:sz w:val="24"/>
                <w:szCs w:val="24"/>
              </w:rPr>
            </w:pPr>
          </w:p>
        </w:tc>
        <w:tc>
          <w:tcPr>
            <w:tcW w:w="1310" w:type="dxa"/>
            <w:vAlign w:val="center"/>
          </w:tcPr>
          <w:p w:rsidR="003D487C" w:rsidRPr="00DD77DD" w:rsidRDefault="003D487C" w:rsidP="003D487C">
            <w:pPr>
              <w:spacing w:after="0"/>
              <w:jc w:val="center"/>
              <w:rPr>
                <w:rFonts w:ascii="Times New Roman" w:hAnsi="Times New Roman"/>
                <w:b/>
                <w:bCs/>
                <w:sz w:val="24"/>
                <w:szCs w:val="24"/>
              </w:rPr>
            </w:pPr>
          </w:p>
        </w:tc>
        <w:tc>
          <w:tcPr>
            <w:tcW w:w="1080" w:type="dxa"/>
            <w:vAlign w:val="center"/>
          </w:tcPr>
          <w:p w:rsidR="003D487C" w:rsidRPr="00DD77DD" w:rsidRDefault="003D487C" w:rsidP="003D487C">
            <w:pPr>
              <w:spacing w:after="0"/>
              <w:jc w:val="center"/>
              <w:rPr>
                <w:rFonts w:ascii="Times New Roman" w:hAnsi="Times New Roman"/>
                <w:b/>
                <w:bCs/>
                <w:sz w:val="24"/>
                <w:szCs w:val="24"/>
              </w:rPr>
            </w:pPr>
          </w:p>
        </w:tc>
      </w:tr>
      <w:tr w:rsidR="003D487C" w:rsidRPr="00DD77DD" w:rsidTr="003D487C">
        <w:tc>
          <w:tcPr>
            <w:tcW w:w="648" w:type="dxa"/>
            <w:vAlign w:val="center"/>
          </w:tcPr>
          <w:p w:rsidR="003D487C" w:rsidRDefault="003D487C" w:rsidP="003D487C">
            <w:pPr>
              <w:spacing w:after="0"/>
              <w:jc w:val="center"/>
              <w:rPr>
                <w:rFonts w:ascii="Times New Roman" w:hAnsi="Times New Roman"/>
                <w:bCs/>
                <w:sz w:val="24"/>
                <w:szCs w:val="24"/>
              </w:rPr>
            </w:pPr>
            <w:r>
              <w:rPr>
                <w:rFonts w:ascii="Times New Roman" w:hAnsi="Times New Roman"/>
                <w:bCs/>
                <w:sz w:val="24"/>
                <w:szCs w:val="24"/>
              </w:rPr>
              <w:t>1.1</w:t>
            </w:r>
          </w:p>
        </w:tc>
        <w:tc>
          <w:tcPr>
            <w:tcW w:w="4140" w:type="dxa"/>
            <w:vAlign w:val="center"/>
          </w:tcPr>
          <w:p w:rsidR="003D487C" w:rsidRPr="00DD77DD" w:rsidRDefault="003D487C" w:rsidP="003D487C">
            <w:pPr>
              <w:spacing w:after="0"/>
              <w:jc w:val="both"/>
              <w:rPr>
                <w:rFonts w:ascii="Times New Roman" w:hAnsi="Times New Roman"/>
                <w:bCs/>
                <w:sz w:val="24"/>
                <w:szCs w:val="24"/>
              </w:rPr>
            </w:pPr>
            <w:r>
              <w:rPr>
                <w:rFonts w:ascii="Times New Roman" w:hAnsi="Times New Roman"/>
                <w:bCs/>
                <w:sz w:val="24"/>
                <w:szCs w:val="24"/>
              </w:rPr>
              <w:t>Территория населенных пунктов</w:t>
            </w:r>
          </w:p>
        </w:tc>
        <w:tc>
          <w:tcPr>
            <w:tcW w:w="1260" w:type="dxa"/>
            <w:vAlign w:val="center"/>
          </w:tcPr>
          <w:p w:rsidR="003D487C" w:rsidRPr="00B44535" w:rsidRDefault="0071038E" w:rsidP="003D487C">
            <w:pPr>
              <w:spacing w:after="0"/>
              <w:jc w:val="center"/>
              <w:rPr>
                <w:rFonts w:ascii="Times New Roman" w:hAnsi="Times New Roman"/>
                <w:bCs/>
                <w:sz w:val="24"/>
                <w:szCs w:val="24"/>
                <w:lang w:val="en-US"/>
              </w:rPr>
            </w:pPr>
            <w:r>
              <w:rPr>
                <w:rFonts w:ascii="Times New Roman" w:hAnsi="Times New Roman"/>
                <w:bCs/>
                <w:sz w:val="24"/>
                <w:szCs w:val="24"/>
                <w:lang w:val="en-US"/>
              </w:rPr>
              <w:t>832.7</w:t>
            </w:r>
          </w:p>
        </w:tc>
        <w:tc>
          <w:tcPr>
            <w:tcW w:w="1080" w:type="dxa"/>
            <w:vAlign w:val="center"/>
          </w:tcPr>
          <w:p w:rsidR="003D487C" w:rsidRPr="003D3939" w:rsidRDefault="003D3939" w:rsidP="003D487C">
            <w:pPr>
              <w:spacing w:after="0"/>
              <w:jc w:val="center"/>
              <w:rPr>
                <w:rFonts w:ascii="Times New Roman" w:hAnsi="Times New Roman"/>
                <w:bCs/>
                <w:sz w:val="24"/>
                <w:szCs w:val="24"/>
                <w:lang w:val="en-US"/>
              </w:rPr>
            </w:pPr>
            <w:r>
              <w:rPr>
                <w:rFonts w:ascii="Times New Roman" w:hAnsi="Times New Roman"/>
                <w:bCs/>
                <w:sz w:val="24"/>
                <w:szCs w:val="24"/>
              </w:rPr>
              <w:t>2</w:t>
            </w:r>
            <w:r>
              <w:rPr>
                <w:rFonts w:ascii="Times New Roman" w:hAnsi="Times New Roman"/>
                <w:bCs/>
                <w:sz w:val="24"/>
                <w:szCs w:val="24"/>
                <w:lang w:val="en-US"/>
              </w:rPr>
              <w:t>.7</w:t>
            </w:r>
          </w:p>
        </w:tc>
        <w:tc>
          <w:tcPr>
            <w:tcW w:w="1310" w:type="dxa"/>
            <w:vAlign w:val="center"/>
          </w:tcPr>
          <w:p w:rsidR="003D487C" w:rsidRPr="00B44535" w:rsidRDefault="0071038E" w:rsidP="003D487C">
            <w:pPr>
              <w:spacing w:after="0"/>
              <w:jc w:val="center"/>
              <w:rPr>
                <w:rFonts w:ascii="Times New Roman" w:hAnsi="Times New Roman"/>
                <w:bCs/>
                <w:sz w:val="24"/>
                <w:szCs w:val="24"/>
                <w:lang w:val="en-US"/>
              </w:rPr>
            </w:pPr>
            <w:r>
              <w:rPr>
                <w:rFonts w:ascii="Times New Roman" w:hAnsi="Times New Roman"/>
                <w:bCs/>
                <w:sz w:val="24"/>
                <w:szCs w:val="24"/>
                <w:lang w:val="en-US"/>
              </w:rPr>
              <w:t>989.2</w:t>
            </w:r>
          </w:p>
        </w:tc>
        <w:tc>
          <w:tcPr>
            <w:tcW w:w="1080" w:type="dxa"/>
            <w:vAlign w:val="center"/>
          </w:tcPr>
          <w:p w:rsidR="003D487C"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3.2</w:t>
            </w:r>
          </w:p>
        </w:tc>
      </w:tr>
      <w:tr w:rsidR="003D3939" w:rsidRPr="00DD77DD" w:rsidTr="003D487C">
        <w:tc>
          <w:tcPr>
            <w:tcW w:w="648" w:type="dxa"/>
            <w:vAlign w:val="center"/>
          </w:tcPr>
          <w:p w:rsidR="003D3939" w:rsidRDefault="003D3939" w:rsidP="003D487C">
            <w:pPr>
              <w:spacing w:after="0"/>
              <w:jc w:val="center"/>
              <w:rPr>
                <w:rFonts w:ascii="Times New Roman" w:hAnsi="Times New Roman"/>
                <w:bCs/>
                <w:sz w:val="24"/>
                <w:szCs w:val="24"/>
              </w:rPr>
            </w:pPr>
            <w:r>
              <w:rPr>
                <w:rFonts w:ascii="Times New Roman" w:hAnsi="Times New Roman"/>
                <w:bCs/>
                <w:sz w:val="24"/>
                <w:szCs w:val="24"/>
              </w:rPr>
              <w:t>1.2</w:t>
            </w:r>
          </w:p>
        </w:tc>
        <w:tc>
          <w:tcPr>
            <w:tcW w:w="4140" w:type="dxa"/>
            <w:vAlign w:val="center"/>
          </w:tcPr>
          <w:p w:rsidR="003D3939" w:rsidRPr="00DD77DD" w:rsidRDefault="003D3939" w:rsidP="003D487C">
            <w:pPr>
              <w:spacing w:after="0"/>
              <w:jc w:val="both"/>
              <w:rPr>
                <w:rFonts w:ascii="Times New Roman" w:hAnsi="Times New Roman"/>
                <w:bCs/>
                <w:sz w:val="24"/>
                <w:szCs w:val="24"/>
              </w:rPr>
            </w:pPr>
            <w:r w:rsidRPr="0080069E">
              <w:rPr>
                <w:rFonts w:ascii="Times New Roman" w:hAnsi="Times New Roman"/>
                <w:bCs/>
                <w:sz w:val="24"/>
                <w:szCs w:val="24"/>
              </w:rPr>
              <w:t>Объекты сельскохозяйственного использования</w:t>
            </w:r>
          </w:p>
        </w:tc>
        <w:tc>
          <w:tcPr>
            <w:tcW w:w="1260" w:type="dxa"/>
            <w:vAlign w:val="center"/>
          </w:tcPr>
          <w:p w:rsidR="003D3939"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105.5</w:t>
            </w:r>
          </w:p>
        </w:tc>
        <w:tc>
          <w:tcPr>
            <w:tcW w:w="1080" w:type="dxa"/>
            <w:vAlign w:val="center"/>
          </w:tcPr>
          <w:p w:rsidR="003D3939"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0.3</w:t>
            </w:r>
          </w:p>
        </w:tc>
        <w:tc>
          <w:tcPr>
            <w:tcW w:w="1310" w:type="dxa"/>
            <w:vAlign w:val="center"/>
          </w:tcPr>
          <w:p w:rsidR="003D3939" w:rsidRPr="00B44535" w:rsidRDefault="003D3939" w:rsidP="0071038E">
            <w:pPr>
              <w:spacing w:after="0"/>
              <w:jc w:val="center"/>
              <w:rPr>
                <w:rFonts w:ascii="Times New Roman" w:hAnsi="Times New Roman"/>
                <w:bCs/>
                <w:sz w:val="24"/>
                <w:szCs w:val="24"/>
                <w:lang w:val="en-US"/>
              </w:rPr>
            </w:pPr>
            <w:r>
              <w:rPr>
                <w:rFonts w:ascii="Times New Roman" w:hAnsi="Times New Roman"/>
                <w:bCs/>
                <w:sz w:val="24"/>
                <w:szCs w:val="24"/>
                <w:lang w:val="en-US"/>
              </w:rPr>
              <w:t>105.5</w:t>
            </w:r>
          </w:p>
        </w:tc>
        <w:tc>
          <w:tcPr>
            <w:tcW w:w="1080" w:type="dxa"/>
            <w:vAlign w:val="center"/>
          </w:tcPr>
          <w:p w:rsidR="003D3939" w:rsidRPr="00B44535" w:rsidRDefault="003D3939" w:rsidP="003D3939">
            <w:pPr>
              <w:spacing w:after="0"/>
              <w:jc w:val="center"/>
              <w:rPr>
                <w:rFonts w:ascii="Times New Roman" w:hAnsi="Times New Roman"/>
                <w:bCs/>
                <w:sz w:val="24"/>
                <w:szCs w:val="24"/>
                <w:lang w:val="en-US"/>
              </w:rPr>
            </w:pPr>
            <w:r>
              <w:rPr>
                <w:rFonts w:ascii="Times New Roman" w:hAnsi="Times New Roman"/>
                <w:bCs/>
                <w:sz w:val="24"/>
                <w:szCs w:val="24"/>
                <w:lang w:val="en-US"/>
              </w:rPr>
              <w:t>0.3</w:t>
            </w:r>
          </w:p>
        </w:tc>
      </w:tr>
      <w:tr w:rsidR="003D3939" w:rsidRPr="00DD77DD" w:rsidTr="003D487C">
        <w:tc>
          <w:tcPr>
            <w:tcW w:w="648" w:type="dxa"/>
            <w:vAlign w:val="center"/>
          </w:tcPr>
          <w:p w:rsidR="003D3939" w:rsidRDefault="003D3939" w:rsidP="003D487C">
            <w:pPr>
              <w:spacing w:after="0"/>
              <w:jc w:val="center"/>
              <w:rPr>
                <w:rFonts w:ascii="Times New Roman" w:hAnsi="Times New Roman"/>
                <w:bCs/>
                <w:sz w:val="24"/>
                <w:szCs w:val="24"/>
              </w:rPr>
            </w:pPr>
            <w:r>
              <w:rPr>
                <w:rFonts w:ascii="Times New Roman" w:hAnsi="Times New Roman"/>
                <w:bCs/>
                <w:sz w:val="24"/>
                <w:szCs w:val="24"/>
              </w:rPr>
              <w:t>1.3</w:t>
            </w:r>
          </w:p>
        </w:tc>
        <w:tc>
          <w:tcPr>
            <w:tcW w:w="4140" w:type="dxa"/>
            <w:vAlign w:val="center"/>
          </w:tcPr>
          <w:p w:rsidR="003D3939" w:rsidRPr="0080069E" w:rsidRDefault="003D3939" w:rsidP="003D487C">
            <w:pPr>
              <w:spacing w:after="0"/>
              <w:jc w:val="both"/>
              <w:rPr>
                <w:rFonts w:ascii="Times New Roman" w:hAnsi="Times New Roman"/>
                <w:bCs/>
                <w:sz w:val="24"/>
                <w:szCs w:val="24"/>
              </w:rPr>
            </w:pPr>
            <w:r w:rsidRPr="00B44535">
              <w:rPr>
                <w:rFonts w:ascii="Times New Roman" w:hAnsi="Times New Roman"/>
                <w:bCs/>
                <w:sz w:val="24"/>
                <w:szCs w:val="24"/>
              </w:rPr>
              <w:t>Территории промышленной, транспортной и коммунально-складской застройки</w:t>
            </w:r>
          </w:p>
        </w:tc>
        <w:tc>
          <w:tcPr>
            <w:tcW w:w="1260" w:type="dxa"/>
            <w:vAlign w:val="center"/>
          </w:tcPr>
          <w:p w:rsidR="003D3939"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70.0</w:t>
            </w:r>
          </w:p>
        </w:tc>
        <w:tc>
          <w:tcPr>
            <w:tcW w:w="1080" w:type="dxa"/>
            <w:vAlign w:val="center"/>
          </w:tcPr>
          <w:p w:rsidR="003D3939" w:rsidRPr="00991C68"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0.22</w:t>
            </w:r>
          </w:p>
        </w:tc>
        <w:tc>
          <w:tcPr>
            <w:tcW w:w="1310" w:type="dxa"/>
            <w:vAlign w:val="center"/>
          </w:tcPr>
          <w:p w:rsidR="003D3939" w:rsidRPr="00B44535" w:rsidRDefault="003D3939" w:rsidP="0071038E">
            <w:pPr>
              <w:spacing w:after="0"/>
              <w:jc w:val="center"/>
              <w:rPr>
                <w:rFonts w:ascii="Times New Roman" w:hAnsi="Times New Roman"/>
                <w:bCs/>
                <w:sz w:val="24"/>
                <w:szCs w:val="24"/>
                <w:lang w:val="en-US"/>
              </w:rPr>
            </w:pPr>
            <w:r>
              <w:rPr>
                <w:rFonts w:ascii="Times New Roman" w:hAnsi="Times New Roman"/>
                <w:bCs/>
                <w:sz w:val="24"/>
                <w:szCs w:val="24"/>
                <w:lang w:val="en-US"/>
              </w:rPr>
              <w:t>70.0</w:t>
            </w:r>
          </w:p>
        </w:tc>
        <w:tc>
          <w:tcPr>
            <w:tcW w:w="1080" w:type="dxa"/>
            <w:vAlign w:val="center"/>
          </w:tcPr>
          <w:p w:rsidR="003D3939" w:rsidRPr="00991C68" w:rsidRDefault="003D3939" w:rsidP="003D3939">
            <w:pPr>
              <w:spacing w:after="0"/>
              <w:jc w:val="center"/>
              <w:rPr>
                <w:rFonts w:ascii="Times New Roman" w:hAnsi="Times New Roman"/>
                <w:bCs/>
                <w:sz w:val="24"/>
                <w:szCs w:val="24"/>
                <w:lang w:val="en-US"/>
              </w:rPr>
            </w:pPr>
            <w:r>
              <w:rPr>
                <w:rFonts w:ascii="Times New Roman" w:hAnsi="Times New Roman"/>
                <w:bCs/>
                <w:sz w:val="24"/>
                <w:szCs w:val="24"/>
                <w:lang w:val="en-US"/>
              </w:rPr>
              <w:t>0.22</w:t>
            </w:r>
          </w:p>
        </w:tc>
      </w:tr>
      <w:tr w:rsidR="003D3939" w:rsidRPr="00DD77DD" w:rsidTr="003D487C">
        <w:tc>
          <w:tcPr>
            <w:tcW w:w="648" w:type="dxa"/>
            <w:vAlign w:val="center"/>
          </w:tcPr>
          <w:p w:rsidR="003D3939" w:rsidRPr="0071038E"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1.4</w:t>
            </w:r>
          </w:p>
        </w:tc>
        <w:tc>
          <w:tcPr>
            <w:tcW w:w="4140" w:type="dxa"/>
            <w:vAlign w:val="center"/>
          </w:tcPr>
          <w:p w:rsidR="003D3939" w:rsidRPr="0071038E" w:rsidRDefault="003D3939" w:rsidP="003D487C">
            <w:pPr>
              <w:spacing w:after="0"/>
              <w:jc w:val="both"/>
              <w:rPr>
                <w:rFonts w:ascii="Times New Roman" w:hAnsi="Times New Roman"/>
                <w:bCs/>
                <w:sz w:val="24"/>
                <w:szCs w:val="24"/>
                <w:lang w:val="en-US"/>
              </w:rPr>
            </w:pPr>
            <w:r w:rsidRPr="00DD77DD">
              <w:rPr>
                <w:rFonts w:ascii="Times New Roman" w:hAnsi="Times New Roman"/>
                <w:bCs/>
                <w:sz w:val="24"/>
                <w:szCs w:val="24"/>
              </w:rPr>
              <w:t>Земли сельскохозяйственного использования</w:t>
            </w:r>
            <w:r>
              <w:rPr>
                <w:rFonts w:ascii="Times New Roman" w:hAnsi="Times New Roman"/>
                <w:bCs/>
                <w:sz w:val="24"/>
                <w:szCs w:val="24"/>
                <w:lang w:val="en-US"/>
              </w:rPr>
              <w:t xml:space="preserve"> (</w:t>
            </w:r>
            <w:r>
              <w:rPr>
                <w:rFonts w:ascii="Times New Roman" w:hAnsi="Times New Roman"/>
                <w:bCs/>
                <w:sz w:val="24"/>
                <w:szCs w:val="24"/>
              </w:rPr>
              <w:t>огороды</w:t>
            </w:r>
            <w:r>
              <w:rPr>
                <w:rFonts w:ascii="Times New Roman" w:hAnsi="Times New Roman"/>
                <w:bCs/>
                <w:sz w:val="24"/>
                <w:szCs w:val="24"/>
                <w:lang w:val="en-US"/>
              </w:rPr>
              <w:t>)</w:t>
            </w:r>
          </w:p>
        </w:tc>
        <w:tc>
          <w:tcPr>
            <w:tcW w:w="1260" w:type="dxa"/>
            <w:vAlign w:val="center"/>
          </w:tcPr>
          <w:p w:rsidR="003D3939" w:rsidRPr="0071038E" w:rsidRDefault="003D3939" w:rsidP="0071038E">
            <w:pPr>
              <w:spacing w:after="0"/>
              <w:jc w:val="center"/>
              <w:rPr>
                <w:rFonts w:ascii="Times New Roman" w:hAnsi="Times New Roman"/>
                <w:bCs/>
                <w:sz w:val="24"/>
                <w:szCs w:val="24"/>
              </w:rPr>
            </w:pPr>
            <w:r>
              <w:rPr>
                <w:rFonts w:ascii="Times New Roman" w:hAnsi="Times New Roman"/>
                <w:bCs/>
                <w:sz w:val="24"/>
                <w:szCs w:val="24"/>
              </w:rPr>
              <w:t>3.2</w:t>
            </w:r>
          </w:p>
        </w:tc>
        <w:tc>
          <w:tcPr>
            <w:tcW w:w="1080" w:type="dxa"/>
            <w:vAlign w:val="center"/>
          </w:tcPr>
          <w:p w:rsidR="003D3939"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0.01</w:t>
            </w:r>
          </w:p>
        </w:tc>
        <w:tc>
          <w:tcPr>
            <w:tcW w:w="1310" w:type="dxa"/>
            <w:vAlign w:val="center"/>
          </w:tcPr>
          <w:p w:rsidR="003D3939" w:rsidRPr="0071038E" w:rsidRDefault="003D3939" w:rsidP="0071038E">
            <w:pPr>
              <w:spacing w:after="0"/>
              <w:jc w:val="center"/>
              <w:rPr>
                <w:rFonts w:ascii="Times New Roman" w:hAnsi="Times New Roman"/>
                <w:bCs/>
                <w:sz w:val="24"/>
                <w:szCs w:val="24"/>
              </w:rPr>
            </w:pPr>
            <w:r>
              <w:rPr>
                <w:rFonts w:ascii="Times New Roman" w:hAnsi="Times New Roman"/>
                <w:bCs/>
                <w:sz w:val="24"/>
                <w:szCs w:val="24"/>
              </w:rPr>
              <w:t>3.2</w:t>
            </w:r>
          </w:p>
        </w:tc>
        <w:tc>
          <w:tcPr>
            <w:tcW w:w="1080" w:type="dxa"/>
            <w:vAlign w:val="center"/>
          </w:tcPr>
          <w:p w:rsidR="003D3939" w:rsidRPr="00B44535" w:rsidRDefault="003D3939" w:rsidP="003D3939">
            <w:pPr>
              <w:spacing w:after="0"/>
              <w:jc w:val="center"/>
              <w:rPr>
                <w:rFonts w:ascii="Times New Roman" w:hAnsi="Times New Roman"/>
                <w:bCs/>
                <w:sz w:val="24"/>
                <w:szCs w:val="24"/>
                <w:lang w:val="en-US"/>
              </w:rPr>
            </w:pPr>
            <w:r>
              <w:rPr>
                <w:rFonts w:ascii="Times New Roman" w:hAnsi="Times New Roman"/>
                <w:bCs/>
                <w:sz w:val="24"/>
                <w:szCs w:val="24"/>
                <w:lang w:val="en-US"/>
              </w:rPr>
              <w:t>0.01</w:t>
            </w:r>
          </w:p>
        </w:tc>
      </w:tr>
      <w:tr w:rsidR="0071038E" w:rsidRPr="00DD77DD" w:rsidTr="003D487C">
        <w:tc>
          <w:tcPr>
            <w:tcW w:w="648" w:type="dxa"/>
            <w:vAlign w:val="center"/>
          </w:tcPr>
          <w:p w:rsidR="0071038E" w:rsidRPr="0071038E" w:rsidRDefault="0071038E" w:rsidP="0071038E">
            <w:pPr>
              <w:spacing w:after="0"/>
              <w:jc w:val="center"/>
              <w:rPr>
                <w:rFonts w:ascii="Times New Roman" w:hAnsi="Times New Roman"/>
                <w:bCs/>
                <w:sz w:val="24"/>
                <w:szCs w:val="24"/>
                <w:lang w:val="en-US"/>
              </w:rPr>
            </w:pPr>
            <w:r>
              <w:rPr>
                <w:rFonts w:ascii="Times New Roman" w:hAnsi="Times New Roman"/>
                <w:bCs/>
                <w:sz w:val="24"/>
                <w:szCs w:val="24"/>
              </w:rPr>
              <w:t>1</w:t>
            </w:r>
            <w:r w:rsidRPr="00DD77DD">
              <w:rPr>
                <w:rFonts w:ascii="Times New Roman" w:hAnsi="Times New Roman"/>
                <w:bCs/>
                <w:sz w:val="24"/>
                <w:szCs w:val="24"/>
              </w:rPr>
              <w:t>.</w:t>
            </w:r>
            <w:r>
              <w:rPr>
                <w:rFonts w:ascii="Times New Roman" w:hAnsi="Times New Roman"/>
                <w:bCs/>
                <w:sz w:val="24"/>
                <w:szCs w:val="24"/>
                <w:lang w:val="en-US"/>
              </w:rPr>
              <w:t>5</w:t>
            </w:r>
          </w:p>
        </w:tc>
        <w:tc>
          <w:tcPr>
            <w:tcW w:w="4140" w:type="dxa"/>
            <w:vAlign w:val="center"/>
          </w:tcPr>
          <w:p w:rsidR="0071038E" w:rsidRPr="00DD77DD" w:rsidRDefault="0071038E" w:rsidP="003D487C">
            <w:pPr>
              <w:spacing w:after="0"/>
              <w:jc w:val="both"/>
              <w:rPr>
                <w:rFonts w:ascii="Times New Roman" w:hAnsi="Times New Roman"/>
                <w:bCs/>
                <w:sz w:val="24"/>
                <w:szCs w:val="24"/>
              </w:rPr>
            </w:pPr>
            <w:r w:rsidRPr="00DD77DD">
              <w:rPr>
                <w:rFonts w:ascii="Times New Roman" w:hAnsi="Times New Roman"/>
                <w:bCs/>
                <w:sz w:val="24"/>
                <w:szCs w:val="24"/>
              </w:rPr>
              <w:t>Земли сельскохозяйственного использования</w:t>
            </w:r>
          </w:p>
        </w:tc>
        <w:tc>
          <w:tcPr>
            <w:tcW w:w="1260" w:type="dxa"/>
            <w:vAlign w:val="center"/>
          </w:tcPr>
          <w:p w:rsidR="0071038E" w:rsidRPr="0071038E" w:rsidRDefault="0071038E" w:rsidP="0071038E">
            <w:pPr>
              <w:spacing w:after="0"/>
              <w:jc w:val="center"/>
              <w:rPr>
                <w:rFonts w:ascii="Times New Roman" w:hAnsi="Times New Roman"/>
                <w:bCs/>
                <w:sz w:val="24"/>
                <w:szCs w:val="24"/>
              </w:rPr>
            </w:pPr>
            <w:r>
              <w:rPr>
                <w:rFonts w:ascii="Times New Roman" w:hAnsi="Times New Roman"/>
                <w:bCs/>
                <w:sz w:val="24"/>
                <w:szCs w:val="24"/>
              </w:rPr>
              <w:t>29171.4</w:t>
            </w:r>
          </w:p>
        </w:tc>
        <w:tc>
          <w:tcPr>
            <w:tcW w:w="1080" w:type="dxa"/>
            <w:vAlign w:val="center"/>
          </w:tcPr>
          <w:p w:rsidR="0071038E"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93.5</w:t>
            </w:r>
          </w:p>
        </w:tc>
        <w:tc>
          <w:tcPr>
            <w:tcW w:w="1310" w:type="dxa"/>
            <w:vAlign w:val="center"/>
          </w:tcPr>
          <w:p w:rsidR="0071038E" w:rsidRPr="003D3939" w:rsidRDefault="003D3939" w:rsidP="0071038E">
            <w:pPr>
              <w:spacing w:after="0"/>
              <w:jc w:val="center"/>
              <w:rPr>
                <w:rFonts w:ascii="Times New Roman" w:hAnsi="Times New Roman"/>
                <w:bCs/>
                <w:sz w:val="24"/>
                <w:szCs w:val="24"/>
              </w:rPr>
            </w:pPr>
            <w:r>
              <w:rPr>
                <w:rFonts w:ascii="Times New Roman" w:hAnsi="Times New Roman"/>
                <w:bCs/>
                <w:sz w:val="24"/>
                <w:szCs w:val="24"/>
              </w:rPr>
              <w:t>29014.9</w:t>
            </w:r>
          </w:p>
        </w:tc>
        <w:tc>
          <w:tcPr>
            <w:tcW w:w="1080" w:type="dxa"/>
            <w:vAlign w:val="center"/>
          </w:tcPr>
          <w:p w:rsidR="0071038E"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93.0</w:t>
            </w:r>
          </w:p>
        </w:tc>
      </w:tr>
      <w:tr w:rsidR="003D3939" w:rsidRPr="00DD77DD" w:rsidTr="003D487C">
        <w:tc>
          <w:tcPr>
            <w:tcW w:w="648" w:type="dxa"/>
            <w:vAlign w:val="center"/>
          </w:tcPr>
          <w:p w:rsidR="003D3939" w:rsidRPr="0071038E" w:rsidRDefault="003D3939" w:rsidP="0071038E">
            <w:pPr>
              <w:spacing w:after="0"/>
              <w:jc w:val="center"/>
              <w:rPr>
                <w:rFonts w:ascii="Times New Roman" w:hAnsi="Times New Roman"/>
                <w:bCs/>
                <w:sz w:val="24"/>
                <w:szCs w:val="24"/>
                <w:lang w:val="en-US"/>
              </w:rPr>
            </w:pPr>
            <w:r>
              <w:rPr>
                <w:rFonts w:ascii="Times New Roman" w:hAnsi="Times New Roman"/>
                <w:bCs/>
                <w:sz w:val="24"/>
                <w:szCs w:val="24"/>
              </w:rPr>
              <w:t>1.</w:t>
            </w:r>
            <w:r>
              <w:rPr>
                <w:rFonts w:ascii="Times New Roman" w:hAnsi="Times New Roman"/>
                <w:bCs/>
                <w:sz w:val="24"/>
                <w:szCs w:val="24"/>
                <w:lang w:val="en-US"/>
              </w:rPr>
              <w:t>6</w:t>
            </w:r>
          </w:p>
        </w:tc>
        <w:tc>
          <w:tcPr>
            <w:tcW w:w="4140" w:type="dxa"/>
            <w:vAlign w:val="center"/>
          </w:tcPr>
          <w:p w:rsidR="003D3939" w:rsidRPr="00DD77DD" w:rsidRDefault="003D3939" w:rsidP="003D487C">
            <w:pPr>
              <w:spacing w:after="0"/>
              <w:jc w:val="both"/>
              <w:rPr>
                <w:rFonts w:ascii="Times New Roman" w:hAnsi="Times New Roman"/>
                <w:bCs/>
                <w:sz w:val="24"/>
                <w:szCs w:val="24"/>
              </w:rPr>
            </w:pPr>
            <w:r w:rsidRPr="0080069E">
              <w:rPr>
                <w:rFonts w:ascii="Times New Roman" w:hAnsi="Times New Roman"/>
                <w:bCs/>
                <w:sz w:val="24"/>
                <w:szCs w:val="24"/>
              </w:rPr>
              <w:t>Территории специального назначения (кладбище)</w:t>
            </w:r>
          </w:p>
        </w:tc>
        <w:tc>
          <w:tcPr>
            <w:tcW w:w="1260" w:type="dxa"/>
            <w:vAlign w:val="center"/>
          </w:tcPr>
          <w:p w:rsidR="003D3939" w:rsidRPr="0071038E" w:rsidRDefault="003D3939" w:rsidP="0071038E">
            <w:pPr>
              <w:spacing w:after="0"/>
              <w:jc w:val="center"/>
              <w:rPr>
                <w:rFonts w:ascii="Times New Roman" w:hAnsi="Times New Roman"/>
                <w:bCs/>
                <w:sz w:val="24"/>
                <w:szCs w:val="24"/>
              </w:rPr>
            </w:pPr>
            <w:r>
              <w:rPr>
                <w:rFonts w:ascii="Times New Roman" w:hAnsi="Times New Roman"/>
                <w:bCs/>
                <w:sz w:val="24"/>
                <w:szCs w:val="24"/>
              </w:rPr>
              <w:t>2.4</w:t>
            </w:r>
          </w:p>
        </w:tc>
        <w:tc>
          <w:tcPr>
            <w:tcW w:w="1080" w:type="dxa"/>
            <w:vAlign w:val="center"/>
          </w:tcPr>
          <w:p w:rsidR="003D3939"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0.01</w:t>
            </w:r>
          </w:p>
        </w:tc>
        <w:tc>
          <w:tcPr>
            <w:tcW w:w="1310" w:type="dxa"/>
            <w:vAlign w:val="center"/>
          </w:tcPr>
          <w:p w:rsidR="003D3939" w:rsidRPr="0071038E" w:rsidRDefault="003D3939" w:rsidP="0071038E">
            <w:pPr>
              <w:spacing w:after="0"/>
              <w:jc w:val="center"/>
              <w:rPr>
                <w:rFonts w:ascii="Times New Roman" w:hAnsi="Times New Roman"/>
                <w:bCs/>
                <w:sz w:val="24"/>
                <w:szCs w:val="24"/>
              </w:rPr>
            </w:pPr>
            <w:r>
              <w:rPr>
                <w:rFonts w:ascii="Times New Roman" w:hAnsi="Times New Roman"/>
                <w:bCs/>
                <w:sz w:val="24"/>
                <w:szCs w:val="24"/>
              </w:rPr>
              <w:t>2.4</w:t>
            </w:r>
          </w:p>
        </w:tc>
        <w:tc>
          <w:tcPr>
            <w:tcW w:w="1080" w:type="dxa"/>
            <w:vAlign w:val="center"/>
          </w:tcPr>
          <w:p w:rsidR="003D3939" w:rsidRPr="00B44535" w:rsidRDefault="003D3939" w:rsidP="003D3939">
            <w:pPr>
              <w:spacing w:after="0"/>
              <w:jc w:val="center"/>
              <w:rPr>
                <w:rFonts w:ascii="Times New Roman" w:hAnsi="Times New Roman"/>
                <w:bCs/>
                <w:sz w:val="24"/>
                <w:szCs w:val="24"/>
                <w:lang w:val="en-US"/>
              </w:rPr>
            </w:pPr>
            <w:r>
              <w:rPr>
                <w:rFonts w:ascii="Times New Roman" w:hAnsi="Times New Roman"/>
                <w:bCs/>
                <w:sz w:val="24"/>
                <w:szCs w:val="24"/>
                <w:lang w:val="en-US"/>
              </w:rPr>
              <w:t>0.01</w:t>
            </w:r>
          </w:p>
        </w:tc>
      </w:tr>
      <w:tr w:rsidR="003D3939" w:rsidRPr="00DD77DD" w:rsidTr="003D487C">
        <w:tc>
          <w:tcPr>
            <w:tcW w:w="648" w:type="dxa"/>
            <w:vAlign w:val="center"/>
          </w:tcPr>
          <w:p w:rsidR="003D3939" w:rsidRPr="0071038E" w:rsidRDefault="003D3939" w:rsidP="0071038E">
            <w:pPr>
              <w:spacing w:after="0"/>
              <w:jc w:val="center"/>
              <w:rPr>
                <w:rFonts w:ascii="Times New Roman" w:hAnsi="Times New Roman"/>
                <w:bCs/>
                <w:sz w:val="24"/>
                <w:szCs w:val="24"/>
                <w:lang w:val="en-US"/>
              </w:rPr>
            </w:pPr>
            <w:r>
              <w:rPr>
                <w:rFonts w:ascii="Times New Roman" w:hAnsi="Times New Roman"/>
                <w:bCs/>
                <w:sz w:val="24"/>
                <w:szCs w:val="24"/>
              </w:rPr>
              <w:t>1.</w:t>
            </w:r>
            <w:r>
              <w:rPr>
                <w:rFonts w:ascii="Times New Roman" w:hAnsi="Times New Roman"/>
                <w:bCs/>
                <w:sz w:val="24"/>
                <w:szCs w:val="24"/>
                <w:lang w:val="en-US"/>
              </w:rPr>
              <w:t>7</w:t>
            </w:r>
          </w:p>
        </w:tc>
        <w:tc>
          <w:tcPr>
            <w:tcW w:w="4140" w:type="dxa"/>
            <w:vAlign w:val="center"/>
          </w:tcPr>
          <w:p w:rsidR="003D3939" w:rsidRPr="00B44535" w:rsidRDefault="003D3939" w:rsidP="003D487C">
            <w:pPr>
              <w:spacing w:after="0"/>
              <w:jc w:val="both"/>
              <w:rPr>
                <w:rFonts w:ascii="Times New Roman" w:hAnsi="Times New Roman"/>
                <w:bCs/>
                <w:sz w:val="24"/>
                <w:szCs w:val="24"/>
              </w:rPr>
            </w:pPr>
            <w:r>
              <w:rPr>
                <w:rFonts w:ascii="Times New Roman" w:hAnsi="Times New Roman"/>
                <w:bCs/>
                <w:sz w:val="24"/>
                <w:szCs w:val="24"/>
              </w:rPr>
              <w:t>Земли лесного фонда</w:t>
            </w:r>
          </w:p>
        </w:tc>
        <w:tc>
          <w:tcPr>
            <w:tcW w:w="1260" w:type="dxa"/>
            <w:vAlign w:val="center"/>
          </w:tcPr>
          <w:p w:rsidR="003D3939"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652.4</w:t>
            </w:r>
          </w:p>
        </w:tc>
        <w:tc>
          <w:tcPr>
            <w:tcW w:w="1080" w:type="dxa"/>
            <w:vAlign w:val="center"/>
          </w:tcPr>
          <w:p w:rsidR="003D3939"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2.1</w:t>
            </w:r>
          </w:p>
        </w:tc>
        <w:tc>
          <w:tcPr>
            <w:tcW w:w="1310" w:type="dxa"/>
            <w:vAlign w:val="center"/>
          </w:tcPr>
          <w:p w:rsidR="003D3939"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652.4</w:t>
            </w:r>
          </w:p>
        </w:tc>
        <w:tc>
          <w:tcPr>
            <w:tcW w:w="1080" w:type="dxa"/>
            <w:vAlign w:val="center"/>
          </w:tcPr>
          <w:p w:rsidR="003D3939" w:rsidRPr="00B44535" w:rsidRDefault="003D3939" w:rsidP="003D3939">
            <w:pPr>
              <w:spacing w:after="0"/>
              <w:jc w:val="center"/>
              <w:rPr>
                <w:rFonts w:ascii="Times New Roman" w:hAnsi="Times New Roman"/>
                <w:bCs/>
                <w:sz w:val="24"/>
                <w:szCs w:val="24"/>
                <w:lang w:val="en-US"/>
              </w:rPr>
            </w:pPr>
            <w:r>
              <w:rPr>
                <w:rFonts w:ascii="Times New Roman" w:hAnsi="Times New Roman"/>
                <w:bCs/>
                <w:sz w:val="24"/>
                <w:szCs w:val="24"/>
                <w:lang w:val="en-US"/>
              </w:rPr>
              <w:t>2.1</w:t>
            </w:r>
          </w:p>
        </w:tc>
      </w:tr>
      <w:tr w:rsidR="003D3939" w:rsidRPr="00DD77DD" w:rsidTr="003D487C">
        <w:tc>
          <w:tcPr>
            <w:tcW w:w="648" w:type="dxa"/>
            <w:vAlign w:val="center"/>
          </w:tcPr>
          <w:p w:rsidR="003D3939" w:rsidRPr="0071038E" w:rsidRDefault="003D3939" w:rsidP="0071038E">
            <w:pPr>
              <w:spacing w:after="0"/>
              <w:jc w:val="center"/>
              <w:rPr>
                <w:rFonts w:ascii="Times New Roman" w:hAnsi="Times New Roman"/>
                <w:bCs/>
                <w:sz w:val="24"/>
                <w:szCs w:val="24"/>
                <w:lang w:val="en-US"/>
              </w:rPr>
            </w:pPr>
            <w:r>
              <w:rPr>
                <w:rFonts w:ascii="Times New Roman" w:hAnsi="Times New Roman"/>
                <w:bCs/>
                <w:sz w:val="24"/>
                <w:szCs w:val="24"/>
              </w:rPr>
              <w:t>1.</w:t>
            </w:r>
            <w:r>
              <w:rPr>
                <w:rFonts w:ascii="Times New Roman" w:hAnsi="Times New Roman"/>
                <w:bCs/>
                <w:sz w:val="24"/>
                <w:szCs w:val="24"/>
                <w:lang w:val="en-US"/>
              </w:rPr>
              <w:t>8</w:t>
            </w:r>
          </w:p>
        </w:tc>
        <w:tc>
          <w:tcPr>
            <w:tcW w:w="4140" w:type="dxa"/>
            <w:vAlign w:val="center"/>
          </w:tcPr>
          <w:p w:rsidR="003D3939" w:rsidRPr="0080069E" w:rsidRDefault="003D3939" w:rsidP="003D487C">
            <w:pPr>
              <w:spacing w:after="0"/>
              <w:jc w:val="both"/>
              <w:rPr>
                <w:rFonts w:ascii="Times New Roman" w:hAnsi="Times New Roman"/>
                <w:bCs/>
                <w:sz w:val="24"/>
                <w:szCs w:val="24"/>
              </w:rPr>
            </w:pPr>
            <w:r>
              <w:rPr>
                <w:rFonts w:ascii="Times New Roman" w:hAnsi="Times New Roman"/>
                <w:bCs/>
                <w:sz w:val="24"/>
                <w:szCs w:val="24"/>
              </w:rPr>
              <w:t>Водные объекты</w:t>
            </w:r>
          </w:p>
        </w:tc>
        <w:tc>
          <w:tcPr>
            <w:tcW w:w="1260" w:type="dxa"/>
            <w:vAlign w:val="center"/>
          </w:tcPr>
          <w:p w:rsidR="003D3939"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362.9</w:t>
            </w:r>
          </w:p>
        </w:tc>
        <w:tc>
          <w:tcPr>
            <w:tcW w:w="1080" w:type="dxa"/>
            <w:vAlign w:val="center"/>
          </w:tcPr>
          <w:p w:rsidR="003D3939" w:rsidRPr="00B44535" w:rsidRDefault="003D3939" w:rsidP="003D3939">
            <w:pPr>
              <w:spacing w:after="0"/>
              <w:jc w:val="center"/>
              <w:rPr>
                <w:rFonts w:ascii="Times New Roman" w:hAnsi="Times New Roman"/>
                <w:bCs/>
                <w:sz w:val="24"/>
                <w:szCs w:val="24"/>
                <w:lang w:val="en-US"/>
              </w:rPr>
            </w:pPr>
            <w:r>
              <w:rPr>
                <w:rFonts w:ascii="Times New Roman" w:hAnsi="Times New Roman"/>
                <w:bCs/>
                <w:sz w:val="24"/>
                <w:szCs w:val="24"/>
                <w:lang w:val="en-US"/>
              </w:rPr>
              <w:t>1.16</w:t>
            </w:r>
          </w:p>
        </w:tc>
        <w:tc>
          <w:tcPr>
            <w:tcW w:w="1310" w:type="dxa"/>
            <w:vAlign w:val="center"/>
          </w:tcPr>
          <w:p w:rsidR="003D3939" w:rsidRPr="00B44535" w:rsidRDefault="003D3939" w:rsidP="003D487C">
            <w:pPr>
              <w:spacing w:after="0"/>
              <w:jc w:val="center"/>
              <w:rPr>
                <w:rFonts w:ascii="Times New Roman" w:hAnsi="Times New Roman"/>
                <w:bCs/>
                <w:sz w:val="24"/>
                <w:szCs w:val="24"/>
                <w:lang w:val="en-US"/>
              </w:rPr>
            </w:pPr>
            <w:r>
              <w:rPr>
                <w:rFonts w:ascii="Times New Roman" w:hAnsi="Times New Roman"/>
                <w:bCs/>
                <w:sz w:val="24"/>
                <w:szCs w:val="24"/>
                <w:lang w:val="en-US"/>
              </w:rPr>
              <w:t>362.9</w:t>
            </w:r>
          </w:p>
        </w:tc>
        <w:tc>
          <w:tcPr>
            <w:tcW w:w="1080" w:type="dxa"/>
            <w:vAlign w:val="center"/>
          </w:tcPr>
          <w:p w:rsidR="003D3939" w:rsidRPr="00B44535" w:rsidRDefault="003D3939" w:rsidP="003D3939">
            <w:pPr>
              <w:spacing w:after="0"/>
              <w:jc w:val="center"/>
              <w:rPr>
                <w:rFonts w:ascii="Times New Roman" w:hAnsi="Times New Roman"/>
                <w:bCs/>
                <w:sz w:val="24"/>
                <w:szCs w:val="24"/>
                <w:lang w:val="en-US"/>
              </w:rPr>
            </w:pPr>
            <w:r>
              <w:rPr>
                <w:rFonts w:ascii="Times New Roman" w:hAnsi="Times New Roman"/>
                <w:bCs/>
                <w:sz w:val="24"/>
                <w:szCs w:val="24"/>
                <w:lang w:val="en-US"/>
              </w:rPr>
              <w:t>1.16</w:t>
            </w:r>
          </w:p>
        </w:tc>
      </w:tr>
      <w:tr w:rsidR="003D487C" w:rsidRPr="00DD77DD" w:rsidTr="003D487C">
        <w:tc>
          <w:tcPr>
            <w:tcW w:w="648" w:type="dxa"/>
            <w:vAlign w:val="center"/>
          </w:tcPr>
          <w:p w:rsidR="003D487C" w:rsidRPr="00DD77DD" w:rsidRDefault="003D487C" w:rsidP="003D487C">
            <w:pPr>
              <w:spacing w:after="0"/>
              <w:jc w:val="center"/>
              <w:rPr>
                <w:rFonts w:ascii="Times New Roman" w:hAnsi="Times New Roman"/>
                <w:b/>
                <w:bCs/>
                <w:sz w:val="24"/>
                <w:szCs w:val="24"/>
              </w:rPr>
            </w:pPr>
            <w:r>
              <w:rPr>
                <w:rFonts w:ascii="Times New Roman" w:hAnsi="Times New Roman"/>
                <w:b/>
                <w:bCs/>
                <w:sz w:val="24"/>
                <w:szCs w:val="24"/>
              </w:rPr>
              <w:t>2</w:t>
            </w:r>
          </w:p>
        </w:tc>
        <w:tc>
          <w:tcPr>
            <w:tcW w:w="4140" w:type="dxa"/>
            <w:vAlign w:val="center"/>
          </w:tcPr>
          <w:p w:rsidR="003D487C" w:rsidRPr="00DD77DD" w:rsidRDefault="003D487C" w:rsidP="003D487C">
            <w:pPr>
              <w:spacing w:after="0"/>
              <w:jc w:val="both"/>
              <w:rPr>
                <w:rFonts w:ascii="Times New Roman" w:hAnsi="Times New Roman"/>
                <w:b/>
                <w:bCs/>
                <w:sz w:val="24"/>
                <w:szCs w:val="24"/>
              </w:rPr>
            </w:pPr>
            <w:r w:rsidRPr="00DD77DD">
              <w:rPr>
                <w:rFonts w:ascii="Times New Roman" w:hAnsi="Times New Roman"/>
                <w:b/>
                <w:bCs/>
                <w:sz w:val="24"/>
                <w:szCs w:val="24"/>
              </w:rPr>
              <w:t>Территория в границах обмера</w:t>
            </w:r>
          </w:p>
        </w:tc>
        <w:tc>
          <w:tcPr>
            <w:tcW w:w="1260" w:type="dxa"/>
            <w:vAlign w:val="center"/>
          </w:tcPr>
          <w:p w:rsidR="003D487C" w:rsidRPr="003D487C"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rPr>
              <w:t>31200</w:t>
            </w:r>
            <w:r>
              <w:rPr>
                <w:rFonts w:ascii="Times New Roman" w:hAnsi="Times New Roman"/>
                <w:b/>
                <w:bCs/>
                <w:sz w:val="24"/>
                <w:szCs w:val="24"/>
                <w:lang w:val="en-US"/>
              </w:rPr>
              <w:t>.5</w:t>
            </w:r>
          </w:p>
        </w:tc>
        <w:tc>
          <w:tcPr>
            <w:tcW w:w="1080" w:type="dxa"/>
            <w:vAlign w:val="center"/>
          </w:tcPr>
          <w:p w:rsidR="003D487C" w:rsidRPr="009F3E52"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c>
          <w:tcPr>
            <w:tcW w:w="1310" w:type="dxa"/>
            <w:vAlign w:val="center"/>
          </w:tcPr>
          <w:p w:rsidR="003D487C" w:rsidRPr="009F3E52"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rPr>
              <w:t>31200</w:t>
            </w:r>
            <w:r>
              <w:rPr>
                <w:rFonts w:ascii="Times New Roman" w:hAnsi="Times New Roman"/>
                <w:b/>
                <w:bCs/>
                <w:sz w:val="24"/>
                <w:szCs w:val="24"/>
                <w:lang w:val="en-US"/>
              </w:rPr>
              <w:t>.5</w:t>
            </w:r>
          </w:p>
        </w:tc>
        <w:tc>
          <w:tcPr>
            <w:tcW w:w="1080" w:type="dxa"/>
            <w:vAlign w:val="center"/>
          </w:tcPr>
          <w:p w:rsidR="003D487C" w:rsidRPr="009F3E52" w:rsidRDefault="003D487C" w:rsidP="003D487C">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r>
    </w:tbl>
    <w:p w:rsidR="00957DD3" w:rsidRPr="00243C61" w:rsidRDefault="00957DD3" w:rsidP="00B225AE">
      <w:pPr>
        <w:pStyle w:val="20"/>
        <w:keepLines w:val="0"/>
        <w:numPr>
          <w:ilvl w:val="1"/>
          <w:numId w:val="25"/>
        </w:numPr>
        <w:autoSpaceDE w:val="0"/>
        <w:autoSpaceDN w:val="0"/>
        <w:adjustRightInd w:val="0"/>
        <w:spacing w:before="0" w:line="240" w:lineRule="auto"/>
        <w:ind w:left="426"/>
        <w:jc w:val="center"/>
        <w:rPr>
          <w:rFonts w:cs="Times New Roman"/>
          <w:color w:val="auto"/>
          <w:sz w:val="24"/>
          <w:szCs w:val="24"/>
        </w:rPr>
      </w:pPr>
      <w:bookmarkStart w:id="34" w:name="_Toc339989061"/>
      <w:bookmarkStart w:id="35" w:name="_Toc341373340"/>
      <w:r w:rsidRPr="00243C61">
        <w:rPr>
          <w:rFonts w:cs="Times New Roman"/>
          <w:color w:val="auto"/>
          <w:sz w:val="28"/>
          <w:szCs w:val="28"/>
        </w:rPr>
        <w:lastRenderedPageBreak/>
        <w:t>Мероприятия по развитию транспортной инфраструктуры</w:t>
      </w:r>
      <w:bookmarkEnd w:id="9"/>
      <w:bookmarkEnd w:id="34"/>
      <w:bookmarkEnd w:id="35"/>
    </w:p>
    <w:p w:rsidR="00CA56E3" w:rsidRPr="00243C61" w:rsidRDefault="00CA56E3" w:rsidP="00187A19">
      <w:pPr>
        <w:spacing w:after="0"/>
        <w:ind w:firstLine="709"/>
        <w:jc w:val="both"/>
        <w:rPr>
          <w:rFonts w:ascii="Times New Roman" w:hAnsi="Times New Roman"/>
          <w:sz w:val="24"/>
          <w:szCs w:val="24"/>
        </w:rPr>
      </w:pPr>
    </w:p>
    <w:p w:rsidR="009C40EB" w:rsidRPr="00243C61" w:rsidRDefault="009C40EB"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 xml:space="preserve">В основу предложений по развитию транспортной инфраструктуры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положены предложения Схемы территориального планирования Новосибирской области и </w:t>
      </w:r>
      <w:r w:rsidR="00FA65F3">
        <w:rPr>
          <w:rFonts w:ascii="Times New Roman" w:hAnsi="Times New Roman"/>
          <w:sz w:val="24"/>
          <w:szCs w:val="24"/>
        </w:rPr>
        <w:t>Краснозерск</w:t>
      </w:r>
      <w:r w:rsidRPr="00243C61">
        <w:rPr>
          <w:rFonts w:ascii="Times New Roman" w:hAnsi="Times New Roman"/>
          <w:sz w:val="24"/>
          <w:szCs w:val="24"/>
        </w:rPr>
        <w:t>ого района – основные положения градостроительного развития.</w:t>
      </w:r>
    </w:p>
    <w:p w:rsidR="007D14D9" w:rsidRPr="00243C61" w:rsidRDefault="007D14D9" w:rsidP="00187A19">
      <w:pPr>
        <w:spacing w:after="0" w:line="360" w:lineRule="auto"/>
        <w:ind w:firstLine="709"/>
        <w:jc w:val="both"/>
        <w:rPr>
          <w:rFonts w:ascii="Times New Roman" w:hAnsi="Times New Roman"/>
          <w:sz w:val="24"/>
          <w:szCs w:val="24"/>
        </w:rPr>
      </w:pPr>
      <w:r w:rsidRPr="00243C61">
        <w:rPr>
          <w:rFonts w:ascii="Bookman Old Style" w:hAnsi="Bookman Old Style"/>
        </w:rPr>
        <w:t>П</w:t>
      </w:r>
      <w:r w:rsidRPr="00243C61">
        <w:rPr>
          <w:rFonts w:ascii="Times New Roman" w:hAnsi="Times New Roman"/>
          <w:sz w:val="24"/>
          <w:szCs w:val="24"/>
        </w:rPr>
        <w:t>редложения по развитию внутригородского транспорта вытекают из анализа современного состояния городского транспортного комплекса.</w:t>
      </w:r>
    </w:p>
    <w:p w:rsidR="009C40EB" w:rsidRPr="00243C61" w:rsidRDefault="009C40EB"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 xml:space="preserve">Развитие транспортной инфраструктуры неразрывно связано с изменениями в системе расселения и направлено в первую очередь на обеспечение и совершенствование связей как внутри рассматриваемого поселения, так и в системе расселения </w:t>
      </w:r>
      <w:r w:rsidR="00FA65F3">
        <w:rPr>
          <w:rFonts w:ascii="Times New Roman" w:hAnsi="Times New Roman"/>
          <w:sz w:val="24"/>
          <w:szCs w:val="24"/>
        </w:rPr>
        <w:t>Краснозерск</w:t>
      </w:r>
      <w:r w:rsidRPr="00243C61">
        <w:rPr>
          <w:rFonts w:ascii="Times New Roman" w:hAnsi="Times New Roman"/>
          <w:sz w:val="24"/>
          <w:szCs w:val="24"/>
        </w:rPr>
        <w:t>ого района Новосибирской области.</w:t>
      </w:r>
    </w:p>
    <w:p w:rsidR="009C40EB" w:rsidRPr="00243C61" w:rsidRDefault="009C40EB" w:rsidP="00187A19">
      <w:pPr>
        <w:spacing w:after="0" w:line="360" w:lineRule="auto"/>
        <w:ind w:firstLine="709"/>
        <w:jc w:val="both"/>
        <w:rPr>
          <w:rFonts w:ascii="Times New Roman" w:hAnsi="Times New Roman"/>
          <w:sz w:val="24"/>
          <w:szCs w:val="24"/>
        </w:rPr>
      </w:pPr>
    </w:p>
    <w:p w:rsidR="009C40EB" w:rsidRPr="00243C61" w:rsidRDefault="009C40EB" w:rsidP="00187A19">
      <w:pPr>
        <w:spacing w:after="0" w:line="360" w:lineRule="auto"/>
        <w:ind w:left="360" w:firstLine="348"/>
        <w:rPr>
          <w:rFonts w:ascii="Times New Roman" w:hAnsi="Times New Roman"/>
          <w:b/>
          <w:sz w:val="24"/>
          <w:szCs w:val="24"/>
          <w:u w:val="single"/>
        </w:rPr>
      </w:pPr>
      <w:r w:rsidRPr="00243C61">
        <w:rPr>
          <w:rFonts w:ascii="Times New Roman" w:hAnsi="Times New Roman"/>
          <w:b/>
          <w:sz w:val="24"/>
          <w:szCs w:val="24"/>
          <w:u w:val="single"/>
        </w:rPr>
        <w:t>Мероприятия по развитию внешнего транспорта</w:t>
      </w:r>
    </w:p>
    <w:p w:rsidR="00ED1E3F" w:rsidRPr="00243C61" w:rsidRDefault="00ED1E3F" w:rsidP="00366CA8">
      <w:pPr>
        <w:numPr>
          <w:ilvl w:val="0"/>
          <w:numId w:val="36"/>
        </w:numPr>
        <w:spacing w:after="0" w:line="360" w:lineRule="auto"/>
        <w:jc w:val="both"/>
        <w:rPr>
          <w:rFonts w:ascii="Times New Roman" w:hAnsi="Times New Roman"/>
          <w:sz w:val="24"/>
          <w:szCs w:val="24"/>
        </w:rPr>
      </w:pPr>
      <w:r w:rsidRPr="00243C61">
        <w:rPr>
          <w:rFonts w:ascii="Times New Roman" w:hAnsi="Times New Roman"/>
          <w:sz w:val="24"/>
          <w:szCs w:val="24"/>
        </w:rPr>
        <w:t>повышение доступности транспортных услуг;</w:t>
      </w:r>
    </w:p>
    <w:p w:rsidR="009C40EB" w:rsidRPr="00243C61" w:rsidRDefault="009C40EB" w:rsidP="00366CA8">
      <w:pPr>
        <w:numPr>
          <w:ilvl w:val="0"/>
          <w:numId w:val="36"/>
        </w:numPr>
        <w:spacing w:after="0" w:line="360" w:lineRule="auto"/>
        <w:jc w:val="both"/>
        <w:rPr>
          <w:rFonts w:ascii="Times New Roman" w:hAnsi="Times New Roman"/>
          <w:sz w:val="24"/>
          <w:szCs w:val="24"/>
        </w:rPr>
      </w:pPr>
      <w:r w:rsidRPr="00243C61">
        <w:rPr>
          <w:rFonts w:ascii="Times New Roman" w:hAnsi="Times New Roman"/>
          <w:sz w:val="24"/>
          <w:szCs w:val="24"/>
        </w:rPr>
        <w:t>обеспечение нормативной транспортной доступности учреждений обслуживания;</w:t>
      </w:r>
    </w:p>
    <w:p w:rsidR="009C40EB" w:rsidRPr="00243C61" w:rsidRDefault="009C40EB" w:rsidP="00366CA8">
      <w:pPr>
        <w:widowControl w:val="0"/>
        <w:numPr>
          <w:ilvl w:val="0"/>
          <w:numId w:val="36"/>
        </w:numPr>
        <w:spacing w:after="0" w:line="360" w:lineRule="auto"/>
        <w:jc w:val="both"/>
        <w:rPr>
          <w:rFonts w:ascii="Times New Roman" w:hAnsi="Times New Roman"/>
          <w:sz w:val="24"/>
          <w:szCs w:val="24"/>
        </w:rPr>
      </w:pPr>
      <w:r w:rsidRPr="00243C61">
        <w:rPr>
          <w:rFonts w:ascii="Times New Roman" w:hAnsi="Times New Roman"/>
          <w:sz w:val="24"/>
          <w:szCs w:val="24"/>
        </w:rPr>
        <w:t>сохранение и развитие системы пассажирского транспорта, обеспечение качественной транспортной взаимосвязи районов проживания населения и мест приложения труда;</w:t>
      </w:r>
    </w:p>
    <w:p w:rsidR="009C40EB" w:rsidRPr="00243C61" w:rsidRDefault="009C40EB" w:rsidP="00366CA8">
      <w:pPr>
        <w:numPr>
          <w:ilvl w:val="0"/>
          <w:numId w:val="36"/>
        </w:numPr>
        <w:spacing w:after="0" w:line="360" w:lineRule="auto"/>
        <w:jc w:val="both"/>
        <w:rPr>
          <w:rFonts w:ascii="Times New Roman" w:hAnsi="Times New Roman"/>
          <w:sz w:val="24"/>
          <w:szCs w:val="24"/>
        </w:rPr>
      </w:pPr>
      <w:r w:rsidRPr="00243C61">
        <w:rPr>
          <w:rFonts w:ascii="Times New Roman" w:hAnsi="Times New Roman"/>
          <w:sz w:val="24"/>
          <w:szCs w:val="24"/>
        </w:rPr>
        <w:t>повышение связности автомобильного и железнодорожного видов транспорта.</w:t>
      </w:r>
    </w:p>
    <w:p w:rsidR="009C40EB" w:rsidRPr="00243C61" w:rsidRDefault="009C40EB" w:rsidP="00187A19">
      <w:pPr>
        <w:spacing w:after="0" w:line="360" w:lineRule="auto"/>
        <w:ind w:left="360" w:firstLine="348"/>
        <w:rPr>
          <w:rFonts w:ascii="Times New Roman" w:hAnsi="Times New Roman"/>
          <w:b/>
          <w:sz w:val="24"/>
          <w:szCs w:val="24"/>
          <w:u w:val="single"/>
        </w:rPr>
      </w:pPr>
    </w:p>
    <w:p w:rsidR="009C40EB" w:rsidRPr="00243C61" w:rsidRDefault="009C40EB" w:rsidP="00187A19">
      <w:pPr>
        <w:spacing w:after="0" w:line="360" w:lineRule="auto"/>
        <w:ind w:firstLine="708"/>
        <w:rPr>
          <w:rFonts w:ascii="Times New Roman" w:hAnsi="Times New Roman"/>
          <w:sz w:val="24"/>
          <w:szCs w:val="24"/>
        </w:rPr>
      </w:pPr>
      <w:r w:rsidRPr="00243C61">
        <w:rPr>
          <w:rFonts w:ascii="Times New Roman" w:hAnsi="Times New Roman"/>
          <w:b/>
          <w:sz w:val="24"/>
          <w:szCs w:val="24"/>
          <w:u w:val="single"/>
        </w:rPr>
        <w:t xml:space="preserve">Мероприятия по развитию </w:t>
      </w:r>
      <w:proofErr w:type="spellStart"/>
      <w:r w:rsidRPr="00243C61">
        <w:rPr>
          <w:rFonts w:ascii="Times New Roman" w:hAnsi="Times New Roman"/>
          <w:b/>
          <w:sz w:val="24"/>
          <w:szCs w:val="24"/>
          <w:u w:val="single"/>
        </w:rPr>
        <w:t>улично</w:t>
      </w:r>
      <w:proofErr w:type="spellEnd"/>
      <w:r w:rsidRPr="00243C61">
        <w:rPr>
          <w:rFonts w:ascii="Times New Roman" w:hAnsi="Times New Roman"/>
          <w:b/>
          <w:sz w:val="24"/>
          <w:szCs w:val="24"/>
          <w:u w:val="single"/>
        </w:rPr>
        <w:t xml:space="preserve"> – дорожной сети  и объектов транспортной инфраструктуры</w:t>
      </w:r>
    </w:p>
    <w:p w:rsidR="009C40EB" w:rsidRPr="00243C61" w:rsidRDefault="009C40EB" w:rsidP="00366CA8">
      <w:pPr>
        <w:pStyle w:val="a8"/>
        <w:numPr>
          <w:ilvl w:val="0"/>
          <w:numId w:val="37"/>
        </w:numPr>
        <w:spacing w:after="0" w:line="360" w:lineRule="auto"/>
        <w:jc w:val="both"/>
        <w:rPr>
          <w:rFonts w:ascii="Times New Roman" w:hAnsi="Times New Roman"/>
          <w:sz w:val="24"/>
          <w:szCs w:val="24"/>
        </w:rPr>
      </w:pPr>
      <w:r w:rsidRPr="00243C61">
        <w:rPr>
          <w:rFonts w:ascii="Times New Roman" w:hAnsi="Times New Roman"/>
          <w:sz w:val="24"/>
          <w:szCs w:val="24"/>
        </w:rPr>
        <w:t>развитие сети основных и второстепенных поселковых дорог;</w:t>
      </w:r>
    </w:p>
    <w:p w:rsidR="009C40EB" w:rsidRPr="00243C61" w:rsidRDefault="009C40EB" w:rsidP="00366CA8">
      <w:pPr>
        <w:pStyle w:val="a8"/>
        <w:numPr>
          <w:ilvl w:val="0"/>
          <w:numId w:val="37"/>
        </w:numPr>
        <w:spacing w:after="0" w:line="360" w:lineRule="auto"/>
        <w:jc w:val="both"/>
        <w:rPr>
          <w:rFonts w:ascii="Times New Roman" w:hAnsi="Times New Roman"/>
          <w:sz w:val="24"/>
          <w:szCs w:val="24"/>
        </w:rPr>
      </w:pPr>
      <w:r w:rsidRPr="00243C61">
        <w:rPr>
          <w:rFonts w:ascii="Times New Roman" w:hAnsi="Times New Roman"/>
          <w:sz w:val="24"/>
          <w:szCs w:val="24"/>
        </w:rPr>
        <w:t>капитальный ремонт, улучшение качества покрытия улично-дорожной сети;</w:t>
      </w:r>
    </w:p>
    <w:p w:rsidR="009C40EB" w:rsidRPr="00243C61" w:rsidRDefault="009C40EB" w:rsidP="00366CA8">
      <w:pPr>
        <w:widowControl w:val="0"/>
        <w:numPr>
          <w:ilvl w:val="0"/>
          <w:numId w:val="37"/>
        </w:numPr>
        <w:spacing w:after="0" w:line="360" w:lineRule="auto"/>
        <w:jc w:val="both"/>
        <w:rPr>
          <w:rFonts w:ascii="Times New Roman" w:hAnsi="Times New Roman"/>
          <w:sz w:val="24"/>
          <w:szCs w:val="24"/>
        </w:rPr>
      </w:pPr>
      <w:r w:rsidRPr="00243C61">
        <w:rPr>
          <w:rFonts w:ascii="Times New Roman" w:hAnsi="Times New Roman"/>
          <w:sz w:val="24"/>
          <w:szCs w:val="24"/>
        </w:rPr>
        <w:t>улучшение структурной связанности местной дорожной сети для снижения перепробегов и потерь по времени;</w:t>
      </w:r>
    </w:p>
    <w:p w:rsidR="009C40EB" w:rsidRPr="00243C61" w:rsidRDefault="009C40EB" w:rsidP="00366CA8">
      <w:pPr>
        <w:pStyle w:val="a8"/>
        <w:numPr>
          <w:ilvl w:val="0"/>
          <w:numId w:val="37"/>
        </w:numPr>
        <w:spacing w:after="0" w:line="360" w:lineRule="auto"/>
        <w:jc w:val="both"/>
        <w:rPr>
          <w:rFonts w:ascii="Times New Roman" w:hAnsi="Times New Roman"/>
          <w:sz w:val="24"/>
          <w:szCs w:val="24"/>
        </w:rPr>
      </w:pPr>
      <w:r w:rsidRPr="00243C61">
        <w:rPr>
          <w:rFonts w:ascii="Times New Roman" w:hAnsi="Times New Roman"/>
          <w:sz w:val="24"/>
          <w:szCs w:val="24"/>
        </w:rPr>
        <w:t>повышение безопасности движения транспорта и пешеходов;</w:t>
      </w:r>
    </w:p>
    <w:p w:rsidR="009C40EB" w:rsidRPr="00243C61" w:rsidRDefault="009C40EB" w:rsidP="00366CA8">
      <w:pPr>
        <w:widowControl w:val="0"/>
        <w:numPr>
          <w:ilvl w:val="0"/>
          <w:numId w:val="37"/>
        </w:numPr>
        <w:spacing w:after="0" w:line="360" w:lineRule="auto"/>
        <w:jc w:val="both"/>
        <w:rPr>
          <w:rFonts w:ascii="Times New Roman" w:hAnsi="Times New Roman"/>
          <w:sz w:val="24"/>
          <w:szCs w:val="24"/>
        </w:rPr>
      </w:pPr>
      <w:r w:rsidRPr="00243C61">
        <w:rPr>
          <w:rFonts w:ascii="Times New Roman" w:hAnsi="Times New Roman"/>
          <w:sz w:val="24"/>
          <w:szCs w:val="24"/>
        </w:rPr>
        <w:t>приведение в соответствие с действующими нормами существующие улицы и дороги согласно их классификации;</w:t>
      </w:r>
    </w:p>
    <w:p w:rsidR="009C40EB" w:rsidRPr="00243C61" w:rsidRDefault="009C40EB" w:rsidP="00366CA8">
      <w:pPr>
        <w:widowControl w:val="0"/>
        <w:numPr>
          <w:ilvl w:val="0"/>
          <w:numId w:val="37"/>
        </w:numPr>
        <w:spacing w:after="0" w:line="360" w:lineRule="auto"/>
        <w:jc w:val="both"/>
        <w:rPr>
          <w:rFonts w:ascii="Times New Roman" w:hAnsi="Times New Roman"/>
          <w:sz w:val="24"/>
          <w:szCs w:val="24"/>
        </w:rPr>
      </w:pPr>
      <w:r w:rsidRPr="00243C61">
        <w:rPr>
          <w:rFonts w:ascii="Times New Roman" w:hAnsi="Times New Roman"/>
          <w:sz w:val="24"/>
          <w:szCs w:val="24"/>
        </w:rPr>
        <w:t xml:space="preserve">обеспечение поддержания эксплуатационных качеств существующих автомобильных дорог, в первую очередь автомобильной дороги К-10 соединяющей </w:t>
      </w:r>
      <w:r w:rsidRPr="00243C61">
        <w:rPr>
          <w:rFonts w:ascii="Times New Roman" w:hAnsi="Times New Roman"/>
          <w:sz w:val="24"/>
          <w:szCs w:val="24"/>
        </w:rPr>
        <w:lastRenderedPageBreak/>
        <w:t>сельское поселение с районным центром;</w:t>
      </w:r>
    </w:p>
    <w:p w:rsidR="009C40EB" w:rsidRPr="00243C61" w:rsidRDefault="009C40EB" w:rsidP="00366CA8">
      <w:pPr>
        <w:widowControl w:val="0"/>
        <w:numPr>
          <w:ilvl w:val="0"/>
          <w:numId w:val="37"/>
        </w:numPr>
        <w:spacing w:after="0" w:line="360" w:lineRule="auto"/>
        <w:jc w:val="both"/>
        <w:rPr>
          <w:rFonts w:ascii="Times New Roman" w:hAnsi="Times New Roman"/>
          <w:sz w:val="24"/>
          <w:szCs w:val="24"/>
        </w:rPr>
      </w:pPr>
      <w:r w:rsidRPr="00243C61">
        <w:rPr>
          <w:rFonts w:ascii="Times New Roman" w:hAnsi="Times New Roman"/>
          <w:sz w:val="24"/>
          <w:szCs w:val="24"/>
        </w:rPr>
        <w:t>реконструкция существующих грунтовых дорог, улучшив их гравием или щебнем (протяженность реконструкции 25,085 км.);</w:t>
      </w:r>
    </w:p>
    <w:p w:rsidR="009C40EB" w:rsidRPr="00243C61" w:rsidRDefault="009C40EB" w:rsidP="00366CA8">
      <w:pPr>
        <w:widowControl w:val="0"/>
        <w:numPr>
          <w:ilvl w:val="0"/>
          <w:numId w:val="37"/>
        </w:numPr>
        <w:spacing w:after="0" w:line="360" w:lineRule="auto"/>
        <w:jc w:val="both"/>
        <w:rPr>
          <w:rFonts w:ascii="Times New Roman" w:hAnsi="Times New Roman"/>
          <w:sz w:val="24"/>
          <w:szCs w:val="24"/>
        </w:rPr>
      </w:pPr>
      <w:r w:rsidRPr="00243C61">
        <w:rPr>
          <w:rFonts w:ascii="Times New Roman" w:hAnsi="Times New Roman"/>
          <w:sz w:val="24"/>
          <w:szCs w:val="24"/>
        </w:rPr>
        <w:t>реконструкция двух существующих железнодорожных переездов до соответствия IV категории;</w:t>
      </w:r>
    </w:p>
    <w:p w:rsidR="009C40EB" w:rsidRPr="00243C61" w:rsidRDefault="009C40EB" w:rsidP="00366CA8">
      <w:pPr>
        <w:widowControl w:val="0"/>
        <w:numPr>
          <w:ilvl w:val="0"/>
          <w:numId w:val="37"/>
        </w:numPr>
        <w:spacing w:after="0" w:line="360" w:lineRule="auto"/>
        <w:jc w:val="both"/>
        <w:rPr>
          <w:rFonts w:ascii="Times New Roman" w:hAnsi="Times New Roman"/>
          <w:sz w:val="24"/>
          <w:szCs w:val="24"/>
        </w:rPr>
      </w:pPr>
      <w:r w:rsidRPr="00243C61">
        <w:rPr>
          <w:rFonts w:ascii="Times New Roman" w:hAnsi="Times New Roman"/>
          <w:sz w:val="24"/>
          <w:szCs w:val="24"/>
        </w:rPr>
        <w:t>оснащение железнодорожного пе</w:t>
      </w:r>
      <w:r w:rsidR="00710C95">
        <w:rPr>
          <w:rFonts w:ascii="Times New Roman" w:hAnsi="Times New Roman"/>
          <w:sz w:val="24"/>
          <w:szCs w:val="24"/>
        </w:rPr>
        <w:t xml:space="preserve">реезда в районе станции </w:t>
      </w:r>
      <w:proofErr w:type="spellStart"/>
      <w:r w:rsidR="00710C95">
        <w:rPr>
          <w:rFonts w:ascii="Times New Roman" w:hAnsi="Times New Roman"/>
          <w:sz w:val="24"/>
          <w:szCs w:val="24"/>
        </w:rPr>
        <w:t>Краснозе</w:t>
      </w:r>
      <w:r w:rsidRPr="00243C61">
        <w:rPr>
          <w:rFonts w:ascii="Times New Roman" w:hAnsi="Times New Roman"/>
          <w:sz w:val="24"/>
          <w:szCs w:val="24"/>
        </w:rPr>
        <w:t>рская</w:t>
      </w:r>
      <w:proofErr w:type="spellEnd"/>
      <w:r w:rsidRPr="00243C61">
        <w:rPr>
          <w:rFonts w:ascii="Times New Roman" w:hAnsi="Times New Roman"/>
          <w:sz w:val="24"/>
          <w:szCs w:val="24"/>
        </w:rPr>
        <w:t xml:space="preserve"> автоматическими подъемными барьерами, с целью повышения безопасности дорожного движения.</w:t>
      </w:r>
    </w:p>
    <w:p w:rsidR="00862AE7" w:rsidRPr="00243C61" w:rsidRDefault="00862AE7" w:rsidP="00187A19">
      <w:pPr>
        <w:spacing w:after="0"/>
        <w:ind w:firstLine="709"/>
        <w:jc w:val="both"/>
        <w:rPr>
          <w:rFonts w:ascii="Times New Roman" w:hAnsi="Times New Roman"/>
          <w:sz w:val="24"/>
          <w:szCs w:val="24"/>
        </w:rPr>
      </w:pPr>
    </w:p>
    <w:p w:rsidR="008E0B28" w:rsidRDefault="008E0B28" w:rsidP="00B225AE">
      <w:pPr>
        <w:pStyle w:val="20"/>
        <w:keepLines w:val="0"/>
        <w:numPr>
          <w:ilvl w:val="1"/>
          <w:numId w:val="25"/>
        </w:numPr>
        <w:autoSpaceDE w:val="0"/>
        <w:autoSpaceDN w:val="0"/>
        <w:adjustRightInd w:val="0"/>
        <w:spacing w:before="0" w:line="240" w:lineRule="auto"/>
        <w:ind w:left="426"/>
        <w:jc w:val="center"/>
        <w:rPr>
          <w:rFonts w:ascii="Times New Roman" w:hAnsi="Times New Roman" w:cs="Times New Roman"/>
          <w:color w:val="auto"/>
          <w:sz w:val="28"/>
          <w:szCs w:val="28"/>
        </w:rPr>
      </w:pPr>
      <w:bookmarkStart w:id="36" w:name="_Toc336003815"/>
      <w:bookmarkStart w:id="37" w:name="_Toc339989062"/>
      <w:bookmarkStart w:id="38" w:name="_Toc341373341"/>
      <w:bookmarkStart w:id="39" w:name="_Toc279079040"/>
      <w:r w:rsidRPr="000E3E2D">
        <w:rPr>
          <w:rFonts w:ascii="Times New Roman" w:hAnsi="Times New Roman" w:cs="Times New Roman"/>
          <w:color w:val="auto"/>
          <w:sz w:val="28"/>
          <w:szCs w:val="28"/>
        </w:rPr>
        <w:t>Мероприятия по развитию инженерной инфраструктуры</w:t>
      </w:r>
      <w:bookmarkEnd w:id="36"/>
      <w:bookmarkEnd w:id="37"/>
      <w:bookmarkEnd w:id="38"/>
    </w:p>
    <w:p w:rsidR="003D6E00" w:rsidRDefault="003D6E00" w:rsidP="00F86965">
      <w:pPr>
        <w:spacing w:after="0" w:line="360" w:lineRule="auto"/>
      </w:pPr>
    </w:p>
    <w:p w:rsidR="00366CA8" w:rsidRPr="00057159" w:rsidRDefault="00366CA8" w:rsidP="00366CA8">
      <w:pPr>
        <w:spacing w:after="0" w:line="360" w:lineRule="auto"/>
        <w:ind w:firstLine="539"/>
        <w:rPr>
          <w:rFonts w:ascii="Times New Roman" w:hAnsi="Times New Roman"/>
          <w:b/>
          <w:sz w:val="24"/>
          <w:szCs w:val="24"/>
          <w:u w:val="single"/>
        </w:rPr>
      </w:pPr>
      <w:r w:rsidRPr="00057159">
        <w:rPr>
          <w:rFonts w:ascii="Times New Roman" w:hAnsi="Times New Roman"/>
          <w:b/>
          <w:sz w:val="24"/>
          <w:szCs w:val="24"/>
          <w:u w:val="single"/>
        </w:rPr>
        <w:t>Водоснабжение</w:t>
      </w:r>
    </w:p>
    <w:p w:rsidR="00366CA8" w:rsidRPr="00724A2B" w:rsidRDefault="00366CA8" w:rsidP="00366CA8">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В основном водозаборные узлы (ВЗУ) в населенных пунктах Краснозерского района состоят из </w:t>
      </w:r>
      <w:proofErr w:type="spellStart"/>
      <w:r w:rsidRPr="00724A2B">
        <w:rPr>
          <w:rFonts w:ascii="Times New Roman" w:hAnsi="Times New Roman"/>
          <w:sz w:val="24"/>
          <w:szCs w:val="24"/>
        </w:rPr>
        <w:t>артскважин</w:t>
      </w:r>
      <w:proofErr w:type="spellEnd"/>
      <w:r w:rsidRPr="00724A2B">
        <w:rPr>
          <w:rFonts w:ascii="Times New Roman" w:hAnsi="Times New Roman"/>
          <w:sz w:val="24"/>
          <w:szCs w:val="24"/>
        </w:rPr>
        <w:t xml:space="preserve"> и водонапорных башен, а так же </w:t>
      </w:r>
      <w:proofErr w:type="spellStart"/>
      <w:r w:rsidRPr="00724A2B">
        <w:rPr>
          <w:rFonts w:ascii="Times New Roman" w:hAnsi="Times New Roman"/>
          <w:sz w:val="24"/>
          <w:szCs w:val="24"/>
        </w:rPr>
        <w:t>артскважин</w:t>
      </w:r>
      <w:proofErr w:type="spellEnd"/>
      <w:r w:rsidRPr="00724A2B">
        <w:rPr>
          <w:rFonts w:ascii="Times New Roman" w:hAnsi="Times New Roman"/>
          <w:sz w:val="24"/>
          <w:szCs w:val="24"/>
        </w:rPr>
        <w:t xml:space="preserve"> с резервуарами запаса чистой воды и насосных станций второго подъема.</w:t>
      </w:r>
    </w:p>
    <w:p w:rsidR="00366CA8" w:rsidRPr="00724A2B" w:rsidRDefault="00366CA8" w:rsidP="00366CA8">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Система водоснабжения </w:t>
      </w:r>
      <w:proofErr w:type="spellStart"/>
      <w:r>
        <w:rPr>
          <w:rFonts w:ascii="Times New Roman" w:hAnsi="Times New Roman"/>
          <w:sz w:val="24"/>
          <w:szCs w:val="24"/>
        </w:rPr>
        <w:t>Половинского</w:t>
      </w:r>
      <w:proofErr w:type="spellEnd"/>
      <w:r>
        <w:rPr>
          <w:rFonts w:ascii="Times New Roman" w:hAnsi="Times New Roman"/>
          <w:sz w:val="24"/>
          <w:szCs w:val="24"/>
        </w:rPr>
        <w:t xml:space="preserve"> сельского поселения</w:t>
      </w:r>
      <w:r w:rsidRPr="00724A2B">
        <w:rPr>
          <w:rFonts w:ascii="Times New Roman" w:hAnsi="Times New Roman"/>
          <w:sz w:val="24"/>
          <w:szCs w:val="24"/>
        </w:rPr>
        <w:t xml:space="preserve"> включает в себя </w:t>
      </w:r>
      <w:r w:rsidR="0065675E">
        <w:rPr>
          <w:rFonts w:ascii="Times New Roman" w:hAnsi="Times New Roman"/>
          <w:sz w:val="24"/>
          <w:szCs w:val="24"/>
        </w:rPr>
        <w:t>9 рабочих</w:t>
      </w:r>
      <w:r w:rsidRPr="00724A2B">
        <w:rPr>
          <w:rFonts w:ascii="Times New Roman" w:hAnsi="Times New Roman"/>
          <w:sz w:val="24"/>
          <w:szCs w:val="24"/>
        </w:rPr>
        <w:t xml:space="preserve"> артезианских  водозаборных скважины  и водопроводную сеть протяженностью </w:t>
      </w:r>
      <w:r>
        <w:rPr>
          <w:rFonts w:ascii="Times New Roman" w:hAnsi="Times New Roman"/>
          <w:sz w:val="24"/>
          <w:szCs w:val="24"/>
        </w:rPr>
        <w:t>28</w:t>
      </w:r>
      <w:r w:rsidRPr="00724A2B">
        <w:rPr>
          <w:rFonts w:ascii="Times New Roman" w:hAnsi="Times New Roman"/>
          <w:sz w:val="24"/>
          <w:szCs w:val="24"/>
        </w:rPr>
        <w:t xml:space="preserve"> км.</w:t>
      </w:r>
    </w:p>
    <w:p w:rsidR="00366CA8" w:rsidRDefault="00366CA8" w:rsidP="00366CA8">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Источником водоснабжения </w:t>
      </w:r>
      <w:r w:rsidR="00A9415B">
        <w:rPr>
          <w:rFonts w:ascii="Times New Roman" w:hAnsi="Times New Roman"/>
          <w:sz w:val="24"/>
          <w:szCs w:val="24"/>
        </w:rPr>
        <w:t xml:space="preserve">на территории сельского поселения </w:t>
      </w:r>
      <w:r w:rsidRPr="00724A2B">
        <w:rPr>
          <w:rFonts w:ascii="Times New Roman" w:hAnsi="Times New Roman"/>
          <w:sz w:val="24"/>
          <w:szCs w:val="24"/>
        </w:rPr>
        <w:t xml:space="preserve">являются </w:t>
      </w:r>
      <w:r>
        <w:rPr>
          <w:rFonts w:ascii="Times New Roman" w:hAnsi="Times New Roman"/>
          <w:sz w:val="24"/>
          <w:szCs w:val="24"/>
        </w:rPr>
        <w:t>9</w:t>
      </w:r>
      <w:r w:rsidRPr="00724A2B">
        <w:rPr>
          <w:rFonts w:ascii="Times New Roman" w:hAnsi="Times New Roman"/>
          <w:sz w:val="24"/>
          <w:szCs w:val="24"/>
        </w:rPr>
        <w:t xml:space="preserve"> </w:t>
      </w:r>
      <w:r w:rsidR="00A9415B">
        <w:rPr>
          <w:rFonts w:ascii="Times New Roman" w:hAnsi="Times New Roman"/>
          <w:sz w:val="24"/>
          <w:szCs w:val="24"/>
        </w:rPr>
        <w:t>артезианских</w:t>
      </w:r>
      <w:r w:rsidRPr="00724A2B">
        <w:rPr>
          <w:rFonts w:ascii="Times New Roman" w:hAnsi="Times New Roman"/>
          <w:sz w:val="24"/>
          <w:szCs w:val="24"/>
        </w:rPr>
        <w:t xml:space="preserve"> скважин</w:t>
      </w:r>
      <w:r w:rsidR="00A9415B">
        <w:rPr>
          <w:rFonts w:ascii="Times New Roman" w:hAnsi="Times New Roman"/>
          <w:sz w:val="24"/>
          <w:szCs w:val="24"/>
        </w:rPr>
        <w:t>:</w:t>
      </w:r>
      <w:r w:rsidRPr="00724A2B">
        <w:rPr>
          <w:rFonts w:ascii="Times New Roman" w:hAnsi="Times New Roman"/>
          <w:sz w:val="24"/>
          <w:szCs w:val="24"/>
        </w:rPr>
        <w:t xml:space="preserve"> № </w:t>
      </w:r>
      <w:r>
        <w:rPr>
          <w:rFonts w:ascii="Times New Roman" w:hAnsi="Times New Roman"/>
          <w:sz w:val="24"/>
          <w:szCs w:val="24"/>
        </w:rPr>
        <w:t>40690 – 1990г, глубиной 108м</w:t>
      </w:r>
      <w:r w:rsidRPr="00724A2B">
        <w:rPr>
          <w:rFonts w:ascii="Times New Roman" w:hAnsi="Times New Roman"/>
          <w:sz w:val="24"/>
          <w:szCs w:val="24"/>
        </w:rPr>
        <w:t xml:space="preserve">; № </w:t>
      </w:r>
      <w:r>
        <w:rPr>
          <w:rFonts w:ascii="Times New Roman" w:hAnsi="Times New Roman"/>
          <w:sz w:val="24"/>
          <w:szCs w:val="24"/>
        </w:rPr>
        <w:t>15847 – 1975, глубиной 63м; №11651 – 1977г, глубиной 117м; №К-1995, глубиной 144м; №1-К – 2009, глубиной 110м; №502-85 – 1985, глубиной 132м; №17273 – 1982, глубиной 132; №П-1964, глубиной 134; №1 – 1964, глубиной 134м.</w:t>
      </w:r>
    </w:p>
    <w:p w:rsidR="00366CA8" w:rsidRDefault="00366CA8" w:rsidP="00366CA8">
      <w:pPr>
        <w:spacing w:after="0" w:line="360" w:lineRule="auto"/>
        <w:ind w:firstLine="709"/>
        <w:jc w:val="both"/>
        <w:rPr>
          <w:rFonts w:ascii="Times New Roman" w:hAnsi="Times New Roman"/>
          <w:sz w:val="24"/>
          <w:szCs w:val="24"/>
        </w:rPr>
      </w:pPr>
      <w:r>
        <w:rPr>
          <w:rFonts w:ascii="Times New Roman" w:hAnsi="Times New Roman"/>
          <w:sz w:val="24"/>
          <w:szCs w:val="24"/>
        </w:rPr>
        <w:t>Водопроводная сеть состоит из стальных, полиэтиленовых и асбестоцементных труб, диаметром 100-120мм. Водопровод построен в 1975 году. Установлено 112 водоразборных колонок.</w:t>
      </w:r>
    </w:p>
    <w:p w:rsidR="00366CA8" w:rsidRPr="00724A2B" w:rsidRDefault="00366CA8" w:rsidP="00366CA8">
      <w:pPr>
        <w:pStyle w:val="a8"/>
        <w:spacing w:after="0" w:line="360" w:lineRule="auto"/>
        <w:ind w:left="0" w:firstLine="709"/>
        <w:jc w:val="both"/>
        <w:rPr>
          <w:rFonts w:ascii="Times New Roman" w:hAnsi="Times New Roman"/>
          <w:sz w:val="24"/>
          <w:szCs w:val="24"/>
        </w:rPr>
      </w:pPr>
      <w:r w:rsidRPr="00724A2B">
        <w:rPr>
          <w:rFonts w:ascii="Times New Roman" w:hAnsi="Times New Roman"/>
          <w:sz w:val="24"/>
          <w:szCs w:val="24"/>
        </w:rPr>
        <w:t xml:space="preserve">Увеличение расхода  </w:t>
      </w:r>
      <w:r w:rsidRPr="00394437">
        <w:rPr>
          <w:rFonts w:ascii="Times New Roman" w:hAnsi="Times New Roman"/>
          <w:sz w:val="24"/>
          <w:szCs w:val="24"/>
        </w:rPr>
        <w:t>водопотребления на расчетный срок не планируется,  расход</w:t>
      </w:r>
      <w:r w:rsidRPr="00724A2B">
        <w:rPr>
          <w:rFonts w:ascii="Times New Roman" w:hAnsi="Times New Roman"/>
          <w:sz w:val="24"/>
          <w:szCs w:val="24"/>
        </w:rPr>
        <w:t xml:space="preserve"> воды ориентировочно </w:t>
      </w:r>
      <w:r w:rsidR="00A61ABA">
        <w:rPr>
          <w:rFonts w:ascii="Times New Roman" w:hAnsi="Times New Roman"/>
          <w:sz w:val="24"/>
          <w:szCs w:val="24"/>
        </w:rPr>
        <w:t>(с учетом эксплуатации водоразборных колодцев мелкого заложени</w:t>
      </w:r>
      <w:r w:rsidR="00C4320B">
        <w:rPr>
          <w:rFonts w:ascii="Times New Roman" w:hAnsi="Times New Roman"/>
          <w:sz w:val="24"/>
          <w:szCs w:val="24"/>
        </w:rPr>
        <w:t>я и</w:t>
      </w:r>
      <w:r w:rsidR="00A61ABA">
        <w:rPr>
          <w:rFonts w:ascii="Times New Roman" w:hAnsi="Times New Roman"/>
          <w:sz w:val="24"/>
          <w:szCs w:val="24"/>
        </w:rPr>
        <w:t xml:space="preserve"> водоразборных колонок</w:t>
      </w:r>
      <w:r w:rsidR="00A9415B">
        <w:rPr>
          <w:rFonts w:ascii="Times New Roman" w:hAnsi="Times New Roman"/>
          <w:sz w:val="24"/>
          <w:szCs w:val="24"/>
        </w:rPr>
        <w:t xml:space="preserve">) </w:t>
      </w:r>
      <w:r w:rsidRPr="00724A2B">
        <w:rPr>
          <w:rFonts w:ascii="Times New Roman" w:hAnsi="Times New Roman"/>
          <w:sz w:val="24"/>
          <w:szCs w:val="24"/>
        </w:rPr>
        <w:t xml:space="preserve">составит: </w:t>
      </w:r>
      <w:r>
        <w:rPr>
          <w:rFonts w:ascii="Times New Roman" w:hAnsi="Times New Roman"/>
          <w:sz w:val="24"/>
          <w:szCs w:val="24"/>
        </w:rPr>
        <w:t>558,9</w:t>
      </w:r>
      <w:r w:rsidRPr="00724A2B">
        <w:rPr>
          <w:rFonts w:ascii="Times New Roman" w:hAnsi="Times New Roman"/>
          <w:sz w:val="24"/>
          <w:szCs w:val="24"/>
        </w:rPr>
        <w:t xml:space="preserve"> </w:t>
      </w:r>
      <w:proofErr w:type="spellStart"/>
      <w:r w:rsidRPr="00724A2B">
        <w:rPr>
          <w:rFonts w:ascii="Times New Roman" w:hAnsi="Times New Roman"/>
          <w:sz w:val="24"/>
          <w:szCs w:val="24"/>
        </w:rPr>
        <w:t>м</w:t>
      </w:r>
      <w:proofErr w:type="gramStart"/>
      <w:r>
        <w:rPr>
          <w:rFonts w:ascii="Times New Roman" w:hAnsi="Times New Roman"/>
          <w:sz w:val="24"/>
          <w:szCs w:val="24"/>
        </w:rPr>
        <w:t>.к</w:t>
      </w:r>
      <w:proofErr w:type="gramEnd"/>
      <w:r>
        <w:rPr>
          <w:rFonts w:ascii="Times New Roman" w:hAnsi="Times New Roman"/>
          <w:sz w:val="24"/>
          <w:szCs w:val="24"/>
        </w:rPr>
        <w:t>уб</w:t>
      </w:r>
      <w:proofErr w:type="spellEnd"/>
      <w:r>
        <w:rPr>
          <w:rFonts w:ascii="Times New Roman" w:hAnsi="Times New Roman"/>
          <w:sz w:val="24"/>
          <w:szCs w:val="24"/>
        </w:rPr>
        <w:t>.</w:t>
      </w:r>
      <w:r w:rsidRPr="00724A2B">
        <w:rPr>
          <w:rFonts w:ascii="Times New Roman" w:hAnsi="Times New Roman"/>
          <w:sz w:val="24"/>
          <w:szCs w:val="24"/>
        </w:rPr>
        <w:t>/</w:t>
      </w:r>
      <w:proofErr w:type="spellStart"/>
      <w:r w:rsidRPr="00724A2B">
        <w:rPr>
          <w:rFonts w:ascii="Times New Roman" w:hAnsi="Times New Roman"/>
          <w:sz w:val="24"/>
          <w:szCs w:val="24"/>
        </w:rPr>
        <w:t>сут</w:t>
      </w:r>
      <w:proofErr w:type="spellEnd"/>
      <w:r w:rsidRPr="00724A2B">
        <w:rPr>
          <w:rFonts w:ascii="Times New Roman" w:hAnsi="Times New Roman"/>
          <w:sz w:val="24"/>
          <w:szCs w:val="24"/>
        </w:rPr>
        <w:t xml:space="preserve">. </w:t>
      </w:r>
    </w:p>
    <w:p w:rsidR="00366CA8" w:rsidRPr="00724A2B" w:rsidRDefault="00366CA8" w:rsidP="00366CA8">
      <w:pPr>
        <w:pStyle w:val="a8"/>
        <w:spacing w:after="0" w:line="360" w:lineRule="auto"/>
        <w:ind w:left="0" w:firstLine="709"/>
        <w:jc w:val="both"/>
        <w:rPr>
          <w:rFonts w:ascii="Times New Roman" w:hAnsi="Times New Roman"/>
          <w:sz w:val="24"/>
          <w:szCs w:val="24"/>
        </w:rPr>
      </w:pPr>
      <w:r w:rsidRPr="00724A2B">
        <w:rPr>
          <w:rFonts w:ascii="Times New Roman" w:hAnsi="Times New Roman"/>
          <w:sz w:val="24"/>
          <w:szCs w:val="24"/>
        </w:rPr>
        <w:t xml:space="preserve">Необходимо предусмотреть мероприятия по оценке запасов подземных вод на территории </w:t>
      </w:r>
      <w:proofErr w:type="spellStart"/>
      <w:r>
        <w:rPr>
          <w:rFonts w:ascii="Times New Roman" w:hAnsi="Times New Roman"/>
          <w:sz w:val="24"/>
          <w:szCs w:val="24"/>
        </w:rPr>
        <w:t>Половинского</w:t>
      </w:r>
      <w:proofErr w:type="spellEnd"/>
      <w:r w:rsidRPr="00724A2B">
        <w:rPr>
          <w:rFonts w:ascii="Times New Roman" w:hAnsi="Times New Roman"/>
          <w:sz w:val="24"/>
          <w:szCs w:val="24"/>
        </w:rPr>
        <w:t xml:space="preserve"> сельского поселения с учетом планируемого бурения новых водозаборных артезианских скважин и с последующим </w:t>
      </w:r>
      <w:proofErr w:type="spellStart"/>
      <w:r w:rsidRPr="00724A2B">
        <w:rPr>
          <w:rFonts w:ascii="Times New Roman" w:hAnsi="Times New Roman"/>
          <w:sz w:val="24"/>
          <w:szCs w:val="24"/>
        </w:rPr>
        <w:t>переутверждением</w:t>
      </w:r>
      <w:proofErr w:type="spellEnd"/>
      <w:r w:rsidRPr="00724A2B">
        <w:rPr>
          <w:rFonts w:ascii="Times New Roman" w:hAnsi="Times New Roman"/>
          <w:sz w:val="24"/>
          <w:szCs w:val="24"/>
        </w:rPr>
        <w:t xml:space="preserve"> оцененных запасов подземных вод в Государственном водном кадастре Российской Федерации. </w:t>
      </w:r>
    </w:p>
    <w:p w:rsidR="00366CA8" w:rsidRPr="00724A2B" w:rsidRDefault="00366CA8" w:rsidP="00366CA8">
      <w:pPr>
        <w:pStyle w:val="a8"/>
        <w:spacing w:after="0" w:line="360" w:lineRule="auto"/>
        <w:ind w:left="0" w:firstLine="709"/>
        <w:jc w:val="both"/>
        <w:rPr>
          <w:rFonts w:ascii="Times New Roman" w:hAnsi="Times New Roman"/>
          <w:sz w:val="24"/>
          <w:szCs w:val="24"/>
        </w:rPr>
      </w:pPr>
      <w:r w:rsidRPr="00724A2B">
        <w:rPr>
          <w:rFonts w:ascii="Times New Roman" w:hAnsi="Times New Roman"/>
          <w:sz w:val="24"/>
          <w:szCs w:val="24"/>
        </w:rPr>
        <w:lastRenderedPageBreak/>
        <w:t>Проектом предлагаются следующие первоочередные мероприятия, которые являются основой инвестиционной программы:</w:t>
      </w:r>
    </w:p>
    <w:p w:rsidR="00366CA8" w:rsidRPr="00724A2B" w:rsidRDefault="00366CA8" w:rsidP="00366CA8">
      <w:pPr>
        <w:pStyle w:val="a8"/>
        <w:numPr>
          <w:ilvl w:val="0"/>
          <w:numId w:val="44"/>
        </w:numPr>
        <w:spacing w:after="0" w:line="360" w:lineRule="auto"/>
        <w:ind w:left="709" w:hanging="283"/>
        <w:jc w:val="both"/>
        <w:rPr>
          <w:rFonts w:ascii="Times New Roman" w:hAnsi="Times New Roman"/>
          <w:sz w:val="24"/>
          <w:szCs w:val="24"/>
        </w:rPr>
      </w:pPr>
      <w:r w:rsidRPr="00724A2B">
        <w:rPr>
          <w:rFonts w:ascii="Times New Roman" w:hAnsi="Times New Roman"/>
          <w:sz w:val="24"/>
          <w:szCs w:val="24"/>
        </w:rPr>
        <w:t>замена сетей водоснабже</w:t>
      </w:r>
      <w:r>
        <w:rPr>
          <w:rFonts w:ascii="Times New Roman" w:hAnsi="Times New Roman"/>
          <w:sz w:val="24"/>
          <w:szCs w:val="24"/>
        </w:rPr>
        <w:t>ния с большим процентом износа</w:t>
      </w:r>
    </w:p>
    <w:p w:rsidR="00366CA8" w:rsidRPr="00724A2B" w:rsidRDefault="00366CA8" w:rsidP="00366CA8">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На расчётный срок строительства генеральным планом предложена реализация следующих мероприятий:                                                                                                                                                                                                                                                                                                                                                                                                                                                                                                                                                                                                                                                                                                                             </w:t>
      </w:r>
    </w:p>
    <w:p w:rsidR="00366CA8" w:rsidRPr="00724A2B" w:rsidRDefault="00366CA8" w:rsidP="00366CA8">
      <w:pPr>
        <w:pStyle w:val="a8"/>
        <w:numPr>
          <w:ilvl w:val="2"/>
          <w:numId w:val="43"/>
        </w:numPr>
        <w:spacing w:after="0" w:line="360" w:lineRule="auto"/>
        <w:ind w:left="709" w:hanging="283"/>
        <w:jc w:val="both"/>
        <w:rPr>
          <w:rFonts w:ascii="Times New Roman" w:hAnsi="Times New Roman"/>
          <w:sz w:val="24"/>
          <w:szCs w:val="24"/>
        </w:rPr>
      </w:pPr>
      <w:r w:rsidRPr="00724A2B">
        <w:rPr>
          <w:rFonts w:ascii="Times New Roman" w:hAnsi="Times New Roman"/>
          <w:sz w:val="24"/>
          <w:szCs w:val="24"/>
        </w:rPr>
        <w:t>капитальный ремонт сетей водоснабж</w:t>
      </w:r>
      <w:r>
        <w:rPr>
          <w:rFonts w:ascii="Times New Roman" w:hAnsi="Times New Roman"/>
          <w:sz w:val="24"/>
          <w:szCs w:val="24"/>
        </w:rPr>
        <w:t>ения с большим процентом износа</w:t>
      </w:r>
    </w:p>
    <w:p w:rsidR="00366CA8" w:rsidRPr="00724A2B" w:rsidRDefault="00366CA8" w:rsidP="00366CA8">
      <w:pPr>
        <w:pStyle w:val="a8"/>
        <w:numPr>
          <w:ilvl w:val="2"/>
          <w:numId w:val="43"/>
        </w:numPr>
        <w:spacing w:after="0" w:line="360" w:lineRule="auto"/>
        <w:ind w:left="709" w:hanging="283"/>
        <w:jc w:val="both"/>
        <w:rPr>
          <w:rFonts w:ascii="Times New Roman" w:hAnsi="Times New Roman"/>
          <w:sz w:val="24"/>
          <w:szCs w:val="24"/>
        </w:rPr>
      </w:pPr>
      <w:r w:rsidRPr="00724A2B">
        <w:rPr>
          <w:rFonts w:ascii="Times New Roman" w:hAnsi="Times New Roman"/>
          <w:sz w:val="24"/>
          <w:szCs w:val="24"/>
        </w:rPr>
        <w:t>ре</w:t>
      </w:r>
      <w:r>
        <w:rPr>
          <w:rFonts w:ascii="Times New Roman" w:hAnsi="Times New Roman"/>
          <w:sz w:val="24"/>
          <w:szCs w:val="24"/>
        </w:rPr>
        <w:t>монт или замена колонок;</w:t>
      </w:r>
    </w:p>
    <w:p w:rsidR="00366CA8" w:rsidRPr="00724A2B" w:rsidRDefault="00366CA8" w:rsidP="00366CA8">
      <w:pPr>
        <w:pStyle w:val="a8"/>
        <w:numPr>
          <w:ilvl w:val="2"/>
          <w:numId w:val="43"/>
        </w:numPr>
        <w:spacing w:after="0" w:line="360" w:lineRule="auto"/>
        <w:ind w:left="709" w:hanging="283"/>
        <w:jc w:val="both"/>
        <w:rPr>
          <w:rFonts w:ascii="Times New Roman" w:hAnsi="Times New Roman"/>
          <w:sz w:val="24"/>
          <w:szCs w:val="24"/>
        </w:rPr>
      </w:pPr>
      <w:r>
        <w:rPr>
          <w:rFonts w:ascii="Times New Roman" w:hAnsi="Times New Roman"/>
          <w:sz w:val="24"/>
          <w:szCs w:val="24"/>
        </w:rPr>
        <w:t xml:space="preserve">капитальный </w:t>
      </w:r>
      <w:r w:rsidRPr="00724A2B">
        <w:rPr>
          <w:rFonts w:ascii="Times New Roman" w:hAnsi="Times New Roman"/>
          <w:sz w:val="24"/>
          <w:szCs w:val="24"/>
        </w:rPr>
        <w:t>ре</w:t>
      </w:r>
      <w:r>
        <w:rPr>
          <w:rFonts w:ascii="Times New Roman" w:hAnsi="Times New Roman"/>
          <w:sz w:val="24"/>
          <w:szCs w:val="24"/>
        </w:rPr>
        <w:t>монт или замена водопроводных башен.</w:t>
      </w:r>
    </w:p>
    <w:p w:rsidR="00366CA8" w:rsidRPr="00724A2B" w:rsidRDefault="00366CA8" w:rsidP="00366CA8">
      <w:pPr>
        <w:pStyle w:val="a8"/>
        <w:spacing w:after="0" w:line="360" w:lineRule="auto"/>
        <w:ind w:left="0" w:firstLine="709"/>
        <w:jc w:val="both"/>
        <w:rPr>
          <w:rFonts w:ascii="Times New Roman" w:hAnsi="Times New Roman"/>
          <w:sz w:val="24"/>
          <w:szCs w:val="24"/>
        </w:rPr>
      </w:pPr>
      <w:r w:rsidRPr="00724A2B">
        <w:rPr>
          <w:rFonts w:ascii="Times New Roman" w:hAnsi="Times New Roman"/>
          <w:sz w:val="24"/>
          <w:szCs w:val="24"/>
        </w:rPr>
        <w:t>Конкретные места строительства и характеристики оборудования ВЗУ  уточняются на последующих стадиях проектирования</w:t>
      </w:r>
      <w:r w:rsidRPr="00724A2B">
        <w:rPr>
          <w:b/>
          <w:bCs/>
          <w:sz w:val="24"/>
          <w:szCs w:val="24"/>
        </w:rPr>
        <w:t xml:space="preserve">. </w:t>
      </w:r>
    </w:p>
    <w:p w:rsidR="00366CA8" w:rsidRPr="00757829" w:rsidRDefault="00366CA8" w:rsidP="00366CA8">
      <w:pPr>
        <w:spacing w:after="0" w:line="360" w:lineRule="auto"/>
        <w:ind w:firstLine="539"/>
        <w:rPr>
          <w:rFonts w:ascii="Times New Roman" w:hAnsi="Times New Roman"/>
          <w:sz w:val="24"/>
          <w:szCs w:val="24"/>
        </w:rPr>
      </w:pPr>
    </w:p>
    <w:p w:rsidR="00366CA8" w:rsidRPr="00724A2B" w:rsidRDefault="00366CA8" w:rsidP="00366CA8">
      <w:pPr>
        <w:spacing w:after="0" w:line="360" w:lineRule="auto"/>
        <w:ind w:firstLine="709"/>
        <w:rPr>
          <w:rFonts w:ascii="Times New Roman" w:hAnsi="Times New Roman"/>
          <w:b/>
          <w:sz w:val="24"/>
          <w:szCs w:val="24"/>
          <w:u w:val="single"/>
        </w:rPr>
      </w:pPr>
      <w:r w:rsidRPr="00724A2B">
        <w:rPr>
          <w:rFonts w:ascii="Times New Roman" w:hAnsi="Times New Roman"/>
          <w:b/>
          <w:sz w:val="24"/>
          <w:szCs w:val="24"/>
          <w:u w:val="single"/>
        </w:rPr>
        <w:t>Канализация</w:t>
      </w:r>
    </w:p>
    <w:p w:rsidR="00366CA8" w:rsidRDefault="00366CA8" w:rsidP="00366CA8">
      <w:pPr>
        <w:spacing w:after="0" w:line="360" w:lineRule="auto"/>
        <w:ind w:firstLine="709"/>
        <w:jc w:val="both"/>
        <w:rPr>
          <w:rFonts w:ascii="Times New Roman" w:hAnsi="Times New Roman"/>
          <w:sz w:val="24"/>
          <w:szCs w:val="24"/>
        </w:rPr>
      </w:pPr>
      <w:r>
        <w:rPr>
          <w:rFonts w:ascii="Times New Roman" w:hAnsi="Times New Roman"/>
          <w:sz w:val="24"/>
          <w:szCs w:val="24"/>
        </w:rPr>
        <w:t xml:space="preserve">Система канализации в с. </w:t>
      </w:r>
      <w:proofErr w:type="gramStart"/>
      <w:r>
        <w:rPr>
          <w:rFonts w:ascii="Times New Roman" w:hAnsi="Times New Roman"/>
          <w:sz w:val="24"/>
          <w:szCs w:val="24"/>
        </w:rPr>
        <w:t>Половинное</w:t>
      </w:r>
      <w:proofErr w:type="gramEnd"/>
      <w:r>
        <w:rPr>
          <w:rFonts w:ascii="Times New Roman" w:hAnsi="Times New Roman"/>
          <w:sz w:val="24"/>
          <w:szCs w:val="24"/>
        </w:rPr>
        <w:t xml:space="preserve"> состоит из канализационной насосной станции, очистных сооружений и канализационных сетей протяженностью 2км.</w:t>
      </w:r>
    </w:p>
    <w:p w:rsidR="00366CA8" w:rsidRDefault="00366CA8" w:rsidP="00366CA8">
      <w:pPr>
        <w:spacing w:after="0" w:line="360" w:lineRule="auto"/>
        <w:ind w:firstLine="709"/>
        <w:jc w:val="both"/>
        <w:rPr>
          <w:rFonts w:ascii="Times New Roman" w:hAnsi="Times New Roman"/>
          <w:sz w:val="24"/>
          <w:szCs w:val="24"/>
        </w:rPr>
      </w:pPr>
      <w:r>
        <w:rPr>
          <w:rFonts w:ascii="Times New Roman" w:hAnsi="Times New Roman"/>
          <w:sz w:val="24"/>
          <w:szCs w:val="24"/>
        </w:rPr>
        <w:t>Канализационные сети состоят из стальных труб диаметром 65мм.</w:t>
      </w:r>
    </w:p>
    <w:p w:rsidR="00366CA8" w:rsidRPr="00724A2B" w:rsidRDefault="00366CA8" w:rsidP="00366CA8">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Водоотведение </w:t>
      </w:r>
      <w:r>
        <w:rPr>
          <w:rFonts w:ascii="Times New Roman" w:hAnsi="Times New Roman"/>
          <w:sz w:val="24"/>
          <w:szCs w:val="24"/>
        </w:rPr>
        <w:t xml:space="preserve">с частной жилой застройки </w:t>
      </w:r>
      <w:r w:rsidRPr="00724A2B">
        <w:rPr>
          <w:rFonts w:ascii="Times New Roman" w:hAnsi="Times New Roman"/>
          <w:sz w:val="24"/>
          <w:szCs w:val="24"/>
        </w:rPr>
        <w:t>(вывоз жидких отходов) осуществляется специальной машиной (1шт).</w:t>
      </w:r>
    </w:p>
    <w:p w:rsidR="00366CA8" w:rsidRPr="00724A2B" w:rsidRDefault="00366CA8" w:rsidP="00366CA8">
      <w:pPr>
        <w:pStyle w:val="a8"/>
        <w:spacing w:after="0" w:line="360" w:lineRule="auto"/>
        <w:ind w:left="0" w:firstLine="709"/>
        <w:jc w:val="both"/>
        <w:rPr>
          <w:rFonts w:ascii="Times New Roman" w:hAnsi="Times New Roman"/>
          <w:sz w:val="24"/>
          <w:szCs w:val="24"/>
        </w:rPr>
      </w:pPr>
      <w:r>
        <w:rPr>
          <w:rFonts w:ascii="Times New Roman" w:hAnsi="Times New Roman"/>
          <w:sz w:val="24"/>
          <w:szCs w:val="24"/>
        </w:rPr>
        <w:t>Р</w:t>
      </w:r>
      <w:r w:rsidRPr="00724A2B">
        <w:rPr>
          <w:rFonts w:ascii="Times New Roman" w:hAnsi="Times New Roman"/>
          <w:sz w:val="24"/>
          <w:szCs w:val="24"/>
        </w:rPr>
        <w:t xml:space="preserve">асхода водоотведения на расчетный срок ориентировочно составит: </w:t>
      </w:r>
      <w:r w:rsidR="00C4320B">
        <w:rPr>
          <w:rFonts w:ascii="Times New Roman" w:hAnsi="Times New Roman"/>
          <w:sz w:val="24"/>
          <w:szCs w:val="24"/>
        </w:rPr>
        <w:t>201,5</w:t>
      </w:r>
      <w:r w:rsidRPr="00724A2B">
        <w:rPr>
          <w:rFonts w:ascii="Times New Roman" w:hAnsi="Times New Roman"/>
          <w:sz w:val="24"/>
          <w:szCs w:val="24"/>
        </w:rPr>
        <w:t>куб</w:t>
      </w:r>
      <w:proofErr w:type="gramStart"/>
      <w:r w:rsidRPr="00724A2B">
        <w:rPr>
          <w:rFonts w:ascii="Times New Roman" w:hAnsi="Times New Roman"/>
          <w:sz w:val="24"/>
          <w:szCs w:val="24"/>
        </w:rPr>
        <w:t>.м</w:t>
      </w:r>
      <w:proofErr w:type="gramEnd"/>
      <w:r w:rsidRPr="00724A2B">
        <w:rPr>
          <w:rFonts w:ascii="Times New Roman" w:hAnsi="Times New Roman"/>
          <w:sz w:val="24"/>
          <w:szCs w:val="24"/>
        </w:rPr>
        <w:t>/</w:t>
      </w:r>
      <w:proofErr w:type="spellStart"/>
      <w:r w:rsidRPr="00724A2B">
        <w:rPr>
          <w:rFonts w:ascii="Times New Roman" w:hAnsi="Times New Roman"/>
          <w:sz w:val="24"/>
          <w:szCs w:val="24"/>
        </w:rPr>
        <w:t>сут</w:t>
      </w:r>
      <w:proofErr w:type="spellEnd"/>
      <w:r w:rsidR="00151B44">
        <w:rPr>
          <w:rFonts w:ascii="Times New Roman" w:hAnsi="Times New Roman"/>
          <w:sz w:val="24"/>
          <w:szCs w:val="24"/>
        </w:rPr>
        <w:t xml:space="preserve"> (в виду того что по данным администрации 64% населения не пользуется централизованным водоотведением)</w:t>
      </w:r>
      <w:r w:rsidRPr="00724A2B">
        <w:rPr>
          <w:rFonts w:ascii="Times New Roman" w:hAnsi="Times New Roman"/>
          <w:sz w:val="24"/>
          <w:szCs w:val="24"/>
        </w:rPr>
        <w:t xml:space="preserve">. </w:t>
      </w:r>
    </w:p>
    <w:p w:rsidR="00366CA8" w:rsidRDefault="00366CA8" w:rsidP="00366CA8">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Ввиду низкой плотности жилой застройки  развитие системы централизованной канализации в населённых пунктах </w:t>
      </w:r>
      <w:proofErr w:type="spellStart"/>
      <w:r>
        <w:rPr>
          <w:rFonts w:ascii="Times New Roman" w:hAnsi="Times New Roman"/>
          <w:sz w:val="24"/>
          <w:szCs w:val="24"/>
        </w:rPr>
        <w:t>Половинского</w:t>
      </w:r>
      <w:proofErr w:type="spellEnd"/>
      <w:r w:rsidRPr="00724A2B">
        <w:rPr>
          <w:rFonts w:ascii="Times New Roman" w:hAnsi="Times New Roman"/>
          <w:sz w:val="24"/>
          <w:szCs w:val="24"/>
        </w:rPr>
        <w:t xml:space="preserve"> сельского поселения не целесообразно.</w:t>
      </w:r>
      <w:r w:rsidRPr="00724A2B">
        <w:t xml:space="preserve"> </w:t>
      </w:r>
      <w:r>
        <w:rPr>
          <w:rFonts w:ascii="Times New Roman" w:hAnsi="Times New Roman"/>
          <w:sz w:val="24"/>
          <w:szCs w:val="24"/>
        </w:rPr>
        <w:t>Водоотведение</w:t>
      </w:r>
      <w:r w:rsidRPr="00724A2B">
        <w:rPr>
          <w:rFonts w:ascii="Times New Roman" w:hAnsi="Times New Roman"/>
          <w:sz w:val="24"/>
          <w:szCs w:val="24"/>
        </w:rPr>
        <w:t xml:space="preserve"> бытовых стоков планируется с использованием выгребных ям гидроизолированных септиков  с последующим вывозом </w:t>
      </w:r>
      <w:proofErr w:type="spellStart"/>
      <w:r w:rsidRPr="00724A2B">
        <w:rPr>
          <w:rFonts w:ascii="Times New Roman" w:hAnsi="Times New Roman"/>
          <w:sz w:val="24"/>
          <w:szCs w:val="24"/>
        </w:rPr>
        <w:t>спецавтомашинами</w:t>
      </w:r>
      <w:proofErr w:type="spellEnd"/>
      <w:r w:rsidRPr="00724A2B">
        <w:rPr>
          <w:rFonts w:ascii="Times New Roman" w:hAnsi="Times New Roman"/>
          <w:sz w:val="24"/>
          <w:szCs w:val="24"/>
        </w:rPr>
        <w:t xml:space="preserve"> на очистные сооружения бытовой канализации. </w:t>
      </w:r>
    </w:p>
    <w:p w:rsidR="00366CA8" w:rsidRPr="00724A2B" w:rsidRDefault="00366CA8" w:rsidP="00366CA8">
      <w:pPr>
        <w:pStyle w:val="a8"/>
        <w:spacing w:after="0" w:line="360" w:lineRule="auto"/>
        <w:ind w:left="0" w:firstLine="709"/>
        <w:jc w:val="both"/>
        <w:rPr>
          <w:rFonts w:ascii="Times New Roman" w:hAnsi="Times New Roman"/>
          <w:sz w:val="24"/>
          <w:szCs w:val="24"/>
        </w:rPr>
      </w:pPr>
      <w:r w:rsidRPr="00724A2B">
        <w:rPr>
          <w:rFonts w:ascii="Times New Roman" w:hAnsi="Times New Roman"/>
          <w:sz w:val="24"/>
          <w:szCs w:val="24"/>
        </w:rPr>
        <w:t>Проектом предлагаются следующие первоочередные мероприятия, которые являются основой инвестиционной программы:</w:t>
      </w:r>
    </w:p>
    <w:p w:rsidR="00366CA8" w:rsidRDefault="00366CA8" w:rsidP="00366CA8">
      <w:pPr>
        <w:pStyle w:val="a8"/>
        <w:numPr>
          <w:ilvl w:val="0"/>
          <w:numId w:val="44"/>
        </w:numPr>
        <w:spacing w:after="0" w:line="360" w:lineRule="auto"/>
        <w:ind w:left="709" w:hanging="283"/>
        <w:jc w:val="both"/>
        <w:rPr>
          <w:rFonts w:ascii="Times New Roman" w:hAnsi="Times New Roman"/>
          <w:sz w:val="24"/>
          <w:szCs w:val="24"/>
        </w:rPr>
      </w:pPr>
      <w:r w:rsidRPr="00724A2B">
        <w:rPr>
          <w:rFonts w:ascii="Times New Roman" w:hAnsi="Times New Roman"/>
          <w:sz w:val="24"/>
          <w:szCs w:val="24"/>
        </w:rPr>
        <w:t xml:space="preserve">замена </w:t>
      </w:r>
      <w:r>
        <w:rPr>
          <w:rFonts w:ascii="Times New Roman" w:hAnsi="Times New Roman"/>
          <w:sz w:val="24"/>
          <w:szCs w:val="24"/>
        </w:rPr>
        <w:t xml:space="preserve">канализационных </w:t>
      </w:r>
      <w:r w:rsidRPr="00724A2B">
        <w:rPr>
          <w:rFonts w:ascii="Times New Roman" w:hAnsi="Times New Roman"/>
          <w:sz w:val="24"/>
          <w:szCs w:val="24"/>
        </w:rPr>
        <w:t xml:space="preserve">сетей </w:t>
      </w:r>
      <w:r>
        <w:rPr>
          <w:rFonts w:ascii="Times New Roman" w:hAnsi="Times New Roman"/>
          <w:sz w:val="24"/>
          <w:szCs w:val="24"/>
        </w:rPr>
        <w:t>с большим процентом износа.</w:t>
      </w:r>
    </w:p>
    <w:p w:rsidR="00366CA8" w:rsidRPr="00724A2B" w:rsidRDefault="00366CA8" w:rsidP="00366CA8">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На расчётный срок строительства генеральным планом предложена реализация следующих мероприятий:                                                                                                                                                                                                                                                                                                                                                                                                                                                                                                                                                                                                                                                                                                                             </w:t>
      </w:r>
    </w:p>
    <w:p w:rsidR="00366CA8" w:rsidRDefault="00366CA8" w:rsidP="00366CA8">
      <w:pPr>
        <w:pStyle w:val="a8"/>
        <w:numPr>
          <w:ilvl w:val="0"/>
          <w:numId w:val="44"/>
        </w:numPr>
        <w:spacing w:after="0" w:line="360" w:lineRule="auto"/>
        <w:ind w:left="709" w:hanging="283"/>
        <w:jc w:val="both"/>
        <w:rPr>
          <w:rFonts w:ascii="Times New Roman" w:hAnsi="Times New Roman"/>
          <w:sz w:val="24"/>
          <w:szCs w:val="24"/>
        </w:rPr>
      </w:pPr>
      <w:r>
        <w:rPr>
          <w:rFonts w:ascii="Times New Roman" w:hAnsi="Times New Roman"/>
          <w:sz w:val="24"/>
          <w:szCs w:val="24"/>
        </w:rPr>
        <w:t>реконструкция существующих полей фильтрации;</w:t>
      </w:r>
    </w:p>
    <w:p w:rsidR="00366CA8" w:rsidRPr="00F21E44" w:rsidRDefault="00366CA8" w:rsidP="00366CA8">
      <w:pPr>
        <w:pStyle w:val="a8"/>
        <w:numPr>
          <w:ilvl w:val="0"/>
          <w:numId w:val="44"/>
        </w:numPr>
        <w:spacing w:after="0" w:line="360" w:lineRule="auto"/>
        <w:ind w:left="709" w:hanging="283"/>
        <w:jc w:val="both"/>
        <w:rPr>
          <w:rFonts w:ascii="Times New Roman" w:hAnsi="Times New Roman"/>
          <w:sz w:val="24"/>
          <w:szCs w:val="24"/>
        </w:rPr>
      </w:pPr>
      <w:r>
        <w:rPr>
          <w:rFonts w:ascii="Times New Roman" w:hAnsi="Times New Roman"/>
          <w:sz w:val="24"/>
          <w:szCs w:val="24"/>
        </w:rPr>
        <w:t xml:space="preserve">строительство новых очистных сооружений, </w:t>
      </w:r>
      <w:proofErr w:type="gramStart"/>
      <w:r>
        <w:rPr>
          <w:rFonts w:ascii="Times New Roman" w:hAnsi="Times New Roman"/>
          <w:sz w:val="24"/>
          <w:szCs w:val="24"/>
        </w:rPr>
        <w:t>полной</w:t>
      </w:r>
      <w:proofErr w:type="gramEnd"/>
      <w:r>
        <w:rPr>
          <w:rFonts w:ascii="Times New Roman" w:hAnsi="Times New Roman"/>
          <w:sz w:val="24"/>
          <w:szCs w:val="24"/>
        </w:rPr>
        <w:t xml:space="preserve"> биологической очитки.</w:t>
      </w:r>
      <w:r w:rsidRPr="00724A2B">
        <w:rPr>
          <w:b/>
          <w:bCs/>
          <w:sz w:val="24"/>
          <w:szCs w:val="24"/>
        </w:rPr>
        <w:t xml:space="preserve"> </w:t>
      </w:r>
    </w:p>
    <w:p w:rsidR="00366CA8" w:rsidRDefault="00366CA8" w:rsidP="00366CA8">
      <w:pPr>
        <w:spacing w:after="0" w:line="360" w:lineRule="auto"/>
        <w:ind w:firstLine="709"/>
        <w:jc w:val="both"/>
        <w:rPr>
          <w:rFonts w:ascii="Times New Roman" w:hAnsi="Times New Roman"/>
          <w:sz w:val="24"/>
          <w:szCs w:val="24"/>
        </w:rPr>
      </w:pPr>
    </w:p>
    <w:p w:rsidR="00474239" w:rsidRDefault="00474239" w:rsidP="00366CA8">
      <w:pPr>
        <w:spacing w:after="0" w:line="360" w:lineRule="auto"/>
        <w:ind w:firstLine="709"/>
        <w:jc w:val="both"/>
        <w:rPr>
          <w:rFonts w:ascii="Times New Roman" w:hAnsi="Times New Roman"/>
          <w:sz w:val="24"/>
          <w:szCs w:val="24"/>
        </w:rPr>
      </w:pPr>
    </w:p>
    <w:p w:rsidR="00474239" w:rsidRDefault="00474239" w:rsidP="00366CA8">
      <w:pPr>
        <w:spacing w:after="0" w:line="360" w:lineRule="auto"/>
        <w:ind w:firstLine="709"/>
        <w:jc w:val="both"/>
        <w:rPr>
          <w:rFonts w:ascii="Times New Roman" w:hAnsi="Times New Roman"/>
          <w:sz w:val="24"/>
          <w:szCs w:val="24"/>
        </w:rPr>
      </w:pPr>
    </w:p>
    <w:p w:rsidR="00366CA8" w:rsidRPr="001636B4" w:rsidRDefault="00366CA8" w:rsidP="00366CA8">
      <w:pPr>
        <w:spacing w:after="0" w:line="360" w:lineRule="auto"/>
        <w:ind w:firstLine="709"/>
        <w:rPr>
          <w:rFonts w:ascii="Times New Roman" w:hAnsi="Times New Roman"/>
          <w:b/>
          <w:sz w:val="24"/>
          <w:szCs w:val="24"/>
          <w:u w:val="single"/>
        </w:rPr>
      </w:pPr>
      <w:r w:rsidRPr="001636B4">
        <w:rPr>
          <w:rFonts w:ascii="Times New Roman" w:hAnsi="Times New Roman"/>
          <w:b/>
          <w:sz w:val="24"/>
          <w:szCs w:val="24"/>
          <w:u w:val="single"/>
        </w:rPr>
        <w:t>Теплоснабжение</w:t>
      </w:r>
    </w:p>
    <w:p w:rsidR="00366CA8" w:rsidRDefault="00366CA8" w:rsidP="00366CA8">
      <w:pPr>
        <w:tabs>
          <w:tab w:val="left" w:pos="360"/>
        </w:tabs>
        <w:spacing w:after="0" w:line="360" w:lineRule="auto"/>
        <w:ind w:firstLine="709"/>
        <w:jc w:val="both"/>
        <w:rPr>
          <w:rFonts w:ascii="Times New Roman" w:hAnsi="Times New Roman"/>
          <w:sz w:val="24"/>
          <w:szCs w:val="24"/>
        </w:rPr>
      </w:pPr>
      <w:r>
        <w:rPr>
          <w:rFonts w:ascii="Times New Roman" w:hAnsi="Times New Roman"/>
          <w:sz w:val="24"/>
          <w:szCs w:val="24"/>
        </w:rPr>
        <w:t xml:space="preserve">Система теплоснабжения в с. </w:t>
      </w:r>
      <w:proofErr w:type="gramStart"/>
      <w:r>
        <w:rPr>
          <w:rFonts w:ascii="Times New Roman" w:hAnsi="Times New Roman"/>
          <w:sz w:val="24"/>
          <w:szCs w:val="24"/>
        </w:rPr>
        <w:t>Половинное</w:t>
      </w:r>
      <w:proofErr w:type="gramEnd"/>
      <w:r>
        <w:rPr>
          <w:rFonts w:ascii="Times New Roman" w:hAnsi="Times New Roman"/>
          <w:sz w:val="24"/>
          <w:szCs w:val="24"/>
        </w:rPr>
        <w:t xml:space="preserve"> состоит из 5 котельных</w:t>
      </w:r>
      <w:r w:rsidR="004979C0">
        <w:rPr>
          <w:rFonts w:ascii="Times New Roman" w:hAnsi="Times New Roman"/>
          <w:sz w:val="24"/>
          <w:szCs w:val="24"/>
        </w:rPr>
        <w:t>:</w:t>
      </w:r>
      <w:r>
        <w:rPr>
          <w:rFonts w:ascii="Times New Roman" w:hAnsi="Times New Roman"/>
          <w:sz w:val="24"/>
          <w:szCs w:val="24"/>
        </w:rPr>
        <w:t xml:space="preserve"> МУП ЖКХ (мощностью 1,8 Гкал/час), Пол. Элеватор (мощностью 1,6 Гкал/час),</w:t>
      </w:r>
      <w:r w:rsidRPr="00643527">
        <w:rPr>
          <w:rFonts w:ascii="Times New Roman" w:hAnsi="Times New Roman"/>
          <w:sz w:val="24"/>
          <w:szCs w:val="24"/>
        </w:rPr>
        <w:t xml:space="preserve"> </w:t>
      </w:r>
      <w:r>
        <w:rPr>
          <w:rFonts w:ascii="Times New Roman" w:hAnsi="Times New Roman"/>
          <w:sz w:val="24"/>
          <w:szCs w:val="24"/>
        </w:rPr>
        <w:t>Школа (мощностью 0,7 Гкал/час), Больница (мощностью 0,16 Гкал/час), Д/сад (мощностью 0,1 Гкал/час).</w:t>
      </w:r>
    </w:p>
    <w:p w:rsidR="00366CA8" w:rsidRPr="00CA1937" w:rsidRDefault="00366CA8" w:rsidP="00366CA8">
      <w:pPr>
        <w:tabs>
          <w:tab w:val="left" w:pos="360"/>
        </w:tabs>
        <w:spacing w:after="0" w:line="360" w:lineRule="auto"/>
        <w:ind w:firstLine="709"/>
        <w:jc w:val="both"/>
        <w:rPr>
          <w:rFonts w:ascii="Times New Roman" w:hAnsi="Times New Roman"/>
          <w:sz w:val="24"/>
          <w:szCs w:val="24"/>
        </w:rPr>
      </w:pPr>
      <w:r w:rsidRPr="00CA1937">
        <w:rPr>
          <w:rFonts w:ascii="Times New Roman" w:hAnsi="Times New Roman"/>
          <w:sz w:val="24"/>
          <w:szCs w:val="24"/>
        </w:rPr>
        <w:t xml:space="preserve">Централизованным теплоснабжением на расчетный период предусматривается обеспечить реконструируемую и сохраняемую </w:t>
      </w:r>
      <w:r>
        <w:rPr>
          <w:rFonts w:ascii="Times New Roman" w:hAnsi="Times New Roman"/>
          <w:sz w:val="24"/>
          <w:szCs w:val="24"/>
        </w:rPr>
        <w:t>многоквартирную застройку</w:t>
      </w:r>
      <w:r w:rsidRPr="00CA1937">
        <w:rPr>
          <w:rFonts w:ascii="Times New Roman" w:hAnsi="Times New Roman"/>
          <w:sz w:val="24"/>
          <w:szCs w:val="24"/>
        </w:rPr>
        <w:t xml:space="preserve">. </w:t>
      </w:r>
    </w:p>
    <w:p w:rsidR="00366CA8" w:rsidRPr="00CA1937" w:rsidRDefault="00366CA8" w:rsidP="00366CA8">
      <w:pPr>
        <w:spacing w:after="0" w:line="360" w:lineRule="auto"/>
        <w:ind w:firstLine="709"/>
        <w:jc w:val="both"/>
        <w:rPr>
          <w:rFonts w:ascii="Times New Roman" w:hAnsi="Times New Roman"/>
          <w:sz w:val="24"/>
          <w:szCs w:val="24"/>
        </w:rPr>
      </w:pPr>
      <w:r w:rsidRPr="00CA1937">
        <w:rPr>
          <w:rFonts w:ascii="Times New Roman" w:hAnsi="Times New Roman"/>
          <w:sz w:val="24"/>
          <w:szCs w:val="24"/>
        </w:rPr>
        <w:t>Теплоснабжение индивидуальной жилой застройки предусматривается обеспечить от индивидуальных источников тепла на природном газе, а так же на печном топливе.</w:t>
      </w:r>
    </w:p>
    <w:p w:rsidR="00366CA8" w:rsidRDefault="00366CA8" w:rsidP="00366CA8">
      <w:pPr>
        <w:spacing w:after="0" w:line="360" w:lineRule="auto"/>
        <w:ind w:firstLine="709"/>
        <w:jc w:val="both"/>
        <w:rPr>
          <w:rFonts w:ascii="Times New Roman" w:hAnsi="Times New Roman"/>
          <w:sz w:val="24"/>
          <w:szCs w:val="24"/>
        </w:rPr>
      </w:pPr>
      <w:r w:rsidRPr="007922CD">
        <w:rPr>
          <w:rFonts w:ascii="Times New Roman" w:hAnsi="Times New Roman"/>
          <w:sz w:val="24"/>
          <w:szCs w:val="24"/>
        </w:rPr>
        <w:t>Тепловая нагрузка на расчетный срок увеличиться</w:t>
      </w:r>
      <w:r>
        <w:rPr>
          <w:rFonts w:ascii="Times New Roman" w:hAnsi="Times New Roman"/>
          <w:sz w:val="24"/>
          <w:szCs w:val="24"/>
        </w:rPr>
        <w:t xml:space="preserve"> почти </w:t>
      </w:r>
      <w:r w:rsidRPr="007922CD">
        <w:rPr>
          <w:rFonts w:ascii="Times New Roman" w:hAnsi="Times New Roman"/>
          <w:sz w:val="24"/>
          <w:szCs w:val="24"/>
        </w:rPr>
        <w:t xml:space="preserve">в 2 раза и составит </w:t>
      </w:r>
      <w:r>
        <w:rPr>
          <w:rFonts w:ascii="Times New Roman" w:hAnsi="Times New Roman"/>
          <w:sz w:val="24"/>
          <w:szCs w:val="24"/>
        </w:rPr>
        <w:t>13</w:t>
      </w:r>
      <w:r w:rsidRPr="007922CD">
        <w:rPr>
          <w:rFonts w:ascii="Times New Roman" w:hAnsi="Times New Roman"/>
          <w:sz w:val="24"/>
          <w:szCs w:val="24"/>
        </w:rPr>
        <w:t>,</w:t>
      </w:r>
      <w:r>
        <w:rPr>
          <w:rFonts w:ascii="Times New Roman" w:hAnsi="Times New Roman"/>
          <w:sz w:val="24"/>
          <w:szCs w:val="24"/>
        </w:rPr>
        <w:t>97</w:t>
      </w:r>
      <w:r w:rsidRPr="007922CD">
        <w:rPr>
          <w:rFonts w:ascii="Times New Roman" w:hAnsi="Times New Roman"/>
          <w:sz w:val="24"/>
          <w:szCs w:val="24"/>
        </w:rPr>
        <w:t>Гкал/ч.</w:t>
      </w:r>
      <w:r>
        <w:rPr>
          <w:rFonts w:ascii="Times New Roman" w:hAnsi="Times New Roman"/>
          <w:sz w:val="24"/>
          <w:szCs w:val="24"/>
        </w:rPr>
        <w:t xml:space="preserve"> На первую очередь значение тепловой нагрузки составит 11,70 Гкал/</w:t>
      </w:r>
      <w:proofErr w:type="gramStart"/>
      <w:r>
        <w:rPr>
          <w:rFonts w:ascii="Times New Roman" w:hAnsi="Times New Roman"/>
          <w:sz w:val="24"/>
          <w:szCs w:val="24"/>
        </w:rPr>
        <w:t>ч</w:t>
      </w:r>
      <w:proofErr w:type="gramEnd"/>
      <w:r>
        <w:rPr>
          <w:rFonts w:ascii="Times New Roman" w:hAnsi="Times New Roman"/>
          <w:sz w:val="24"/>
          <w:szCs w:val="24"/>
        </w:rPr>
        <w:t xml:space="preserve">. </w:t>
      </w:r>
    </w:p>
    <w:p w:rsidR="00366CA8" w:rsidRPr="003C0808" w:rsidRDefault="00366CA8" w:rsidP="00366CA8">
      <w:pPr>
        <w:spacing w:after="0" w:line="360" w:lineRule="auto"/>
        <w:ind w:firstLine="709"/>
        <w:jc w:val="both"/>
        <w:rPr>
          <w:rFonts w:ascii="Times New Roman" w:hAnsi="Times New Roman"/>
          <w:sz w:val="24"/>
          <w:szCs w:val="24"/>
        </w:rPr>
      </w:pPr>
      <w:r w:rsidRPr="003C0808">
        <w:rPr>
          <w:rFonts w:ascii="Times New Roman" w:hAnsi="Times New Roman"/>
          <w:sz w:val="24"/>
          <w:szCs w:val="24"/>
        </w:rPr>
        <w:t xml:space="preserve">На перспективу предусматривается развитие системы теплоснабжения </w:t>
      </w:r>
      <w:r w:rsidRPr="003C0808">
        <w:rPr>
          <w:rFonts w:ascii="Times New Roman" w:hAnsi="Times New Roman"/>
          <w:sz w:val="24"/>
          <w:szCs w:val="24"/>
        </w:rPr>
        <w:br/>
      </w:r>
      <w:proofErr w:type="spellStart"/>
      <w:r>
        <w:rPr>
          <w:rFonts w:ascii="Times New Roman" w:eastAsia="Times New Roman" w:hAnsi="Times New Roman"/>
          <w:sz w:val="24"/>
          <w:szCs w:val="24"/>
          <w:lang w:eastAsia="ru-RU"/>
        </w:rPr>
        <w:t>Половинского</w:t>
      </w:r>
      <w:proofErr w:type="spellEnd"/>
      <w:r w:rsidRPr="003C0808">
        <w:rPr>
          <w:rFonts w:ascii="Times New Roman" w:hAnsi="Times New Roman"/>
          <w:sz w:val="24"/>
          <w:szCs w:val="24"/>
        </w:rPr>
        <w:t xml:space="preserve"> сельского поселения. Надежное обеспечение населения тепловой энергией возможно при проведении следующих мероприятий:</w:t>
      </w:r>
    </w:p>
    <w:p w:rsidR="00366CA8" w:rsidRDefault="00366CA8" w:rsidP="00366CA8">
      <w:pPr>
        <w:pStyle w:val="a8"/>
        <w:numPr>
          <w:ilvl w:val="0"/>
          <w:numId w:val="47"/>
        </w:numPr>
        <w:spacing w:after="0" w:line="360" w:lineRule="auto"/>
        <w:ind w:left="709" w:hanging="283"/>
        <w:jc w:val="both"/>
        <w:rPr>
          <w:rFonts w:ascii="Times New Roman" w:hAnsi="Times New Roman"/>
          <w:sz w:val="24"/>
          <w:szCs w:val="24"/>
        </w:rPr>
      </w:pPr>
      <w:r w:rsidRPr="005E1599">
        <w:rPr>
          <w:rFonts w:ascii="Times New Roman" w:hAnsi="Times New Roman"/>
          <w:sz w:val="24"/>
          <w:szCs w:val="24"/>
        </w:rPr>
        <w:t xml:space="preserve">замена </w:t>
      </w:r>
      <w:r>
        <w:rPr>
          <w:rFonts w:ascii="Times New Roman" w:hAnsi="Times New Roman"/>
          <w:sz w:val="24"/>
          <w:szCs w:val="24"/>
        </w:rPr>
        <w:t>и капитальный ремонт объектов теплоснабжения с высокой степенью износа;</w:t>
      </w:r>
    </w:p>
    <w:p w:rsidR="00366CA8" w:rsidRPr="007B0877" w:rsidRDefault="00366CA8" w:rsidP="00366CA8">
      <w:pPr>
        <w:pStyle w:val="a8"/>
        <w:numPr>
          <w:ilvl w:val="0"/>
          <w:numId w:val="47"/>
        </w:numPr>
        <w:spacing w:after="0" w:line="360" w:lineRule="auto"/>
        <w:ind w:left="709" w:hanging="283"/>
        <w:jc w:val="both"/>
        <w:rPr>
          <w:rFonts w:ascii="Times New Roman" w:hAnsi="Times New Roman"/>
          <w:sz w:val="24"/>
          <w:szCs w:val="24"/>
        </w:rPr>
      </w:pPr>
      <w:r>
        <w:rPr>
          <w:rFonts w:ascii="Times New Roman" w:hAnsi="Times New Roman"/>
          <w:sz w:val="24"/>
          <w:szCs w:val="24"/>
        </w:rPr>
        <w:t xml:space="preserve"> подключение к системе теплоснабжения жилых домов </w:t>
      </w:r>
      <w:proofErr w:type="gramStart"/>
      <w:r>
        <w:rPr>
          <w:rFonts w:ascii="Times New Roman" w:hAnsi="Times New Roman"/>
          <w:sz w:val="24"/>
          <w:szCs w:val="24"/>
        </w:rPr>
        <w:t>в</w:t>
      </w:r>
      <w:proofErr w:type="gramEnd"/>
      <w:r>
        <w:rPr>
          <w:rFonts w:ascii="Times New Roman" w:hAnsi="Times New Roman"/>
          <w:sz w:val="24"/>
          <w:szCs w:val="24"/>
        </w:rPr>
        <w:t xml:space="preserve"> с. Половинное;</w:t>
      </w:r>
    </w:p>
    <w:p w:rsidR="00366CA8" w:rsidRPr="003C0808" w:rsidRDefault="00366CA8" w:rsidP="00366CA8">
      <w:pPr>
        <w:spacing w:after="0" w:line="360" w:lineRule="auto"/>
        <w:ind w:firstLine="709"/>
        <w:jc w:val="both"/>
        <w:rPr>
          <w:rFonts w:ascii="Times New Roman" w:hAnsi="Times New Roman"/>
          <w:sz w:val="24"/>
          <w:szCs w:val="24"/>
        </w:rPr>
      </w:pPr>
      <w:r w:rsidRPr="003C0808">
        <w:rPr>
          <w:rFonts w:ascii="Times New Roman" w:hAnsi="Times New Roman"/>
          <w:sz w:val="24"/>
          <w:szCs w:val="24"/>
        </w:rPr>
        <w:t>На расчётный срок строительства генеральным планом предложена реализация следующих мероприятий:</w:t>
      </w:r>
    </w:p>
    <w:p w:rsidR="00366CA8" w:rsidRPr="00426070" w:rsidRDefault="00366CA8" w:rsidP="00366CA8">
      <w:pPr>
        <w:pStyle w:val="a8"/>
        <w:numPr>
          <w:ilvl w:val="2"/>
          <w:numId w:val="46"/>
        </w:numPr>
        <w:spacing w:after="0" w:line="360" w:lineRule="auto"/>
        <w:ind w:left="709" w:hanging="283"/>
        <w:jc w:val="both"/>
        <w:rPr>
          <w:rFonts w:ascii="Times New Roman" w:hAnsi="Times New Roman"/>
          <w:sz w:val="24"/>
          <w:szCs w:val="24"/>
        </w:rPr>
      </w:pPr>
      <w:r w:rsidRPr="00426070">
        <w:rPr>
          <w:rFonts w:ascii="Times New Roman" w:hAnsi="Times New Roman"/>
          <w:sz w:val="24"/>
          <w:szCs w:val="24"/>
        </w:rPr>
        <w:t xml:space="preserve">модернизация существующей котельной </w:t>
      </w:r>
    </w:p>
    <w:p w:rsidR="00366CA8" w:rsidRPr="00426070" w:rsidRDefault="00366CA8" w:rsidP="00366CA8">
      <w:pPr>
        <w:pStyle w:val="a8"/>
        <w:numPr>
          <w:ilvl w:val="2"/>
          <w:numId w:val="46"/>
        </w:numPr>
        <w:spacing w:after="0" w:line="360" w:lineRule="auto"/>
        <w:ind w:left="709" w:hanging="283"/>
        <w:jc w:val="both"/>
        <w:rPr>
          <w:rFonts w:ascii="Times New Roman" w:hAnsi="Times New Roman"/>
          <w:sz w:val="24"/>
          <w:szCs w:val="24"/>
        </w:rPr>
      </w:pPr>
      <w:r w:rsidRPr="00426070">
        <w:rPr>
          <w:rFonts w:ascii="Times New Roman" w:hAnsi="Times New Roman"/>
          <w:sz w:val="24"/>
          <w:szCs w:val="24"/>
        </w:rPr>
        <w:t>строительство новых тепловых сетей с применением эффективных изоляционных материалов (</w:t>
      </w:r>
      <w:proofErr w:type="spellStart"/>
      <w:r w:rsidRPr="00426070">
        <w:rPr>
          <w:rFonts w:ascii="Times New Roman" w:hAnsi="Times New Roman"/>
          <w:sz w:val="24"/>
          <w:szCs w:val="24"/>
        </w:rPr>
        <w:t>пенополиуретана</w:t>
      </w:r>
      <w:proofErr w:type="spellEnd"/>
      <w:r w:rsidRPr="00426070">
        <w:rPr>
          <w:rFonts w:ascii="Times New Roman" w:hAnsi="Times New Roman"/>
          <w:sz w:val="24"/>
          <w:szCs w:val="24"/>
        </w:rPr>
        <w:t xml:space="preserve"> – ППУ по технологии «труба в трубе») в районе перспективной жилой застройки;</w:t>
      </w:r>
    </w:p>
    <w:p w:rsidR="00366CA8" w:rsidRPr="00426070" w:rsidRDefault="00366CA8" w:rsidP="00366CA8">
      <w:pPr>
        <w:pStyle w:val="a8"/>
        <w:numPr>
          <w:ilvl w:val="2"/>
          <w:numId w:val="46"/>
        </w:numPr>
        <w:spacing w:after="0" w:line="360" w:lineRule="auto"/>
        <w:ind w:left="709" w:hanging="283"/>
        <w:jc w:val="both"/>
        <w:rPr>
          <w:rFonts w:ascii="Times New Roman" w:hAnsi="Times New Roman"/>
          <w:sz w:val="24"/>
          <w:szCs w:val="24"/>
        </w:rPr>
      </w:pPr>
      <w:r w:rsidRPr="00426070">
        <w:rPr>
          <w:rFonts w:ascii="Times New Roman" w:hAnsi="Times New Roman"/>
          <w:sz w:val="24"/>
          <w:szCs w:val="24"/>
        </w:rPr>
        <w:t>внедрение энергосберегающих технологий (приборы коммерческ</w:t>
      </w:r>
      <w:r>
        <w:rPr>
          <w:rFonts w:ascii="Times New Roman" w:hAnsi="Times New Roman"/>
          <w:sz w:val="24"/>
          <w:szCs w:val="24"/>
        </w:rPr>
        <w:t xml:space="preserve">ого учета тепловой энергии и </w:t>
      </w:r>
      <w:proofErr w:type="spellStart"/>
      <w:proofErr w:type="gramStart"/>
      <w:r>
        <w:rPr>
          <w:rFonts w:ascii="Times New Roman" w:hAnsi="Times New Roman"/>
          <w:sz w:val="24"/>
          <w:szCs w:val="24"/>
        </w:rPr>
        <w:t>др</w:t>
      </w:r>
      <w:proofErr w:type="spellEnd"/>
      <w:proofErr w:type="gramEnd"/>
      <w:r w:rsidRPr="00426070">
        <w:rPr>
          <w:rFonts w:ascii="Times New Roman" w:hAnsi="Times New Roman"/>
          <w:sz w:val="24"/>
          <w:szCs w:val="24"/>
        </w:rPr>
        <w:t>).</w:t>
      </w:r>
    </w:p>
    <w:p w:rsidR="00366CA8" w:rsidRPr="001636B4" w:rsidRDefault="00366CA8" w:rsidP="00366CA8">
      <w:pPr>
        <w:spacing w:after="0" w:line="360" w:lineRule="auto"/>
        <w:jc w:val="both"/>
        <w:rPr>
          <w:rFonts w:ascii="Times New Roman" w:hAnsi="Times New Roman"/>
          <w:b/>
          <w:color w:val="FF0000"/>
          <w:sz w:val="24"/>
          <w:szCs w:val="24"/>
          <w:u w:val="single"/>
        </w:rPr>
      </w:pPr>
    </w:p>
    <w:p w:rsidR="00366CA8" w:rsidRPr="004F6161" w:rsidRDefault="00366CA8" w:rsidP="00366CA8">
      <w:pPr>
        <w:spacing w:after="0" w:line="360" w:lineRule="auto"/>
        <w:ind w:firstLine="709"/>
        <w:rPr>
          <w:rFonts w:ascii="Times New Roman" w:hAnsi="Times New Roman"/>
          <w:b/>
          <w:sz w:val="24"/>
          <w:szCs w:val="24"/>
          <w:u w:val="single"/>
        </w:rPr>
      </w:pPr>
      <w:r w:rsidRPr="004F6161">
        <w:rPr>
          <w:rFonts w:ascii="Times New Roman" w:hAnsi="Times New Roman"/>
          <w:b/>
          <w:sz w:val="24"/>
          <w:szCs w:val="24"/>
          <w:u w:val="single"/>
        </w:rPr>
        <w:t>Газоснабжение</w:t>
      </w:r>
    </w:p>
    <w:p w:rsidR="00366CA8" w:rsidRPr="00FD2F7E" w:rsidRDefault="00366CA8" w:rsidP="00366CA8">
      <w:pPr>
        <w:spacing w:after="0" w:line="360" w:lineRule="auto"/>
        <w:ind w:firstLine="708"/>
        <w:jc w:val="both"/>
        <w:rPr>
          <w:rFonts w:ascii="Times New Roman" w:hAnsi="Times New Roman"/>
          <w:sz w:val="24"/>
          <w:szCs w:val="24"/>
        </w:rPr>
      </w:pPr>
      <w:r w:rsidRPr="00FD2F7E">
        <w:rPr>
          <w:rFonts w:ascii="Times New Roman" w:hAnsi="Times New Roman"/>
          <w:sz w:val="24"/>
          <w:szCs w:val="24"/>
        </w:rPr>
        <w:t>Централ</w:t>
      </w:r>
      <w:r>
        <w:rPr>
          <w:rFonts w:ascii="Times New Roman" w:hAnsi="Times New Roman"/>
          <w:sz w:val="24"/>
          <w:szCs w:val="24"/>
        </w:rPr>
        <w:t>изованная система газоснабжения</w:t>
      </w:r>
      <w:r w:rsidRPr="00FD2F7E">
        <w:rPr>
          <w:rFonts w:ascii="Times New Roman" w:hAnsi="Times New Roman"/>
          <w:sz w:val="24"/>
          <w:szCs w:val="24"/>
        </w:rPr>
        <w:t xml:space="preserve"> в </w:t>
      </w:r>
      <w:proofErr w:type="spellStart"/>
      <w:r>
        <w:rPr>
          <w:rFonts w:ascii="Times New Roman" w:hAnsi="Times New Roman"/>
          <w:sz w:val="24"/>
          <w:szCs w:val="24"/>
        </w:rPr>
        <w:t>Половинском</w:t>
      </w:r>
      <w:proofErr w:type="spellEnd"/>
      <w:r w:rsidRPr="00FD2F7E">
        <w:rPr>
          <w:rFonts w:ascii="Times New Roman" w:hAnsi="Times New Roman"/>
          <w:sz w:val="24"/>
          <w:szCs w:val="24"/>
        </w:rPr>
        <w:t xml:space="preserve"> сельском поселении отсутствует. </w:t>
      </w:r>
    </w:p>
    <w:p w:rsidR="00366CA8" w:rsidRDefault="00366CA8" w:rsidP="00366CA8">
      <w:pPr>
        <w:spacing w:after="0" w:line="360" w:lineRule="auto"/>
        <w:ind w:firstLine="708"/>
        <w:jc w:val="both"/>
        <w:rPr>
          <w:rFonts w:ascii="Times New Roman" w:hAnsi="Times New Roman"/>
          <w:sz w:val="24"/>
          <w:szCs w:val="24"/>
        </w:rPr>
      </w:pPr>
      <w:r w:rsidRPr="00F1671C">
        <w:rPr>
          <w:rFonts w:ascii="Times New Roman" w:hAnsi="Times New Roman"/>
          <w:sz w:val="24"/>
          <w:szCs w:val="24"/>
        </w:rPr>
        <w:t xml:space="preserve">Газоснабжение на территории </w:t>
      </w:r>
      <w:proofErr w:type="spellStart"/>
      <w:r>
        <w:rPr>
          <w:rFonts w:ascii="Times New Roman" w:hAnsi="Times New Roman"/>
          <w:sz w:val="24"/>
          <w:szCs w:val="24"/>
        </w:rPr>
        <w:t>Половинского</w:t>
      </w:r>
      <w:proofErr w:type="spellEnd"/>
      <w:r w:rsidRPr="00FD2F7E">
        <w:rPr>
          <w:rFonts w:ascii="Times New Roman" w:hAnsi="Times New Roman"/>
          <w:sz w:val="24"/>
          <w:szCs w:val="24"/>
        </w:rPr>
        <w:t xml:space="preserve"> </w:t>
      </w:r>
      <w:r>
        <w:rPr>
          <w:rFonts w:ascii="Times New Roman" w:hAnsi="Times New Roman"/>
          <w:sz w:val="24"/>
          <w:szCs w:val="24"/>
        </w:rPr>
        <w:t>сельского поселения</w:t>
      </w:r>
      <w:r w:rsidRPr="00F1671C">
        <w:rPr>
          <w:rFonts w:ascii="Times New Roman" w:hAnsi="Times New Roman"/>
          <w:sz w:val="24"/>
          <w:szCs w:val="24"/>
        </w:rPr>
        <w:t xml:space="preserve"> осуществляется поставкой газа в баллонах.</w:t>
      </w:r>
    </w:p>
    <w:p w:rsidR="00366CA8" w:rsidRPr="004F6161" w:rsidRDefault="00366CA8" w:rsidP="00366CA8">
      <w:pPr>
        <w:spacing w:after="0" w:line="360" w:lineRule="auto"/>
        <w:ind w:firstLine="708"/>
        <w:jc w:val="both"/>
        <w:rPr>
          <w:rFonts w:ascii="Times New Roman" w:hAnsi="Times New Roman"/>
          <w:sz w:val="24"/>
          <w:szCs w:val="24"/>
        </w:rPr>
      </w:pPr>
      <w:r w:rsidRPr="004F6161">
        <w:rPr>
          <w:rFonts w:ascii="Times New Roman" w:hAnsi="Times New Roman"/>
          <w:sz w:val="24"/>
          <w:szCs w:val="24"/>
        </w:rPr>
        <w:lastRenderedPageBreak/>
        <w:t xml:space="preserve">Основным мероприятием в части газоснабжения является максимально полное </w:t>
      </w:r>
      <w:proofErr w:type="gramStart"/>
      <w:r w:rsidRPr="004F6161">
        <w:rPr>
          <w:rFonts w:ascii="Times New Roman" w:hAnsi="Times New Roman"/>
          <w:sz w:val="24"/>
          <w:szCs w:val="24"/>
        </w:rPr>
        <w:t>обеспечение</w:t>
      </w:r>
      <w:proofErr w:type="gramEnd"/>
      <w:r w:rsidRPr="004F6161">
        <w:rPr>
          <w:rFonts w:ascii="Times New Roman" w:hAnsi="Times New Roman"/>
          <w:sz w:val="24"/>
          <w:szCs w:val="24"/>
        </w:rPr>
        <w:t xml:space="preserve"> природным газом потребителей, включая промышленные и сельскохозяйственные предприятия, учреждения отдыха и здравоохранения.</w:t>
      </w:r>
    </w:p>
    <w:p w:rsidR="00366CA8" w:rsidRPr="004F6161" w:rsidRDefault="00366CA8" w:rsidP="00366CA8">
      <w:pPr>
        <w:spacing w:after="0" w:line="360" w:lineRule="auto"/>
        <w:ind w:firstLine="708"/>
        <w:jc w:val="both"/>
        <w:rPr>
          <w:rFonts w:ascii="Times New Roman" w:hAnsi="Times New Roman"/>
          <w:sz w:val="24"/>
          <w:szCs w:val="24"/>
        </w:rPr>
      </w:pPr>
      <w:r w:rsidRPr="004F6161">
        <w:rPr>
          <w:rFonts w:ascii="Times New Roman" w:hAnsi="Times New Roman"/>
          <w:sz w:val="24"/>
          <w:szCs w:val="24"/>
        </w:rPr>
        <w:t xml:space="preserve">Расход газа на расчетный срок  составит </w:t>
      </w:r>
      <w:r>
        <w:rPr>
          <w:rFonts w:ascii="Times New Roman" w:hAnsi="Times New Roman"/>
          <w:sz w:val="24"/>
          <w:szCs w:val="24"/>
        </w:rPr>
        <w:t>1956</w:t>
      </w:r>
      <w:r w:rsidRPr="004F6161">
        <w:rPr>
          <w:rFonts w:ascii="Times New Roman" w:hAnsi="Times New Roman"/>
          <w:sz w:val="24"/>
          <w:szCs w:val="24"/>
        </w:rPr>
        <w:t xml:space="preserve"> </w:t>
      </w:r>
      <w:proofErr w:type="spellStart"/>
      <w:r w:rsidRPr="004F6161">
        <w:rPr>
          <w:rFonts w:ascii="Times New Roman" w:hAnsi="Times New Roman"/>
          <w:sz w:val="24"/>
          <w:szCs w:val="24"/>
        </w:rPr>
        <w:t>м</w:t>
      </w:r>
      <w:proofErr w:type="gramStart"/>
      <w:r w:rsidRPr="004F6161">
        <w:rPr>
          <w:rFonts w:ascii="Times New Roman" w:hAnsi="Times New Roman"/>
          <w:sz w:val="24"/>
          <w:szCs w:val="24"/>
        </w:rPr>
        <w:t>.к</w:t>
      </w:r>
      <w:proofErr w:type="gramEnd"/>
      <w:r w:rsidRPr="004F6161">
        <w:rPr>
          <w:rFonts w:ascii="Times New Roman" w:hAnsi="Times New Roman"/>
          <w:sz w:val="24"/>
          <w:szCs w:val="24"/>
        </w:rPr>
        <w:t>уб</w:t>
      </w:r>
      <w:proofErr w:type="spellEnd"/>
      <w:r w:rsidRPr="004F6161">
        <w:rPr>
          <w:rFonts w:ascii="Times New Roman" w:hAnsi="Times New Roman"/>
          <w:sz w:val="24"/>
          <w:szCs w:val="24"/>
        </w:rPr>
        <w:t>/ч.</w:t>
      </w:r>
    </w:p>
    <w:p w:rsidR="00366CA8" w:rsidRPr="004F6161" w:rsidRDefault="00366CA8" w:rsidP="00366CA8">
      <w:pPr>
        <w:spacing w:after="0" w:line="360" w:lineRule="auto"/>
        <w:ind w:firstLine="708"/>
        <w:jc w:val="both"/>
        <w:rPr>
          <w:rFonts w:ascii="Times New Roman" w:hAnsi="Times New Roman"/>
          <w:sz w:val="24"/>
          <w:szCs w:val="24"/>
        </w:rPr>
      </w:pPr>
      <w:r w:rsidRPr="004F6161">
        <w:rPr>
          <w:rFonts w:ascii="Times New Roman" w:hAnsi="Times New Roman"/>
          <w:sz w:val="24"/>
          <w:szCs w:val="24"/>
        </w:rPr>
        <w:t>Схема газоснабжения планируется следующая: газ по газопроводу-отводу поступает  к  ГРС «Краснозерское», откуда поступает к котельным и к потребителям поселков.</w:t>
      </w:r>
    </w:p>
    <w:p w:rsidR="00366CA8" w:rsidRPr="004F6161" w:rsidRDefault="00366CA8" w:rsidP="00366CA8">
      <w:pPr>
        <w:spacing w:after="0" w:line="360" w:lineRule="auto"/>
        <w:ind w:firstLine="708"/>
        <w:jc w:val="both"/>
        <w:rPr>
          <w:rFonts w:ascii="Times New Roman" w:hAnsi="Times New Roman"/>
          <w:sz w:val="24"/>
          <w:szCs w:val="24"/>
        </w:rPr>
      </w:pPr>
      <w:r w:rsidRPr="004F6161">
        <w:rPr>
          <w:rFonts w:ascii="Times New Roman" w:hAnsi="Times New Roman"/>
          <w:sz w:val="24"/>
          <w:szCs w:val="24"/>
        </w:rPr>
        <w:t xml:space="preserve">Предстоит развитие распределительных сетей высокого и среднего давления, перевод котельных, работающих на твердом и жидком топливе, на использование природного газа. </w:t>
      </w:r>
    </w:p>
    <w:p w:rsidR="00366CA8" w:rsidRPr="004F6161" w:rsidRDefault="00366CA8" w:rsidP="00366CA8">
      <w:pPr>
        <w:spacing w:after="0" w:line="360" w:lineRule="auto"/>
        <w:ind w:firstLine="708"/>
        <w:jc w:val="both"/>
        <w:rPr>
          <w:rFonts w:ascii="Times New Roman" w:hAnsi="Times New Roman"/>
          <w:sz w:val="24"/>
          <w:szCs w:val="24"/>
        </w:rPr>
      </w:pPr>
      <w:r w:rsidRPr="004F6161">
        <w:rPr>
          <w:rFonts w:ascii="Times New Roman" w:hAnsi="Times New Roman"/>
          <w:sz w:val="24"/>
          <w:szCs w:val="24"/>
        </w:rPr>
        <w:t>Генеральным планом предлагается газифицировать следующие населенные</w:t>
      </w:r>
      <w:r w:rsidRPr="00E93AE3">
        <w:rPr>
          <w:rFonts w:ascii="Times New Roman" w:hAnsi="Times New Roman"/>
          <w:color w:val="00B050"/>
          <w:sz w:val="24"/>
          <w:szCs w:val="24"/>
        </w:rPr>
        <w:t xml:space="preserve"> </w:t>
      </w:r>
      <w:r w:rsidRPr="004F6161">
        <w:rPr>
          <w:rFonts w:ascii="Times New Roman" w:hAnsi="Times New Roman"/>
          <w:sz w:val="24"/>
          <w:szCs w:val="24"/>
        </w:rPr>
        <w:t xml:space="preserve">пункты: </w:t>
      </w:r>
      <w:r>
        <w:rPr>
          <w:rFonts w:ascii="Times New Roman" w:hAnsi="Times New Roman"/>
          <w:sz w:val="24"/>
          <w:szCs w:val="24"/>
        </w:rPr>
        <w:t xml:space="preserve">с. </w:t>
      </w:r>
      <w:proofErr w:type="gramStart"/>
      <w:r>
        <w:rPr>
          <w:rFonts w:ascii="Times New Roman" w:hAnsi="Times New Roman"/>
          <w:sz w:val="24"/>
          <w:szCs w:val="24"/>
        </w:rPr>
        <w:t>Половинное</w:t>
      </w:r>
      <w:proofErr w:type="gramEnd"/>
      <w:r>
        <w:rPr>
          <w:rFonts w:ascii="Times New Roman" w:hAnsi="Times New Roman"/>
          <w:sz w:val="24"/>
          <w:szCs w:val="24"/>
        </w:rPr>
        <w:t xml:space="preserve"> </w:t>
      </w:r>
    </w:p>
    <w:p w:rsidR="00366CA8" w:rsidRPr="004F6161" w:rsidRDefault="00366CA8" w:rsidP="00366CA8">
      <w:pPr>
        <w:spacing w:after="0" w:line="360" w:lineRule="auto"/>
        <w:ind w:firstLine="708"/>
        <w:jc w:val="both"/>
        <w:rPr>
          <w:rFonts w:ascii="Times New Roman" w:hAnsi="Times New Roman"/>
          <w:sz w:val="24"/>
          <w:szCs w:val="24"/>
        </w:rPr>
      </w:pPr>
      <w:r w:rsidRPr="004F6161">
        <w:rPr>
          <w:rFonts w:ascii="Times New Roman" w:hAnsi="Times New Roman"/>
          <w:sz w:val="24"/>
          <w:szCs w:val="24"/>
        </w:rPr>
        <w:t>Проектом предлагаются следующие мероприятия:</w:t>
      </w:r>
    </w:p>
    <w:p w:rsidR="00366CA8" w:rsidRPr="004F6161" w:rsidRDefault="00366CA8" w:rsidP="00366CA8">
      <w:pPr>
        <w:pStyle w:val="a8"/>
        <w:numPr>
          <w:ilvl w:val="0"/>
          <w:numId w:val="48"/>
        </w:numPr>
        <w:tabs>
          <w:tab w:val="right" w:pos="709"/>
        </w:tabs>
        <w:spacing w:after="0" w:line="360" w:lineRule="auto"/>
        <w:ind w:left="709" w:hanging="283"/>
        <w:contextualSpacing w:val="0"/>
        <w:jc w:val="both"/>
        <w:rPr>
          <w:rFonts w:ascii="Times New Roman" w:hAnsi="Times New Roman"/>
          <w:sz w:val="24"/>
          <w:szCs w:val="24"/>
        </w:rPr>
      </w:pPr>
      <w:r w:rsidRPr="004F6161">
        <w:rPr>
          <w:rFonts w:ascii="Times New Roman" w:hAnsi="Times New Roman"/>
          <w:sz w:val="24"/>
          <w:szCs w:val="24"/>
        </w:rPr>
        <w:t>строительство газорегуляторных пунктов -</w:t>
      </w:r>
      <w:r>
        <w:rPr>
          <w:rFonts w:ascii="Times New Roman" w:hAnsi="Times New Roman"/>
          <w:sz w:val="24"/>
          <w:szCs w:val="24"/>
        </w:rPr>
        <w:t xml:space="preserve"> 1</w:t>
      </w:r>
    </w:p>
    <w:p w:rsidR="00366CA8" w:rsidRDefault="00366CA8" w:rsidP="00366CA8">
      <w:pPr>
        <w:spacing w:after="0" w:line="360" w:lineRule="auto"/>
        <w:ind w:firstLine="709"/>
        <w:rPr>
          <w:rFonts w:ascii="Times New Roman" w:hAnsi="Times New Roman"/>
          <w:color w:val="FF0000"/>
          <w:sz w:val="24"/>
          <w:szCs w:val="24"/>
          <w:u w:val="single"/>
        </w:rPr>
      </w:pPr>
    </w:p>
    <w:p w:rsidR="00366CA8" w:rsidRPr="003374B2" w:rsidRDefault="00366CA8" w:rsidP="00366CA8">
      <w:pPr>
        <w:spacing w:after="0" w:line="360" w:lineRule="auto"/>
        <w:ind w:firstLine="709"/>
        <w:rPr>
          <w:rFonts w:ascii="Times New Roman" w:hAnsi="Times New Roman"/>
          <w:b/>
          <w:sz w:val="24"/>
          <w:szCs w:val="24"/>
          <w:u w:val="single"/>
        </w:rPr>
      </w:pPr>
      <w:r w:rsidRPr="003374B2">
        <w:rPr>
          <w:rFonts w:ascii="Times New Roman" w:hAnsi="Times New Roman"/>
          <w:b/>
          <w:sz w:val="24"/>
          <w:szCs w:val="24"/>
          <w:u w:val="single"/>
        </w:rPr>
        <w:t>Электроснабжение</w:t>
      </w:r>
    </w:p>
    <w:p w:rsidR="00366CA8" w:rsidRDefault="009872F3" w:rsidP="00366CA8">
      <w:pPr>
        <w:pStyle w:val="a8"/>
        <w:spacing w:after="0" w:line="360" w:lineRule="auto"/>
        <w:ind w:left="0" w:firstLine="709"/>
        <w:jc w:val="both"/>
        <w:rPr>
          <w:rFonts w:ascii="Times New Roman" w:hAnsi="Times New Roman"/>
          <w:sz w:val="24"/>
          <w:szCs w:val="24"/>
        </w:rPr>
      </w:pPr>
      <w:r>
        <w:rPr>
          <w:rFonts w:ascii="Times New Roman" w:hAnsi="Times New Roman"/>
          <w:sz w:val="24"/>
          <w:szCs w:val="24"/>
        </w:rPr>
        <w:t>Э</w:t>
      </w:r>
      <w:r w:rsidR="00366CA8">
        <w:rPr>
          <w:rFonts w:ascii="Times New Roman" w:hAnsi="Times New Roman"/>
          <w:sz w:val="24"/>
          <w:szCs w:val="24"/>
        </w:rPr>
        <w:t xml:space="preserve">лектрическая </w:t>
      </w:r>
      <w:r>
        <w:rPr>
          <w:rFonts w:ascii="Times New Roman" w:hAnsi="Times New Roman"/>
          <w:sz w:val="24"/>
          <w:szCs w:val="24"/>
        </w:rPr>
        <w:t>мощность</w:t>
      </w:r>
      <w:r w:rsidR="00366CA8">
        <w:rPr>
          <w:rFonts w:ascii="Times New Roman" w:hAnsi="Times New Roman"/>
          <w:sz w:val="24"/>
          <w:szCs w:val="24"/>
        </w:rPr>
        <w:t xml:space="preserve"> </w:t>
      </w:r>
      <w:proofErr w:type="spellStart"/>
      <w:r w:rsidR="00366CA8">
        <w:rPr>
          <w:rFonts w:ascii="Times New Roman" w:hAnsi="Times New Roman"/>
          <w:sz w:val="24"/>
          <w:szCs w:val="24"/>
        </w:rPr>
        <w:t>Половинского</w:t>
      </w:r>
      <w:proofErr w:type="spellEnd"/>
      <w:r w:rsidR="00366CA8">
        <w:rPr>
          <w:rFonts w:ascii="Times New Roman" w:hAnsi="Times New Roman"/>
          <w:sz w:val="24"/>
          <w:szCs w:val="24"/>
        </w:rPr>
        <w:t xml:space="preserve"> сельского поселения </w:t>
      </w:r>
      <w:r>
        <w:rPr>
          <w:rFonts w:ascii="Times New Roman" w:hAnsi="Times New Roman"/>
          <w:sz w:val="24"/>
          <w:szCs w:val="24"/>
        </w:rPr>
        <w:t>на расчетный период увеличится на 3% и составит 878</w:t>
      </w:r>
      <w:r w:rsidR="000A140D">
        <w:rPr>
          <w:rFonts w:ascii="Times New Roman" w:hAnsi="Times New Roman"/>
          <w:sz w:val="24"/>
          <w:szCs w:val="24"/>
        </w:rPr>
        <w:t xml:space="preserve"> </w:t>
      </w:r>
      <w:r>
        <w:rPr>
          <w:rFonts w:ascii="Times New Roman" w:hAnsi="Times New Roman"/>
          <w:sz w:val="24"/>
          <w:szCs w:val="24"/>
        </w:rPr>
        <w:t>кВт</w:t>
      </w:r>
      <w:r w:rsidR="00366CA8">
        <w:rPr>
          <w:rFonts w:ascii="Times New Roman" w:hAnsi="Times New Roman"/>
          <w:sz w:val="24"/>
          <w:szCs w:val="24"/>
        </w:rPr>
        <w:t>.</w:t>
      </w:r>
      <w:r>
        <w:rPr>
          <w:rFonts w:ascii="Times New Roman" w:hAnsi="Times New Roman"/>
          <w:sz w:val="24"/>
          <w:szCs w:val="24"/>
        </w:rPr>
        <w:t xml:space="preserve"> Потребление</w:t>
      </w:r>
      <w:r w:rsidR="00366CA8">
        <w:rPr>
          <w:rFonts w:ascii="Times New Roman" w:hAnsi="Times New Roman"/>
          <w:sz w:val="24"/>
          <w:szCs w:val="24"/>
        </w:rPr>
        <w:t xml:space="preserve"> </w:t>
      </w:r>
      <w:r>
        <w:rPr>
          <w:rFonts w:ascii="Times New Roman" w:hAnsi="Times New Roman"/>
          <w:sz w:val="24"/>
          <w:szCs w:val="24"/>
        </w:rPr>
        <w:t>электрической мощности на расчетный период увеличится на 3% и составит 7</w:t>
      </w:r>
      <w:r w:rsidR="00116821">
        <w:rPr>
          <w:rFonts w:ascii="Times New Roman" w:hAnsi="Times New Roman"/>
          <w:sz w:val="24"/>
          <w:szCs w:val="24"/>
        </w:rPr>
        <w:t>473</w:t>
      </w:r>
      <w:r w:rsidR="000A140D">
        <w:rPr>
          <w:rFonts w:ascii="Times New Roman" w:hAnsi="Times New Roman"/>
          <w:sz w:val="24"/>
          <w:szCs w:val="24"/>
        </w:rPr>
        <w:t xml:space="preserve"> </w:t>
      </w:r>
      <w:r>
        <w:rPr>
          <w:rFonts w:ascii="Times New Roman" w:hAnsi="Times New Roman"/>
          <w:sz w:val="24"/>
          <w:szCs w:val="24"/>
        </w:rPr>
        <w:t>ГВт*</w:t>
      </w:r>
      <w:proofErr w:type="gramStart"/>
      <w:r>
        <w:rPr>
          <w:rFonts w:ascii="Times New Roman" w:hAnsi="Times New Roman"/>
          <w:sz w:val="24"/>
          <w:szCs w:val="24"/>
        </w:rPr>
        <w:t>ч</w:t>
      </w:r>
      <w:proofErr w:type="gramEnd"/>
      <w:r>
        <w:rPr>
          <w:rFonts w:ascii="Times New Roman" w:hAnsi="Times New Roman"/>
          <w:sz w:val="24"/>
          <w:szCs w:val="24"/>
        </w:rPr>
        <w:t>/год.</w:t>
      </w:r>
    </w:p>
    <w:p w:rsidR="00366CA8" w:rsidRDefault="00366CA8" w:rsidP="00366CA8">
      <w:pPr>
        <w:pStyle w:val="a8"/>
        <w:spacing w:after="0" w:line="360" w:lineRule="auto"/>
        <w:ind w:left="0" w:firstLine="709"/>
        <w:jc w:val="both"/>
        <w:rPr>
          <w:rFonts w:ascii="Times New Roman" w:hAnsi="Times New Roman"/>
          <w:sz w:val="24"/>
          <w:szCs w:val="24"/>
        </w:rPr>
      </w:pPr>
      <w:r>
        <w:rPr>
          <w:rFonts w:ascii="Times New Roman" w:hAnsi="Times New Roman"/>
          <w:sz w:val="24"/>
          <w:szCs w:val="24"/>
        </w:rPr>
        <w:t>Электроснабжение новой застройки планируется от существующих питающих центров.</w:t>
      </w:r>
    </w:p>
    <w:p w:rsidR="00366CA8" w:rsidRDefault="00366CA8" w:rsidP="00366CA8">
      <w:pPr>
        <w:pStyle w:val="a8"/>
        <w:spacing w:after="0" w:line="360" w:lineRule="auto"/>
        <w:ind w:left="0" w:firstLine="709"/>
        <w:jc w:val="both"/>
        <w:rPr>
          <w:rFonts w:ascii="Times New Roman" w:hAnsi="Times New Roman"/>
          <w:sz w:val="24"/>
          <w:szCs w:val="24"/>
        </w:rPr>
      </w:pPr>
      <w:r>
        <w:rPr>
          <w:rFonts w:ascii="Times New Roman" w:hAnsi="Times New Roman"/>
          <w:sz w:val="24"/>
          <w:szCs w:val="24"/>
        </w:rPr>
        <w:t>На расчетный срок необходимо выполнить модернизацию и реконструкцию существующих электросетевых объектов.</w:t>
      </w:r>
    </w:p>
    <w:p w:rsidR="00366CA8" w:rsidRPr="00E75402" w:rsidRDefault="00366CA8" w:rsidP="00366CA8">
      <w:pPr>
        <w:spacing w:after="0" w:line="360" w:lineRule="auto"/>
        <w:jc w:val="both"/>
        <w:rPr>
          <w:rFonts w:ascii="Times New Roman" w:hAnsi="Times New Roman"/>
          <w:color w:val="FF0000"/>
          <w:sz w:val="24"/>
          <w:szCs w:val="24"/>
          <w:u w:val="single"/>
        </w:rPr>
      </w:pPr>
    </w:p>
    <w:p w:rsidR="00366CA8" w:rsidRPr="001636B4" w:rsidRDefault="00366CA8" w:rsidP="00366CA8">
      <w:pPr>
        <w:spacing w:after="0" w:line="360" w:lineRule="auto"/>
        <w:ind w:firstLine="709"/>
        <w:rPr>
          <w:rFonts w:ascii="Times New Roman" w:hAnsi="Times New Roman"/>
          <w:b/>
          <w:sz w:val="24"/>
          <w:szCs w:val="24"/>
          <w:u w:val="single"/>
        </w:rPr>
      </w:pPr>
      <w:r w:rsidRPr="001636B4">
        <w:rPr>
          <w:rFonts w:ascii="Times New Roman" w:hAnsi="Times New Roman"/>
          <w:b/>
          <w:sz w:val="24"/>
          <w:szCs w:val="24"/>
          <w:u w:val="single"/>
        </w:rPr>
        <w:t>Телефонная связь</w:t>
      </w:r>
    </w:p>
    <w:p w:rsidR="00366CA8" w:rsidRPr="00093DF2" w:rsidRDefault="00366CA8" w:rsidP="00366CA8">
      <w:pPr>
        <w:pStyle w:val="23"/>
        <w:widowControl w:val="0"/>
        <w:spacing w:after="0" w:line="360" w:lineRule="auto"/>
        <w:ind w:left="0" w:firstLine="709"/>
        <w:jc w:val="both"/>
        <w:rPr>
          <w:rFonts w:ascii="Times New Roman" w:hAnsi="Times New Roman"/>
          <w:sz w:val="24"/>
          <w:szCs w:val="24"/>
        </w:rPr>
      </w:pPr>
      <w:r w:rsidRPr="00093DF2">
        <w:rPr>
          <w:rFonts w:ascii="Times New Roman" w:hAnsi="Times New Roman"/>
          <w:sz w:val="24"/>
          <w:szCs w:val="24"/>
        </w:rPr>
        <w:t>Основными задачами развития сре</w:t>
      </w:r>
      <w:proofErr w:type="gramStart"/>
      <w:r w:rsidRPr="00093DF2">
        <w:rPr>
          <w:rFonts w:ascii="Times New Roman" w:hAnsi="Times New Roman"/>
          <w:sz w:val="24"/>
          <w:szCs w:val="24"/>
        </w:rPr>
        <w:t>дств св</w:t>
      </w:r>
      <w:proofErr w:type="gramEnd"/>
      <w:r w:rsidRPr="00093DF2">
        <w:rPr>
          <w:rFonts w:ascii="Times New Roman" w:hAnsi="Times New Roman"/>
          <w:sz w:val="24"/>
          <w:szCs w:val="24"/>
        </w:rPr>
        <w:t xml:space="preserve">язи, телекоммуникаций, информационных технологий и теле и радиовещания в </w:t>
      </w:r>
      <w:proofErr w:type="spellStart"/>
      <w:r>
        <w:rPr>
          <w:rFonts w:ascii="Times New Roman" w:hAnsi="Times New Roman"/>
          <w:sz w:val="24"/>
          <w:szCs w:val="24"/>
        </w:rPr>
        <w:t>Половинском</w:t>
      </w:r>
      <w:proofErr w:type="spellEnd"/>
      <w:r>
        <w:rPr>
          <w:rFonts w:ascii="Times New Roman" w:eastAsia="Times New Roman" w:hAnsi="Times New Roman"/>
          <w:sz w:val="24"/>
          <w:szCs w:val="24"/>
          <w:lang w:eastAsia="ru-RU"/>
        </w:rPr>
        <w:t xml:space="preserve"> </w:t>
      </w:r>
      <w:r w:rsidRPr="00093DF2">
        <w:rPr>
          <w:rFonts w:ascii="Times New Roman" w:hAnsi="Times New Roman"/>
          <w:sz w:val="24"/>
          <w:szCs w:val="24"/>
        </w:rPr>
        <w:t>сельском поселении выбраны:</w:t>
      </w:r>
    </w:p>
    <w:p w:rsidR="00366CA8" w:rsidRPr="00093DF2" w:rsidRDefault="00366CA8" w:rsidP="00366CA8">
      <w:pPr>
        <w:numPr>
          <w:ilvl w:val="1"/>
          <w:numId w:val="45"/>
        </w:numPr>
        <w:tabs>
          <w:tab w:val="clear" w:pos="2149"/>
        </w:tabs>
        <w:spacing w:after="0" w:line="360" w:lineRule="auto"/>
        <w:ind w:left="709" w:hanging="283"/>
        <w:jc w:val="both"/>
        <w:rPr>
          <w:rFonts w:ascii="Times New Roman" w:hAnsi="Times New Roman"/>
          <w:sz w:val="24"/>
          <w:szCs w:val="24"/>
        </w:rPr>
      </w:pPr>
      <w:r w:rsidRPr="00093DF2">
        <w:rPr>
          <w:rFonts w:ascii="Times New Roman" w:hAnsi="Times New Roman"/>
          <w:sz w:val="24"/>
          <w:szCs w:val="24"/>
        </w:rPr>
        <w:t>развитие рынка услуг телефонной связи общего пользования и сотовой телефонии, обновление технической базы телефонной связи с переходом на цифровые АТС и оптические кабели;</w:t>
      </w:r>
    </w:p>
    <w:p w:rsidR="00366CA8" w:rsidRPr="00093DF2" w:rsidRDefault="00366CA8" w:rsidP="00366CA8">
      <w:pPr>
        <w:numPr>
          <w:ilvl w:val="1"/>
          <w:numId w:val="45"/>
        </w:numPr>
        <w:tabs>
          <w:tab w:val="num" w:pos="1440"/>
        </w:tabs>
        <w:spacing w:after="0" w:line="360" w:lineRule="auto"/>
        <w:ind w:left="709" w:hanging="283"/>
        <w:jc w:val="both"/>
        <w:rPr>
          <w:rFonts w:ascii="Times New Roman" w:hAnsi="Times New Roman"/>
          <w:sz w:val="24"/>
          <w:szCs w:val="24"/>
        </w:rPr>
      </w:pPr>
      <w:r w:rsidRPr="00093DF2">
        <w:rPr>
          <w:rFonts w:ascii="Times New Roman" w:hAnsi="Times New Roman"/>
          <w:sz w:val="24"/>
          <w:szCs w:val="24"/>
        </w:rPr>
        <w:lastRenderedPageBreak/>
        <w:t xml:space="preserve">развитие сети почтовой связи и расширение новых видов услуг: электронной почты, пунктов </w:t>
      </w:r>
      <w:proofErr w:type="spellStart"/>
      <w:r w:rsidRPr="00093DF2">
        <w:rPr>
          <w:rFonts w:ascii="Times New Roman" w:hAnsi="Times New Roman"/>
          <w:sz w:val="24"/>
          <w:szCs w:val="24"/>
        </w:rPr>
        <w:t>Internet</w:t>
      </w:r>
      <w:proofErr w:type="spellEnd"/>
      <w:r w:rsidRPr="00093DF2">
        <w:rPr>
          <w:rFonts w:ascii="Times New Roman" w:hAnsi="Times New Roman"/>
          <w:sz w:val="24"/>
          <w:szCs w:val="24"/>
        </w:rPr>
        <w:t xml:space="preserve"> для населения на основе автоматизированной сети связи Новосибирской области;</w:t>
      </w:r>
    </w:p>
    <w:p w:rsidR="00366CA8" w:rsidRPr="00093DF2" w:rsidRDefault="00366CA8" w:rsidP="00366CA8">
      <w:pPr>
        <w:numPr>
          <w:ilvl w:val="1"/>
          <w:numId w:val="45"/>
        </w:numPr>
        <w:tabs>
          <w:tab w:val="num" w:pos="1440"/>
        </w:tabs>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повышение доступности и надежности связи путем повышения емкости сети и конкурентоспособности разных операторов;</w:t>
      </w:r>
    </w:p>
    <w:p w:rsidR="00366CA8" w:rsidRPr="00093DF2" w:rsidRDefault="00366CA8" w:rsidP="00366CA8">
      <w:pPr>
        <w:numPr>
          <w:ilvl w:val="1"/>
          <w:numId w:val="45"/>
        </w:numPr>
        <w:tabs>
          <w:tab w:val="num" w:pos="1440"/>
        </w:tabs>
        <w:spacing w:after="0" w:line="360" w:lineRule="auto"/>
        <w:ind w:left="709" w:hanging="283"/>
        <w:jc w:val="both"/>
        <w:rPr>
          <w:rFonts w:ascii="Times New Roman" w:hAnsi="Times New Roman"/>
          <w:sz w:val="24"/>
          <w:szCs w:val="24"/>
        </w:rPr>
      </w:pPr>
      <w:r w:rsidRPr="00093DF2">
        <w:rPr>
          <w:rFonts w:ascii="Times New Roman" w:hAnsi="Times New Roman"/>
          <w:sz w:val="24"/>
          <w:szCs w:val="24"/>
        </w:rPr>
        <w:t xml:space="preserve">увеличение количества программ </w:t>
      </w:r>
      <w:proofErr w:type="gramStart"/>
      <w:r w:rsidRPr="00093DF2">
        <w:rPr>
          <w:rFonts w:ascii="Times New Roman" w:hAnsi="Times New Roman"/>
          <w:sz w:val="24"/>
          <w:szCs w:val="24"/>
        </w:rPr>
        <w:t>теле</w:t>
      </w:r>
      <w:proofErr w:type="gramEnd"/>
      <w:r w:rsidRPr="00093DF2">
        <w:rPr>
          <w:rFonts w:ascii="Times New Roman" w:hAnsi="Times New Roman"/>
          <w:sz w:val="24"/>
          <w:szCs w:val="24"/>
        </w:rPr>
        <w:t>- и радиовещания и зон их уверенного приема;</w:t>
      </w:r>
    </w:p>
    <w:p w:rsidR="00366CA8" w:rsidRDefault="00366CA8" w:rsidP="00366CA8">
      <w:pPr>
        <w:numPr>
          <w:ilvl w:val="1"/>
          <w:numId w:val="45"/>
        </w:numPr>
        <w:tabs>
          <w:tab w:val="num" w:pos="1440"/>
        </w:tabs>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подготовка сети телевизионного вещания к переходу в 2018 г. на цифровое вещание, развитие систем кабельного телевидения.</w:t>
      </w:r>
    </w:p>
    <w:p w:rsidR="00366CA8" w:rsidRPr="0021172D" w:rsidRDefault="00366CA8" w:rsidP="00366CA8">
      <w:pPr>
        <w:tabs>
          <w:tab w:val="num" w:pos="2509"/>
        </w:tabs>
        <w:spacing w:after="0" w:line="360" w:lineRule="auto"/>
        <w:ind w:firstLine="709"/>
        <w:jc w:val="both"/>
        <w:rPr>
          <w:rFonts w:ascii="Times New Roman" w:hAnsi="Times New Roman"/>
          <w:sz w:val="24"/>
          <w:szCs w:val="24"/>
        </w:rPr>
      </w:pPr>
      <w:r w:rsidRPr="0021172D">
        <w:rPr>
          <w:rFonts w:ascii="Times New Roman" w:hAnsi="Times New Roman"/>
          <w:sz w:val="24"/>
          <w:szCs w:val="24"/>
        </w:rPr>
        <w:t xml:space="preserve">Необходимое количество телефонных номеров на расчетный срок  составит </w:t>
      </w:r>
      <w:r>
        <w:rPr>
          <w:rFonts w:ascii="Times New Roman" w:hAnsi="Times New Roman"/>
          <w:sz w:val="24"/>
          <w:szCs w:val="24"/>
        </w:rPr>
        <w:t>1331</w:t>
      </w:r>
    </w:p>
    <w:p w:rsidR="00366CA8" w:rsidRPr="0021172D" w:rsidRDefault="00366CA8" w:rsidP="00366CA8">
      <w:pPr>
        <w:spacing w:after="0" w:line="360" w:lineRule="auto"/>
        <w:ind w:firstLine="709"/>
        <w:jc w:val="both"/>
        <w:rPr>
          <w:rFonts w:ascii="Times New Roman" w:hAnsi="Times New Roman"/>
          <w:sz w:val="24"/>
          <w:szCs w:val="24"/>
        </w:rPr>
      </w:pPr>
      <w:r w:rsidRPr="0021172D">
        <w:rPr>
          <w:rFonts w:ascii="Times New Roman" w:hAnsi="Times New Roman"/>
          <w:sz w:val="24"/>
          <w:szCs w:val="24"/>
        </w:rPr>
        <w:t>Проектом на</w:t>
      </w:r>
      <w:r>
        <w:rPr>
          <w:rFonts w:ascii="Times New Roman" w:hAnsi="Times New Roman"/>
          <w:sz w:val="24"/>
          <w:szCs w:val="24"/>
        </w:rPr>
        <w:t>мечается</w:t>
      </w:r>
      <w:r w:rsidRPr="0021172D">
        <w:rPr>
          <w:rFonts w:ascii="Times New Roman" w:hAnsi="Times New Roman"/>
          <w:sz w:val="24"/>
          <w:szCs w:val="24"/>
        </w:rPr>
        <w:t xml:space="preserve"> 100% телефонизация существующего и планируемого жилого сектора и объектов соцкультбыта.</w:t>
      </w:r>
    </w:p>
    <w:p w:rsidR="00366CA8" w:rsidRPr="0021172D" w:rsidRDefault="00366CA8" w:rsidP="00366CA8">
      <w:pPr>
        <w:spacing w:after="0" w:line="360" w:lineRule="auto"/>
        <w:ind w:firstLine="709"/>
        <w:jc w:val="both"/>
        <w:rPr>
          <w:rFonts w:ascii="Times New Roman" w:hAnsi="Times New Roman"/>
          <w:sz w:val="24"/>
          <w:szCs w:val="24"/>
        </w:rPr>
      </w:pPr>
      <w:r w:rsidRPr="0021172D">
        <w:rPr>
          <w:rFonts w:ascii="Times New Roman" w:hAnsi="Times New Roman"/>
          <w:sz w:val="24"/>
          <w:szCs w:val="24"/>
        </w:rPr>
        <w:t xml:space="preserve">Для покрытия перспективной потребности в телефонных номерах на расчетный срок предлагается переустроить существующую АТС с увеличением емкости до </w:t>
      </w:r>
      <w:r>
        <w:rPr>
          <w:rFonts w:ascii="Times New Roman" w:hAnsi="Times New Roman"/>
          <w:sz w:val="24"/>
          <w:szCs w:val="24"/>
        </w:rPr>
        <w:t>1350</w:t>
      </w:r>
      <w:r w:rsidRPr="0021172D">
        <w:rPr>
          <w:rFonts w:ascii="Times New Roman" w:hAnsi="Times New Roman"/>
          <w:sz w:val="24"/>
          <w:szCs w:val="24"/>
        </w:rPr>
        <w:t xml:space="preserve"> номеров.</w:t>
      </w:r>
    </w:p>
    <w:p w:rsidR="00366CA8" w:rsidRDefault="00366CA8" w:rsidP="00366CA8">
      <w:pPr>
        <w:spacing w:after="0"/>
      </w:pPr>
    </w:p>
    <w:p w:rsidR="00366CA8" w:rsidRPr="001636B4" w:rsidRDefault="00366CA8" w:rsidP="00366CA8">
      <w:pPr>
        <w:spacing w:after="0" w:line="360" w:lineRule="auto"/>
        <w:ind w:firstLine="709"/>
        <w:rPr>
          <w:rFonts w:ascii="Times New Roman" w:hAnsi="Times New Roman"/>
          <w:b/>
          <w:sz w:val="24"/>
          <w:szCs w:val="24"/>
          <w:u w:val="single"/>
        </w:rPr>
      </w:pPr>
      <w:r w:rsidRPr="001636B4">
        <w:rPr>
          <w:rFonts w:ascii="Times New Roman" w:hAnsi="Times New Roman"/>
          <w:b/>
          <w:sz w:val="24"/>
          <w:szCs w:val="24"/>
          <w:u w:val="single"/>
        </w:rPr>
        <w:t>Инженерная подготовка территории</w:t>
      </w:r>
    </w:p>
    <w:p w:rsidR="00366CA8" w:rsidRPr="004B239C" w:rsidRDefault="00366CA8" w:rsidP="00366CA8">
      <w:pPr>
        <w:pStyle w:val="23"/>
        <w:widowControl w:val="0"/>
        <w:spacing w:after="0" w:line="360" w:lineRule="auto"/>
        <w:ind w:left="0" w:firstLine="709"/>
        <w:jc w:val="both"/>
        <w:rPr>
          <w:rFonts w:ascii="Times New Roman" w:hAnsi="Times New Roman"/>
          <w:sz w:val="24"/>
          <w:szCs w:val="24"/>
        </w:rPr>
      </w:pPr>
      <w:r w:rsidRPr="004B239C">
        <w:rPr>
          <w:rFonts w:ascii="Times New Roman" w:hAnsi="Times New Roman"/>
          <w:sz w:val="24"/>
          <w:szCs w:val="24"/>
        </w:rPr>
        <w:t xml:space="preserve">Инженерная подготовка территорий населенных мест – это комплекс мероприятий и сооружений по обеспечению пригодности территории для различных видов использования и созданию благоприятных санитарно-гигиенических и микроклиматических условий. </w:t>
      </w:r>
    </w:p>
    <w:p w:rsidR="00366CA8" w:rsidRPr="004B239C" w:rsidRDefault="00366CA8" w:rsidP="00366CA8">
      <w:pPr>
        <w:pStyle w:val="a6"/>
        <w:spacing w:line="360" w:lineRule="auto"/>
      </w:pPr>
      <w:r w:rsidRPr="004B239C">
        <w:t>Основные задачи инженерной подготовки территории следующие:</w:t>
      </w:r>
    </w:p>
    <w:p w:rsidR="00366CA8" w:rsidRPr="004B239C" w:rsidRDefault="00366CA8" w:rsidP="00366CA8">
      <w:pPr>
        <w:pStyle w:val="a6"/>
        <w:numPr>
          <w:ilvl w:val="0"/>
          <w:numId w:val="49"/>
        </w:numPr>
        <w:spacing w:line="360" w:lineRule="auto"/>
        <w:ind w:left="709" w:hanging="283"/>
      </w:pPr>
      <w:r w:rsidRPr="004B239C">
        <w:t xml:space="preserve">проведение мероприятий, необходимых для освоения территории – осушение, защита от затопления, подтопления, борьба с </w:t>
      </w:r>
      <w:proofErr w:type="spellStart"/>
      <w:r w:rsidRPr="004B239C">
        <w:t>оврагообразованием</w:t>
      </w:r>
      <w:proofErr w:type="spellEnd"/>
      <w:r w:rsidRPr="004B239C">
        <w:t xml:space="preserve"> и эрозией почв;</w:t>
      </w:r>
    </w:p>
    <w:p w:rsidR="00366CA8" w:rsidRPr="00093DF2" w:rsidRDefault="00366CA8" w:rsidP="00366CA8">
      <w:pPr>
        <w:pStyle w:val="a6"/>
        <w:numPr>
          <w:ilvl w:val="0"/>
          <w:numId w:val="49"/>
        </w:numPr>
        <w:spacing w:line="360" w:lineRule="auto"/>
        <w:ind w:left="709" w:hanging="283"/>
      </w:pPr>
      <w:r w:rsidRPr="00093DF2">
        <w:t>подготовка территории под застройку, организация поверхностного стока, орошение;</w:t>
      </w:r>
    </w:p>
    <w:p w:rsidR="00366CA8" w:rsidRPr="00093DF2" w:rsidRDefault="00366CA8" w:rsidP="00366CA8">
      <w:pPr>
        <w:pStyle w:val="a6"/>
        <w:numPr>
          <w:ilvl w:val="0"/>
          <w:numId w:val="49"/>
        </w:numPr>
        <w:spacing w:line="360" w:lineRule="auto"/>
        <w:ind w:left="709" w:hanging="283"/>
      </w:pPr>
      <w:r w:rsidRPr="00093DF2">
        <w:t>благоустройство берегов водных объектов, малых внутренних водоемов.</w:t>
      </w:r>
    </w:p>
    <w:p w:rsidR="00366CA8" w:rsidRPr="00093DF2" w:rsidRDefault="00366CA8" w:rsidP="00366CA8">
      <w:pPr>
        <w:spacing w:after="0" w:line="360" w:lineRule="auto"/>
        <w:ind w:firstLine="709"/>
        <w:jc w:val="both"/>
        <w:rPr>
          <w:rFonts w:ascii="Times New Roman" w:hAnsi="Times New Roman"/>
          <w:sz w:val="24"/>
          <w:szCs w:val="24"/>
        </w:rPr>
      </w:pPr>
      <w:r w:rsidRPr="00093DF2">
        <w:rPr>
          <w:rFonts w:ascii="Times New Roman" w:hAnsi="Times New Roman"/>
          <w:sz w:val="24"/>
          <w:szCs w:val="24"/>
        </w:rPr>
        <w:t xml:space="preserve">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 </w:t>
      </w:r>
    </w:p>
    <w:p w:rsidR="00366CA8" w:rsidRPr="00093DF2" w:rsidRDefault="00366CA8" w:rsidP="00366CA8">
      <w:pPr>
        <w:pStyle w:val="a8"/>
        <w:numPr>
          <w:ilvl w:val="0"/>
          <w:numId w:val="50"/>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вертикальная планировка;</w:t>
      </w:r>
    </w:p>
    <w:p w:rsidR="00366CA8" w:rsidRPr="00093DF2" w:rsidRDefault="00366CA8" w:rsidP="00366CA8">
      <w:pPr>
        <w:pStyle w:val="a8"/>
        <w:numPr>
          <w:ilvl w:val="0"/>
          <w:numId w:val="50"/>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организация, очистка поверхностного стока;</w:t>
      </w:r>
    </w:p>
    <w:p w:rsidR="00366CA8" w:rsidRPr="00093DF2" w:rsidRDefault="00366CA8" w:rsidP="00366CA8">
      <w:pPr>
        <w:pStyle w:val="a8"/>
        <w:numPr>
          <w:ilvl w:val="0"/>
          <w:numId w:val="50"/>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благоустройство водоемов и водотоков.</w:t>
      </w:r>
    </w:p>
    <w:p w:rsidR="00366CA8" w:rsidRPr="0050376B" w:rsidRDefault="00366CA8" w:rsidP="00366CA8">
      <w:pPr>
        <w:spacing w:after="0" w:line="360" w:lineRule="auto"/>
        <w:ind w:left="709"/>
        <w:jc w:val="both"/>
        <w:rPr>
          <w:rFonts w:ascii="Times New Roman" w:hAnsi="Times New Roman"/>
          <w:color w:val="FF0000"/>
          <w:sz w:val="24"/>
          <w:szCs w:val="24"/>
          <w:u w:val="single"/>
        </w:rPr>
      </w:pPr>
    </w:p>
    <w:p w:rsidR="00366CA8" w:rsidRPr="001636B4" w:rsidRDefault="00366CA8" w:rsidP="00366CA8">
      <w:pPr>
        <w:spacing w:after="0" w:line="360" w:lineRule="auto"/>
        <w:ind w:firstLine="709"/>
        <w:jc w:val="both"/>
        <w:rPr>
          <w:rFonts w:ascii="Times New Roman" w:hAnsi="Times New Roman"/>
          <w:b/>
          <w:sz w:val="24"/>
          <w:szCs w:val="24"/>
          <w:u w:val="single"/>
        </w:rPr>
      </w:pPr>
      <w:r w:rsidRPr="001636B4">
        <w:rPr>
          <w:rFonts w:ascii="Times New Roman" w:hAnsi="Times New Roman"/>
          <w:b/>
          <w:sz w:val="24"/>
          <w:szCs w:val="24"/>
          <w:u w:val="single"/>
        </w:rPr>
        <w:t>Вертикальная планировка</w:t>
      </w:r>
    </w:p>
    <w:p w:rsidR="00366CA8" w:rsidRPr="004B239C" w:rsidRDefault="00366CA8" w:rsidP="00366CA8">
      <w:pPr>
        <w:pStyle w:val="a6"/>
        <w:spacing w:line="360" w:lineRule="auto"/>
      </w:pPr>
      <w:r w:rsidRPr="004B239C">
        <w:t>Вертикальной планировкой называется исправления рельефа в целях приспособления его для той или иной эксплуатации. Задачей вертикальной планировки является проектирование продольных уклонов осей улиц, обеспечивающих организацию стоков атмосферных вод с выводом их за пределы населенного места (или в ливневую канализацию) и нормальные условия для движения транспорта и пешеходов.</w:t>
      </w:r>
    </w:p>
    <w:p w:rsidR="00366CA8" w:rsidRPr="004B239C" w:rsidRDefault="00366CA8" w:rsidP="00366CA8">
      <w:pPr>
        <w:pStyle w:val="a6"/>
        <w:spacing w:line="360" w:lineRule="auto"/>
      </w:pPr>
      <w:r w:rsidRPr="004B239C">
        <w:t xml:space="preserve">Для производства работ по исправлению естественного рельефа генеральным планом </w:t>
      </w:r>
      <w:proofErr w:type="spellStart"/>
      <w:r>
        <w:t>Половинского</w:t>
      </w:r>
      <w:proofErr w:type="spellEnd"/>
      <w:r w:rsidRPr="004B239C">
        <w:t xml:space="preserve"> сельского поселения предлагается разработать проект вертикальной планировки  территори</w:t>
      </w:r>
      <w:r>
        <w:t>й</w:t>
      </w:r>
      <w:r w:rsidRPr="004B239C">
        <w:t xml:space="preserve"> </w:t>
      </w:r>
      <w:r>
        <w:t>населенных пунктов</w:t>
      </w:r>
      <w:r w:rsidRPr="004B239C">
        <w:t>.</w:t>
      </w:r>
    </w:p>
    <w:p w:rsidR="00366CA8" w:rsidRPr="00E75402" w:rsidRDefault="00366CA8" w:rsidP="00366CA8">
      <w:pPr>
        <w:spacing w:after="0" w:line="360" w:lineRule="auto"/>
        <w:ind w:firstLine="720"/>
        <w:jc w:val="both"/>
        <w:rPr>
          <w:rFonts w:ascii="Times New Roman" w:hAnsi="Times New Roman"/>
          <w:color w:val="FF0000"/>
          <w:sz w:val="24"/>
          <w:szCs w:val="24"/>
          <w:u w:val="single"/>
        </w:rPr>
      </w:pPr>
    </w:p>
    <w:p w:rsidR="00366CA8" w:rsidRPr="001636B4" w:rsidRDefault="00366CA8" w:rsidP="00366CA8">
      <w:pPr>
        <w:spacing w:after="0" w:line="360" w:lineRule="auto"/>
        <w:ind w:firstLine="720"/>
        <w:jc w:val="both"/>
        <w:rPr>
          <w:rFonts w:ascii="Times New Roman" w:hAnsi="Times New Roman"/>
          <w:b/>
          <w:sz w:val="24"/>
          <w:szCs w:val="24"/>
          <w:u w:val="single"/>
        </w:rPr>
      </w:pPr>
      <w:r w:rsidRPr="001636B4">
        <w:rPr>
          <w:rFonts w:ascii="Times New Roman" w:hAnsi="Times New Roman"/>
          <w:b/>
          <w:sz w:val="24"/>
          <w:szCs w:val="24"/>
          <w:u w:val="single"/>
        </w:rPr>
        <w:t>Организация, очистка поверхностного стока</w:t>
      </w:r>
    </w:p>
    <w:p w:rsidR="00366CA8" w:rsidRPr="004B239C" w:rsidRDefault="00366CA8" w:rsidP="00366CA8">
      <w:pPr>
        <w:spacing w:after="0" w:line="360" w:lineRule="auto"/>
        <w:ind w:firstLine="720"/>
        <w:jc w:val="both"/>
        <w:rPr>
          <w:rFonts w:ascii="Times New Roman" w:hAnsi="Times New Roman"/>
          <w:sz w:val="24"/>
          <w:szCs w:val="24"/>
        </w:rPr>
      </w:pPr>
      <w:r w:rsidRPr="004B239C">
        <w:rPr>
          <w:rFonts w:ascii="Times New Roman" w:hAnsi="Times New Roman"/>
          <w:sz w:val="24"/>
          <w:szCs w:val="24"/>
        </w:rPr>
        <w:t>Основной задачей организации пов</w:t>
      </w:r>
      <w:r>
        <w:rPr>
          <w:rFonts w:ascii="Times New Roman" w:hAnsi="Times New Roman"/>
          <w:sz w:val="24"/>
          <w:szCs w:val="24"/>
        </w:rPr>
        <w:t xml:space="preserve">ерхностного стока является сбор </w:t>
      </w:r>
      <w:r w:rsidRPr="004B239C">
        <w:rPr>
          <w:rFonts w:ascii="Times New Roman" w:hAnsi="Times New Roman"/>
          <w:sz w:val="24"/>
          <w:szCs w:val="24"/>
        </w:rPr>
        <w:t>и удаление поверхностных вод с территории поселения: защита территории от подтопления поверхностными водами, притекающими с верховых участков, обеспечение надлежащих условий для эксплуатации территории, наземных и подземных сооружений.</w:t>
      </w:r>
    </w:p>
    <w:p w:rsidR="00366CA8" w:rsidRPr="004B239C" w:rsidRDefault="00366CA8" w:rsidP="00366CA8">
      <w:pPr>
        <w:spacing w:after="0" w:line="360" w:lineRule="auto"/>
        <w:ind w:firstLine="720"/>
        <w:jc w:val="both"/>
        <w:rPr>
          <w:rFonts w:ascii="Times New Roman" w:hAnsi="Times New Roman"/>
          <w:sz w:val="24"/>
          <w:szCs w:val="24"/>
        </w:rPr>
      </w:pPr>
      <w:r w:rsidRPr="004B239C">
        <w:rPr>
          <w:rFonts w:ascii="Times New Roman" w:hAnsi="Times New Roman"/>
          <w:sz w:val="24"/>
          <w:szCs w:val="24"/>
        </w:rPr>
        <w:t xml:space="preserve">На данный момент ливневой канализации на территории населенных пунктов поселения нет. На расчетный срок проектом генерального плана предусматривается организация системы водоотведения поверхностного стока (дождевых и талых вод) с территорий населённых пунктов в составе </w:t>
      </w:r>
      <w:proofErr w:type="spellStart"/>
      <w:r>
        <w:rPr>
          <w:rFonts w:ascii="Times New Roman" w:hAnsi="Times New Roman"/>
          <w:sz w:val="24"/>
          <w:szCs w:val="24"/>
        </w:rPr>
        <w:t>Половинского</w:t>
      </w:r>
      <w:proofErr w:type="spellEnd"/>
      <w:r w:rsidRPr="004B239C">
        <w:rPr>
          <w:rFonts w:ascii="Times New Roman" w:hAnsi="Times New Roman"/>
          <w:sz w:val="24"/>
          <w:szCs w:val="24"/>
        </w:rPr>
        <w:t xml:space="preserve"> сельского поселения. Предлагается схема отведения поверхностного стока в кварталах малоэтажной и индивидуальной жилой застройки по открытым лоткам и канавам. </w:t>
      </w:r>
    </w:p>
    <w:p w:rsidR="00366CA8" w:rsidRPr="004B239C" w:rsidRDefault="00366CA8" w:rsidP="00366CA8">
      <w:pPr>
        <w:spacing w:after="0" w:line="360" w:lineRule="auto"/>
        <w:ind w:firstLine="720"/>
        <w:jc w:val="both"/>
        <w:rPr>
          <w:rFonts w:ascii="Times New Roman" w:hAnsi="Times New Roman"/>
          <w:sz w:val="24"/>
          <w:szCs w:val="24"/>
        </w:rPr>
      </w:pPr>
      <w:r w:rsidRPr="004B239C">
        <w:rPr>
          <w:rFonts w:ascii="Times New Roman" w:hAnsi="Times New Roman"/>
          <w:sz w:val="24"/>
          <w:szCs w:val="24"/>
        </w:rPr>
        <w:t>Для защиты населенных мест и промышленных предприятий, объектов сельскохозяйственного производства от дождевых и талых вод, стекающих с вышерасположенных территорий, необходимо устройство перехватывающих водоотводных канав.</w:t>
      </w:r>
    </w:p>
    <w:p w:rsidR="00366CA8" w:rsidRPr="004B239C" w:rsidRDefault="00366CA8" w:rsidP="00366CA8">
      <w:pPr>
        <w:spacing w:after="0" w:line="360" w:lineRule="auto"/>
        <w:ind w:firstLine="720"/>
        <w:jc w:val="both"/>
        <w:rPr>
          <w:rFonts w:ascii="Times New Roman" w:hAnsi="Times New Roman"/>
          <w:sz w:val="24"/>
          <w:szCs w:val="24"/>
        </w:rPr>
      </w:pPr>
      <w:r w:rsidRPr="004B239C">
        <w:rPr>
          <w:rFonts w:ascii="Times New Roman" w:hAnsi="Times New Roman"/>
          <w:sz w:val="24"/>
          <w:szCs w:val="24"/>
        </w:rPr>
        <w:t>Поверхностный сток с селитебных территорий мало загрязнен, его специальной очистки не требуется. Однако объекты сельскохозяйственного производства, зоны складирования, территории обслуживания должны очищать свои стоки на собственных локальных очистных сооружениях перед выпуском или организовывать жижесборники, так как их стоки имеют специфические загрязнения.</w:t>
      </w:r>
    </w:p>
    <w:p w:rsidR="00366CA8" w:rsidRPr="0050376B" w:rsidRDefault="00366CA8" w:rsidP="00366CA8">
      <w:pPr>
        <w:spacing w:after="0" w:line="360" w:lineRule="auto"/>
        <w:ind w:firstLine="709"/>
        <w:jc w:val="both"/>
        <w:rPr>
          <w:rFonts w:ascii="Times New Roman" w:hAnsi="Times New Roman"/>
          <w:color w:val="FF0000"/>
          <w:sz w:val="24"/>
          <w:szCs w:val="24"/>
          <w:u w:val="single"/>
        </w:rPr>
      </w:pPr>
    </w:p>
    <w:p w:rsidR="00366CA8" w:rsidRPr="001636B4" w:rsidRDefault="00366CA8" w:rsidP="00366CA8">
      <w:pPr>
        <w:spacing w:after="0" w:line="360" w:lineRule="auto"/>
        <w:ind w:firstLine="720"/>
        <w:jc w:val="both"/>
        <w:rPr>
          <w:rFonts w:ascii="Times New Roman" w:hAnsi="Times New Roman"/>
          <w:b/>
          <w:sz w:val="24"/>
          <w:szCs w:val="24"/>
        </w:rPr>
      </w:pPr>
      <w:r w:rsidRPr="001636B4">
        <w:rPr>
          <w:rFonts w:ascii="Times New Roman" w:hAnsi="Times New Roman"/>
          <w:b/>
          <w:sz w:val="24"/>
          <w:szCs w:val="24"/>
          <w:u w:val="single"/>
        </w:rPr>
        <w:lastRenderedPageBreak/>
        <w:t>Благоустройство водоемов и водотоков</w:t>
      </w:r>
    </w:p>
    <w:p w:rsidR="00366CA8" w:rsidRPr="00093DF2" w:rsidRDefault="00366CA8" w:rsidP="00366CA8">
      <w:pPr>
        <w:spacing w:after="0" w:line="360" w:lineRule="auto"/>
        <w:ind w:firstLine="720"/>
        <w:jc w:val="both"/>
        <w:rPr>
          <w:rFonts w:ascii="Times New Roman" w:hAnsi="Times New Roman"/>
          <w:sz w:val="24"/>
          <w:szCs w:val="24"/>
        </w:rPr>
      </w:pPr>
      <w:r w:rsidRPr="00093DF2">
        <w:rPr>
          <w:rFonts w:ascii="Times New Roman" w:hAnsi="Times New Roman"/>
          <w:sz w:val="24"/>
          <w:szCs w:val="24"/>
        </w:rPr>
        <w:t>В качестве благоустройства водных акваторий рекомендуется проводить</w:t>
      </w:r>
    </w:p>
    <w:p w:rsidR="00366CA8" w:rsidRPr="00093DF2" w:rsidRDefault="00366CA8" w:rsidP="00366CA8">
      <w:pPr>
        <w:pStyle w:val="a8"/>
        <w:numPr>
          <w:ilvl w:val="0"/>
          <w:numId w:val="51"/>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расчистку водоемов от загрязненных донных отложений до глубины не менее 1,5 метров;</w:t>
      </w:r>
    </w:p>
    <w:p w:rsidR="00366CA8" w:rsidRPr="00093DF2" w:rsidRDefault="00366CA8" w:rsidP="00366CA8">
      <w:pPr>
        <w:pStyle w:val="a8"/>
        <w:numPr>
          <w:ilvl w:val="0"/>
          <w:numId w:val="51"/>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работы по формированию дна;</w:t>
      </w:r>
    </w:p>
    <w:p w:rsidR="00366CA8" w:rsidRPr="00093DF2" w:rsidRDefault="00366CA8" w:rsidP="00366CA8">
      <w:pPr>
        <w:pStyle w:val="a8"/>
        <w:numPr>
          <w:ilvl w:val="0"/>
          <w:numId w:val="51"/>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противоэрозионные мероприятия;</w:t>
      </w:r>
    </w:p>
    <w:p w:rsidR="00366CA8" w:rsidRPr="00093DF2" w:rsidRDefault="00366CA8" w:rsidP="00366CA8">
      <w:pPr>
        <w:pStyle w:val="a8"/>
        <w:numPr>
          <w:ilvl w:val="0"/>
          <w:numId w:val="51"/>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рекультивацию и благоустройство береговых линий;</w:t>
      </w:r>
    </w:p>
    <w:p w:rsidR="00366CA8" w:rsidRPr="00093DF2" w:rsidRDefault="00366CA8" w:rsidP="00366CA8">
      <w:pPr>
        <w:pStyle w:val="a8"/>
        <w:numPr>
          <w:ilvl w:val="0"/>
          <w:numId w:val="51"/>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восстановление экосистем водоемов путем заселения гидробионтами.</w:t>
      </w:r>
    </w:p>
    <w:p w:rsidR="00366CA8" w:rsidRDefault="00366CA8" w:rsidP="00366CA8">
      <w:pPr>
        <w:spacing w:after="0" w:line="360" w:lineRule="auto"/>
        <w:ind w:firstLine="720"/>
        <w:jc w:val="both"/>
        <w:rPr>
          <w:rFonts w:ascii="Times New Roman" w:hAnsi="Times New Roman"/>
          <w:sz w:val="24"/>
          <w:szCs w:val="24"/>
        </w:rPr>
      </w:pPr>
      <w:r w:rsidRPr="00093DF2">
        <w:rPr>
          <w:rFonts w:ascii="Times New Roman" w:hAnsi="Times New Roman"/>
          <w:sz w:val="24"/>
          <w:szCs w:val="24"/>
        </w:rPr>
        <w:t>Во избежание</w:t>
      </w:r>
      <w:r>
        <w:rPr>
          <w:rFonts w:ascii="Times New Roman" w:hAnsi="Times New Roman"/>
          <w:sz w:val="24"/>
          <w:szCs w:val="24"/>
        </w:rPr>
        <w:t xml:space="preserve"> утраты рекреационных и </w:t>
      </w:r>
      <w:proofErr w:type="spellStart"/>
      <w:r>
        <w:rPr>
          <w:rFonts w:ascii="Times New Roman" w:hAnsi="Times New Roman"/>
          <w:sz w:val="24"/>
          <w:szCs w:val="24"/>
        </w:rPr>
        <w:t>ландшафт</w:t>
      </w:r>
      <w:r w:rsidRPr="00093DF2">
        <w:rPr>
          <w:rFonts w:ascii="Times New Roman" w:hAnsi="Times New Roman"/>
          <w:sz w:val="24"/>
          <w:szCs w:val="24"/>
        </w:rPr>
        <w:t>ообразующих</w:t>
      </w:r>
      <w:proofErr w:type="spellEnd"/>
      <w:r w:rsidRPr="00093DF2">
        <w:rPr>
          <w:rFonts w:ascii="Times New Roman" w:hAnsi="Times New Roman"/>
          <w:sz w:val="24"/>
          <w:szCs w:val="24"/>
        </w:rPr>
        <w:t xml:space="preserve"> функций водоемов и водотоков необходимо осуществлять постоянный контроль над их санитарным состоянием, качеством воды, защищать их от природного и антропогенного загрязнения.</w:t>
      </w:r>
    </w:p>
    <w:p w:rsidR="00D11BA0" w:rsidRDefault="00D11BA0" w:rsidP="00B737E5">
      <w:pPr>
        <w:rPr>
          <w:rFonts w:ascii="Times New Roman" w:hAnsi="Times New Roman"/>
        </w:rPr>
      </w:pPr>
    </w:p>
    <w:p w:rsidR="00E714D5" w:rsidRPr="00E714D5" w:rsidRDefault="00E714D5" w:rsidP="00B225AE">
      <w:pPr>
        <w:keepNext/>
        <w:autoSpaceDE w:val="0"/>
        <w:autoSpaceDN w:val="0"/>
        <w:adjustRightInd w:val="0"/>
        <w:spacing w:after="0" w:line="240" w:lineRule="auto"/>
        <w:ind w:firstLine="709"/>
        <w:jc w:val="center"/>
        <w:outlineLvl w:val="1"/>
        <w:rPr>
          <w:rFonts w:ascii="Cambria" w:eastAsia="Times New Roman" w:hAnsi="Cambria"/>
          <w:b/>
          <w:bCs/>
          <w:sz w:val="28"/>
          <w:szCs w:val="28"/>
        </w:rPr>
      </w:pPr>
      <w:bookmarkStart w:id="40" w:name="_Toc341373342"/>
      <w:r w:rsidRPr="00E714D5">
        <w:rPr>
          <w:rFonts w:ascii="Cambria" w:eastAsia="Times New Roman" w:hAnsi="Cambria"/>
          <w:b/>
          <w:bCs/>
          <w:sz w:val="28"/>
          <w:szCs w:val="28"/>
        </w:rPr>
        <w:t>2.4.</w:t>
      </w:r>
      <w:r w:rsidRPr="00E714D5">
        <w:rPr>
          <w:rFonts w:ascii="Cambria" w:eastAsia="Times New Roman" w:hAnsi="Cambria"/>
          <w:b/>
          <w:bCs/>
          <w:sz w:val="28"/>
          <w:szCs w:val="28"/>
        </w:rPr>
        <w:tab/>
        <w:t>Мероприятия по развитию жилищного фонда</w:t>
      </w:r>
      <w:bookmarkEnd w:id="40"/>
    </w:p>
    <w:p w:rsidR="00E714D5" w:rsidRPr="00E714D5" w:rsidRDefault="00E714D5" w:rsidP="00E714D5">
      <w:pPr>
        <w:spacing w:after="0"/>
        <w:ind w:left="720"/>
        <w:contextualSpacing/>
        <w:jc w:val="right"/>
        <w:rPr>
          <w:rFonts w:ascii="Times New Roman" w:hAnsi="Times New Roman"/>
          <w:sz w:val="24"/>
          <w:szCs w:val="24"/>
        </w:rPr>
      </w:pPr>
    </w:p>
    <w:p w:rsidR="00E714D5" w:rsidRPr="00E714D5" w:rsidRDefault="00E714D5" w:rsidP="00E714D5">
      <w:pPr>
        <w:spacing w:after="120" w:line="360" w:lineRule="auto"/>
        <w:ind w:firstLine="709"/>
        <w:jc w:val="both"/>
        <w:rPr>
          <w:rFonts w:ascii="Times New Roman" w:hAnsi="Times New Roman"/>
          <w:sz w:val="24"/>
          <w:szCs w:val="24"/>
        </w:rPr>
      </w:pPr>
      <w:r w:rsidRPr="00E714D5">
        <w:rPr>
          <w:rFonts w:ascii="Times New Roman" w:hAnsi="Times New Roman"/>
          <w:sz w:val="24"/>
          <w:szCs w:val="24"/>
        </w:rPr>
        <w:t xml:space="preserve">Общая площадь жилищного фонда </w:t>
      </w:r>
      <w:proofErr w:type="spellStart"/>
      <w:r w:rsidRPr="00E714D5">
        <w:rPr>
          <w:rFonts w:ascii="Times New Roman" w:hAnsi="Times New Roman"/>
          <w:sz w:val="24"/>
          <w:szCs w:val="24"/>
        </w:rPr>
        <w:t>Половинского</w:t>
      </w:r>
      <w:proofErr w:type="spellEnd"/>
      <w:r w:rsidRPr="00E714D5">
        <w:rPr>
          <w:rFonts w:ascii="Times New Roman" w:hAnsi="Times New Roman"/>
          <w:sz w:val="24"/>
          <w:szCs w:val="24"/>
        </w:rPr>
        <w:t xml:space="preserve"> сельсовета на 2010 г. составляла 76,2 тыс. кв. м. или 9,7% площади жилищного фонда Краснозерского муниципального района. Средняя жилищная обеспеченность за 2010 год составила 19,7 чел./ кв. м. и была ниже средней по району (24,1 кв. м. на человека)</w:t>
      </w:r>
      <w:r w:rsidRPr="00E714D5">
        <w:rPr>
          <w:rFonts w:ascii="Times New Roman" w:hAnsi="Times New Roman"/>
          <w:sz w:val="24"/>
          <w:szCs w:val="24"/>
          <w:vertAlign w:val="superscript"/>
        </w:rPr>
        <w:footnoteReference w:id="1"/>
      </w:r>
    </w:p>
    <w:p w:rsidR="00E714D5" w:rsidRPr="00E714D5" w:rsidRDefault="00E714D5" w:rsidP="00E714D5">
      <w:pPr>
        <w:spacing w:after="120" w:line="360" w:lineRule="auto"/>
        <w:ind w:firstLine="709"/>
        <w:jc w:val="both"/>
        <w:rPr>
          <w:rFonts w:ascii="Times New Roman" w:hAnsi="Times New Roman"/>
          <w:sz w:val="24"/>
          <w:szCs w:val="24"/>
        </w:rPr>
      </w:pPr>
      <w:r w:rsidRPr="00E714D5">
        <w:rPr>
          <w:rFonts w:ascii="Times New Roman" w:eastAsia="Times New Roman" w:hAnsi="Times New Roman"/>
          <w:sz w:val="24"/>
          <w:szCs w:val="24"/>
          <w:lang w:eastAsia="ru-RU"/>
        </w:rPr>
        <w:t xml:space="preserve">Ветхий и аварийный жилой фонд составляет </w:t>
      </w:r>
      <w:r w:rsidRPr="00E714D5">
        <w:rPr>
          <w:rFonts w:ascii="Times New Roman" w:hAnsi="Times New Roman"/>
          <w:sz w:val="24"/>
          <w:szCs w:val="24"/>
        </w:rPr>
        <w:t>году 4,5 тыс. кв. м или 5,9%.</w:t>
      </w:r>
    </w:p>
    <w:p w:rsidR="00E714D5" w:rsidRPr="00E714D5" w:rsidRDefault="00E714D5" w:rsidP="00E714D5">
      <w:pPr>
        <w:spacing w:after="120" w:line="360" w:lineRule="auto"/>
        <w:ind w:firstLine="709"/>
        <w:jc w:val="both"/>
        <w:rPr>
          <w:rFonts w:ascii="Times New Roman" w:hAnsi="Times New Roman"/>
          <w:sz w:val="24"/>
          <w:szCs w:val="24"/>
        </w:rPr>
      </w:pPr>
      <w:r w:rsidRPr="00E714D5">
        <w:rPr>
          <w:rFonts w:ascii="Times New Roman" w:hAnsi="Times New Roman"/>
          <w:sz w:val="24"/>
          <w:szCs w:val="24"/>
        </w:rPr>
        <w:t xml:space="preserve">По данным на 2010 г. жилищный фонд </w:t>
      </w:r>
      <w:proofErr w:type="spellStart"/>
      <w:r w:rsidRPr="00E714D5">
        <w:rPr>
          <w:rFonts w:ascii="Times New Roman" w:hAnsi="Times New Roman"/>
          <w:sz w:val="24"/>
          <w:szCs w:val="24"/>
        </w:rPr>
        <w:t>Половинского</w:t>
      </w:r>
      <w:proofErr w:type="spellEnd"/>
      <w:r w:rsidRPr="00E714D5">
        <w:rPr>
          <w:rFonts w:ascii="Times New Roman" w:hAnsi="Times New Roman"/>
          <w:sz w:val="24"/>
          <w:szCs w:val="24"/>
        </w:rPr>
        <w:t xml:space="preserve"> сельского поселения был благоустроен:</w:t>
      </w:r>
    </w:p>
    <w:p w:rsidR="00E714D5" w:rsidRPr="00E714D5" w:rsidRDefault="00E714D5" w:rsidP="00366CA8">
      <w:pPr>
        <w:numPr>
          <w:ilvl w:val="0"/>
          <w:numId w:val="40"/>
        </w:numPr>
        <w:spacing w:after="120" w:line="360" w:lineRule="auto"/>
        <w:contextualSpacing/>
        <w:jc w:val="both"/>
        <w:rPr>
          <w:rFonts w:ascii="Times New Roman" w:hAnsi="Times New Roman"/>
          <w:sz w:val="24"/>
          <w:szCs w:val="24"/>
        </w:rPr>
      </w:pPr>
      <w:r w:rsidRPr="00E714D5">
        <w:rPr>
          <w:rFonts w:ascii="Times New Roman" w:hAnsi="Times New Roman"/>
          <w:sz w:val="24"/>
          <w:szCs w:val="24"/>
        </w:rPr>
        <w:t>водопроводом на 47%;</w:t>
      </w:r>
    </w:p>
    <w:p w:rsidR="00E714D5" w:rsidRPr="00E714D5" w:rsidRDefault="00E714D5" w:rsidP="00366CA8">
      <w:pPr>
        <w:numPr>
          <w:ilvl w:val="0"/>
          <w:numId w:val="40"/>
        </w:numPr>
        <w:spacing w:after="120" w:line="360" w:lineRule="auto"/>
        <w:contextualSpacing/>
        <w:jc w:val="both"/>
        <w:rPr>
          <w:rFonts w:ascii="Times New Roman" w:hAnsi="Times New Roman"/>
          <w:sz w:val="24"/>
          <w:szCs w:val="24"/>
        </w:rPr>
      </w:pPr>
      <w:r w:rsidRPr="00E714D5">
        <w:rPr>
          <w:rFonts w:ascii="Times New Roman" w:hAnsi="Times New Roman"/>
          <w:sz w:val="24"/>
          <w:szCs w:val="24"/>
        </w:rPr>
        <w:t xml:space="preserve">канализацией – </w:t>
      </w:r>
      <w:r w:rsidR="009872F3">
        <w:rPr>
          <w:rFonts w:ascii="Times New Roman" w:hAnsi="Times New Roman"/>
          <w:sz w:val="24"/>
          <w:szCs w:val="24"/>
        </w:rPr>
        <w:t>3</w:t>
      </w:r>
      <w:r w:rsidRPr="00E714D5">
        <w:rPr>
          <w:rFonts w:ascii="Times New Roman" w:hAnsi="Times New Roman"/>
          <w:sz w:val="24"/>
          <w:szCs w:val="24"/>
        </w:rPr>
        <w:t>6%;</w:t>
      </w:r>
    </w:p>
    <w:p w:rsidR="00E714D5" w:rsidRPr="00E714D5" w:rsidRDefault="00E714D5" w:rsidP="00366CA8">
      <w:pPr>
        <w:numPr>
          <w:ilvl w:val="0"/>
          <w:numId w:val="40"/>
        </w:numPr>
        <w:spacing w:after="120" w:line="360" w:lineRule="auto"/>
        <w:contextualSpacing/>
        <w:jc w:val="both"/>
        <w:rPr>
          <w:rFonts w:ascii="Times New Roman" w:hAnsi="Times New Roman"/>
          <w:sz w:val="24"/>
          <w:szCs w:val="24"/>
        </w:rPr>
      </w:pPr>
      <w:r w:rsidRPr="00E714D5">
        <w:rPr>
          <w:rFonts w:ascii="Times New Roman" w:hAnsi="Times New Roman"/>
          <w:sz w:val="24"/>
          <w:szCs w:val="24"/>
        </w:rPr>
        <w:t>центральным отоплением – 7%;</w:t>
      </w:r>
    </w:p>
    <w:p w:rsidR="00E714D5" w:rsidRPr="00E714D5" w:rsidRDefault="00E714D5" w:rsidP="00366CA8">
      <w:pPr>
        <w:numPr>
          <w:ilvl w:val="0"/>
          <w:numId w:val="40"/>
        </w:numPr>
        <w:spacing w:after="120" w:line="360" w:lineRule="auto"/>
        <w:contextualSpacing/>
        <w:jc w:val="both"/>
        <w:rPr>
          <w:rFonts w:ascii="Times New Roman" w:hAnsi="Times New Roman"/>
          <w:sz w:val="24"/>
          <w:szCs w:val="24"/>
        </w:rPr>
      </w:pPr>
      <w:r w:rsidRPr="00E714D5">
        <w:rPr>
          <w:rFonts w:ascii="Times New Roman" w:hAnsi="Times New Roman"/>
          <w:sz w:val="24"/>
          <w:szCs w:val="24"/>
        </w:rPr>
        <w:t>ваннами – 4%;</w:t>
      </w:r>
    </w:p>
    <w:p w:rsidR="00E714D5" w:rsidRPr="00E714D5" w:rsidRDefault="00E714D5" w:rsidP="00366CA8">
      <w:pPr>
        <w:numPr>
          <w:ilvl w:val="0"/>
          <w:numId w:val="40"/>
        </w:numPr>
        <w:spacing w:after="120" w:line="360" w:lineRule="auto"/>
        <w:contextualSpacing/>
        <w:jc w:val="both"/>
        <w:rPr>
          <w:rFonts w:ascii="Times New Roman" w:hAnsi="Times New Roman"/>
          <w:sz w:val="24"/>
          <w:szCs w:val="24"/>
        </w:rPr>
      </w:pPr>
      <w:r w:rsidRPr="00E714D5">
        <w:rPr>
          <w:rFonts w:ascii="Times New Roman" w:hAnsi="Times New Roman"/>
          <w:sz w:val="24"/>
          <w:szCs w:val="24"/>
        </w:rPr>
        <w:t>напольными электроплитами – 66%.</w:t>
      </w:r>
    </w:p>
    <w:p w:rsidR="00E714D5" w:rsidRPr="00E714D5" w:rsidRDefault="00E714D5" w:rsidP="00E714D5">
      <w:pPr>
        <w:spacing w:after="120" w:line="360" w:lineRule="auto"/>
        <w:ind w:firstLine="709"/>
        <w:jc w:val="both"/>
        <w:rPr>
          <w:rFonts w:ascii="Times New Roman" w:eastAsia="Times New Roman" w:hAnsi="Times New Roman"/>
          <w:sz w:val="24"/>
          <w:szCs w:val="24"/>
          <w:lang w:eastAsia="ru-RU"/>
        </w:rPr>
      </w:pPr>
      <w:r w:rsidRPr="00E714D5">
        <w:rPr>
          <w:rFonts w:ascii="Times New Roman" w:eastAsia="Times New Roman" w:hAnsi="Times New Roman"/>
          <w:color w:val="000000"/>
          <w:sz w:val="24"/>
          <w:szCs w:val="24"/>
          <w:lang w:eastAsia="ru-RU"/>
        </w:rPr>
        <w:t xml:space="preserve">Для обеспечения более комфортных </w:t>
      </w:r>
      <w:r w:rsidRPr="00E714D5">
        <w:rPr>
          <w:rFonts w:ascii="Times New Roman" w:eastAsia="Times New Roman" w:hAnsi="Times New Roman"/>
          <w:sz w:val="24"/>
          <w:szCs w:val="24"/>
          <w:lang w:eastAsia="ru-RU"/>
        </w:rPr>
        <w:t>условий проживания населения требуется:</w:t>
      </w:r>
    </w:p>
    <w:p w:rsidR="00E714D5" w:rsidRPr="00E714D5" w:rsidRDefault="00E714D5" w:rsidP="00366CA8">
      <w:pPr>
        <w:numPr>
          <w:ilvl w:val="0"/>
          <w:numId w:val="41"/>
        </w:numPr>
        <w:spacing w:after="120" w:line="360" w:lineRule="auto"/>
        <w:ind w:left="0" w:firstLine="709"/>
        <w:jc w:val="both"/>
        <w:rPr>
          <w:rFonts w:ascii="Times New Roman" w:eastAsia="Times New Roman" w:hAnsi="Times New Roman"/>
          <w:sz w:val="24"/>
          <w:szCs w:val="24"/>
          <w:lang w:eastAsia="ru-RU"/>
        </w:rPr>
      </w:pPr>
      <w:r w:rsidRPr="00E714D5">
        <w:rPr>
          <w:rFonts w:ascii="Times New Roman" w:eastAsia="Times New Roman" w:hAnsi="Times New Roman"/>
          <w:sz w:val="24"/>
          <w:szCs w:val="24"/>
          <w:lang w:eastAsia="ru-RU"/>
        </w:rPr>
        <w:t>реконструкция жилых домов после сноса существующего ветхого и аварийного жилья;</w:t>
      </w:r>
    </w:p>
    <w:p w:rsidR="00E714D5" w:rsidRPr="00E714D5" w:rsidRDefault="00E714D5" w:rsidP="00366CA8">
      <w:pPr>
        <w:numPr>
          <w:ilvl w:val="0"/>
          <w:numId w:val="41"/>
        </w:numPr>
        <w:spacing w:after="120" w:line="360" w:lineRule="auto"/>
        <w:ind w:left="0" w:firstLine="709"/>
        <w:jc w:val="both"/>
        <w:rPr>
          <w:rFonts w:ascii="Times New Roman" w:eastAsia="Times New Roman" w:hAnsi="Times New Roman"/>
          <w:sz w:val="24"/>
          <w:szCs w:val="24"/>
          <w:lang w:eastAsia="ru-RU"/>
        </w:rPr>
      </w:pPr>
      <w:r w:rsidRPr="00E714D5">
        <w:rPr>
          <w:rFonts w:ascii="Times New Roman" w:eastAsia="Times New Roman" w:hAnsi="Times New Roman"/>
          <w:sz w:val="24"/>
          <w:szCs w:val="24"/>
          <w:lang w:eastAsia="ru-RU"/>
        </w:rPr>
        <w:t>освоение новых территорий под жилищное строительство;</w:t>
      </w:r>
    </w:p>
    <w:p w:rsidR="00E714D5" w:rsidRPr="00E714D5" w:rsidRDefault="00E714D5" w:rsidP="00366CA8">
      <w:pPr>
        <w:numPr>
          <w:ilvl w:val="0"/>
          <w:numId w:val="41"/>
        </w:numPr>
        <w:spacing w:after="120" w:line="360" w:lineRule="auto"/>
        <w:ind w:left="0" w:firstLine="709"/>
        <w:jc w:val="both"/>
        <w:rPr>
          <w:rFonts w:ascii="Times New Roman" w:eastAsia="Times New Roman" w:hAnsi="Times New Roman"/>
          <w:sz w:val="24"/>
          <w:szCs w:val="24"/>
          <w:lang w:eastAsia="ru-RU"/>
        </w:rPr>
      </w:pPr>
      <w:r w:rsidRPr="00E714D5">
        <w:rPr>
          <w:rFonts w:ascii="Times New Roman" w:eastAsia="Times New Roman" w:hAnsi="Times New Roman"/>
          <w:sz w:val="24"/>
          <w:szCs w:val="24"/>
          <w:lang w:eastAsia="ru-RU"/>
        </w:rPr>
        <w:lastRenderedPageBreak/>
        <w:t>обеспечение жилых зон объектами культурно-бытового обслуживания населения;</w:t>
      </w:r>
    </w:p>
    <w:p w:rsidR="00E714D5" w:rsidRPr="00E714D5" w:rsidRDefault="00E714D5" w:rsidP="00366CA8">
      <w:pPr>
        <w:numPr>
          <w:ilvl w:val="0"/>
          <w:numId w:val="41"/>
        </w:numPr>
        <w:spacing w:after="120" w:line="360" w:lineRule="auto"/>
        <w:ind w:left="0" w:firstLine="709"/>
        <w:jc w:val="both"/>
        <w:rPr>
          <w:rFonts w:ascii="Times New Roman" w:eastAsia="Times New Roman" w:hAnsi="Times New Roman"/>
          <w:sz w:val="24"/>
          <w:szCs w:val="24"/>
          <w:lang w:eastAsia="ru-RU"/>
        </w:rPr>
      </w:pPr>
      <w:r w:rsidRPr="00E714D5">
        <w:rPr>
          <w:rFonts w:ascii="Times New Roman" w:eastAsia="Times New Roman" w:hAnsi="Times New Roman"/>
          <w:sz w:val="24"/>
          <w:szCs w:val="24"/>
          <w:lang w:eastAsia="ru-RU"/>
        </w:rPr>
        <w:t>оздоровление экологической обстановки (организация зон санитарной вредности, озеленение и т.д.)</w:t>
      </w:r>
    </w:p>
    <w:p w:rsidR="00E714D5" w:rsidRPr="00E714D5" w:rsidRDefault="00E714D5" w:rsidP="00366CA8">
      <w:pPr>
        <w:numPr>
          <w:ilvl w:val="0"/>
          <w:numId w:val="41"/>
        </w:numPr>
        <w:spacing w:after="120" w:line="360" w:lineRule="auto"/>
        <w:ind w:left="0" w:firstLine="709"/>
        <w:jc w:val="both"/>
        <w:rPr>
          <w:rFonts w:ascii="Times New Roman" w:eastAsia="Times New Roman" w:hAnsi="Times New Roman"/>
          <w:sz w:val="24"/>
          <w:szCs w:val="24"/>
          <w:lang w:eastAsia="ru-RU"/>
        </w:rPr>
      </w:pPr>
      <w:r w:rsidRPr="00E714D5">
        <w:rPr>
          <w:rFonts w:ascii="Times New Roman" w:eastAsia="Times New Roman" w:hAnsi="Times New Roman"/>
          <w:sz w:val="24"/>
          <w:szCs w:val="24"/>
          <w:lang w:eastAsia="ru-RU"/>
        </w:rPr>
        <w:t>обеспечение территорий необходимыми инженерными коммуникациями.</w:t>
      </w:r>
    </w:p>
    <w:p w:rsidR="00E714D5" w:rsidRPr="00E714D5" w:rsidRDefault="00E714D5" w:rsidP="00E714D5">
      <w:pPr>
        <w:spacing w:after="120" w:line="360" w:lineRule="auto"/>
        <w:ind w:firstLine="709"/>
        <w:jc w:val="both"/>
        <w:rPr>
          <w:rFonts w:ascii="Times New Roman" w:eastAsia="Times New Roman" w:hAnsi="Times New Roman"/>
          <w:sz w:val="24"/>
          <w:szCs w:val="24"/>
          <w:lang w:eastAsia="ru-RU"/>
        </w:rPr>
      </w:pPr>
      <w:r w:rsidRPr="00E714D5">
        <w:rPr>
          <w:rFonts w:ascii="Times New Roman" w:eastAsia="Times New Roman" w:hAnsi="Times New Roman"/>
          <w:sz w:val="24"/>
          <w:szCs w:val="24"/>
          <w:lang w:eastAsia="ru-RU"/>
        </w:rPr>
        <w:t>В течение расчетного срока запланирована убыль жилого фонда по ветхости. Убыль жилого фонда должна учитываться в материалах текущего учета.</w:t>
      </w:r>
    </w:p>
    <w:p w:rsidR="00E714D5" w:rsidRPr="00E714D5" w:rsidRDefault="00E714D5" w:rsidP="00E714D5">
      <w:pPr>
        <w:spacing w:after="0" w:line="360" w:lineRule="auto"/>
        <w:ind w:firstLine="709"/>
        <w:jc w:val="both"/>
        <w:rPr>
          <w:rFonts w:ascii="Times New Roman" w:eastAsia="Times New Roman" w:hAnsi="Times New Roman"/>
          <w:color w:val="000000"/>
          <w:sz w:val="24"/>
          <w:szCs w:val="24"/>
          <w:lang w:eastAsia="ru-RU"/>
        </w:rPr>
      </w:pPr>
      <w:r w:rsidRPr="00E714D5">
        <w:rPr>
          <w:rFonts w:ascii="Times New Roman" w:eastAsia="Times New Roman" w:hAnsi="Times New Roman"/>
          <w:color w:val="000000"/>
          <w:sz w:val="24"/>
          <w:szCs w:val="24"/>
          <w:lang w:eastAsia="ru-RU"/>
        </w:rPr>
        <w:t xml:space="preserve">Объемы нового жилищного строительства на первую очередь строительства  и на расчетный срок представлены в </w:t>
      </w:r>
      <w:r w:rsidRPr="00E714D5">
        <w:rPr>
          <w:rFonts w:ascii="Times New Roman" w:eastAsia="Times New Roman" w:hAnsi="Times New Roman"/>
          <w:sz w:val="24"/>
          <w:szCs w:val="24"/>
          <w:lang w:eastAsia="ru-RU"/>
        </w:rPr>
        <w:t>таблице 2.4.1</w:t>
      </w:r>
      <w:r w:rsidRPr="00E714D5">
        <w:rPr>
          <w:rFonts w:ascii="Times New Roman" w:eastAsia="Times New Roman" w:hAnsi="Times New Roman"/>
          <w:color w:val="000000"/>
          <w:sz w:val="24"/>
          <w:szCs w:val="24"/>
          <w:lang w:eastAsia="ru-RU"/>
        </w:rPr>
        <w:t>.</w:t>
      </w:r>
    </w:p>
    <w:p w:rsidR="00E714D5" w:rsidRDefault="00E714D5" w:rsidP="00E714D5">
      <w:pPr>
        <w:spacing w:after="0" w:line="240" w:lineRule="auto"/>
        <w:jc w:val="right"/>
        <w:rPr>
          <w:rFonts w:ascii="Times New Roman" w:hAnsi="Times New Roman"/>
          <w:i/>
          <w:sz w:val="24"/>
          <w:szCs w:val="24"/>
        </w:rPr>
      </w:pPr>
      <w:r w:rsidRPr="00E714D5">
        <w:rPr>
          <w:rFonts w:ascii="Times New Roman" w:hAnsi="Times New Roman"/>
          <w:i/>
          <w:sz w:val="24"/>
          <w:szCs w:val="24"/>
        </w:rPr>
        <w:t>Таблица 2.4.1</w:t>
      </w:r>
      <w:r w:rsidR="00A70045">
        <w:rPr>
          <w:rFonts w:ascii="Times New Roman" w:hAnsi="Times New Roman"/>
          <w:i/>
          <w:sz w:val="24"/>
          <w:szCs w:val="24"/>
        </w:rPr>
        <w:t>.</w:t>
      </w:r>
    </w:p>
    <w:p w:rsidR="00E714D5" w:rsidRPr="00E714D5" w:rsidRDefault="00E714D5" w:rsidP="00E714D5">
      <w:pPr>
        <w:spacing w:after="0" w:line="240" w:lineRule="auto"/>
        <w:jc w:val="right"/>
        <w:rPr>
          <w:rFonts w:ascii="Times New Roman" w:hAnsi="Times New Roman"/>
          <w:i/>
          <w:sz w:val="24"/>
          <w:szCs w:val="24"/>
        </w:rPr>
      </w:pPr>
    </w:p>
    <w:p w:rsidR="00E714D5" w:rsidRPr="00E714D5" w:rsidRDefault="00E714D5" w:rsidP="00E714D5">
      <w:pPr>
        <w:spacing w:after="0" w:line="240" w:lineRule="auto"/>
        <w:jc w:val="center"/>
        <w:rPr>
          <w:rFonts w:ascii="Times New Roman" w:hAnsi="Times New Roman"/>
          <w:b/>
          <w:iCs/>
          <w:sz w:val="24"/>
          <w:szCs w:val="24"/>
        </w:rPr>
      </w:pPr>
      <w:r w:rsidRPr="00E714D5">
        <w:rPr>
          <w:rFonts w:ascii="Times New Roman" w:hAnsi="Times New Roman"/>
          <w:b/>
          <w:iCs/>
          <w:sz w:val="24"/>
          <w:szCs w:val="24"/>
        </w:rPr>
        <w:t xml:space="preserve">Расчет объемов и площадей территорий нового жилищного строительства </w:t>
      </w:r>
      <w:proofErr w:type="gramStart"/>
      <w:r w:rsidRPr="00E714D5">
        <w:rPr>
          <w:rFonts w:ascii="Times New Roman" w:hAnsi="Times New Roman"/>
          <w:b/>
          <w:iCs/>
          <w:sz w:val="24"/>
          <w:szCs w:val="24"/>
        </w:rPr>
        <w:t>в</w:t>
      </w:r>
      <w:proofErr w:type="gramEnd"/>
    </w:p>
    <w:p w:rsidR="00E714D5" w:rsidRDefault="00E714D5" w:rsidP="00E714D5">
      <w:pPr>
        <w:spacing w:after="0" w:line="240" w:lineRule="auto"/>
        <w:ind w:left="1980" w:hanging="1980"/>
        <w:jc w:val="center"/>
        <w:rPr>
          <w:rFonts w:ascii="Times New Roman" w:hAnsi="Times New Roman"/>
          <w:b/>
          <w:sz w:val="24"/>
          <w:szCs w:val="24"/>
        </w:rPr>
      </w:pPr>
      <w:proofErr w:type="spellStart"/>
      <w:r w:rsidRPr="00E714D5">
        <w:rPr>
          <w:rFonts w:ascii="Times New Roman" w:hAnsi="Times New Roman"/>
          <w:b/>
          <w:sz w:val="24"/>
          <w:szCs w:val="24"/>
        </w:rPr>
        <w:t>Половинском</w:t>
      </w:r>
      <w:proofErr w:type="spellEnd"/>
      <w:r w:rsidRPr="00E714D5">
        <w:rPr>
          <w:rFonts w:ascii="Times New Roman" w:hAnsi="Times New Roman"/>
          <w:b/>
          <w:sz w:val="24"/>
          <w:szCs w:val="24"/>
        </w:rPr>
        <w:t xml:space="preserve"> сельском </w:t>
      </w:r>
      <w:proofErr w:type="gramStart"/>
      <w:r w:rsidRPr="00E714D5">
        <w:rPr>
          <w:rFonts w:ascii="Times New Roman" w:hAnsi="Times New Roman"/>
          <w:b/>
          <w:sz w:val="24"/>
          <w:szCs w:val="24"/>
        </w:rPr>
        <w:t>поселении</w:t>
      </w:r>
      <w:proofErr w:type="gramEnd"/>
    </w:p>
    <w:p w:rsidR="00E714D5" w:rsidRPr="00E714D5" w:rsidRDefault="00E714D5" w:rsidP="00E714D5">
      <w:pPr>
        <w:spacing w:after="0" w:line="240" w:lineRule="auto"/>
        <w:ind w:left="1980" w:hanging="1980"/>
        <w:jc w:val="center"/>
        <w:rPr>
          <w:rFonts w:ascii="Times New Roman" w:hAnsi="Times New Roman"/>
          <w:b/>
          <w:sz w:val="24"/>
          <w:szCs w:val="24"/>
        </w:rPr>
      </w:pPr>
    </w:p>
    <w:tbl>
      <w:tblPr>
        <w:tblW w:w="9660" w:type="dxa"/>
        <w:tblInd w:w="93" w:type="dxa"/>
        <w:tblLayout w:type="fixed"/>
        <w:tblLook w:val="04A0" w:firstRow="1" w:lastRow="0" w:firstColumn="1" w:lastColumn="0" w:noHBand="0" w:noVBand="1"/>
      </w:tblPr>
      <w:tblGrid>
        <w:gridCol w:w="723"/>
        <w:gridCol w:w="4310"/>
        <w:gridCol w:w="1203"/>
        <w:gridCol w:w="1189"/>
        <w:gridCol w:w="1158"/>
        <w:gridCol w:w="1077"/>
      </w:tblGrid>
      <w:tr w:rsidR="00E714D5" w:rsidRPr="00741A7D" w:rsidTr="00741A7D">
        <w:trPr>
          <w:trHeight w:val="900"/>
        </w:trPr>
        <w:tc>
          <w:tcPr>
            <w:tcW w:w="72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xml:space="preserve">№ </w:t>
            </w:r>
            <w:proofErr w:type="gramStart"/>
            <w:r w:rsidRPr="00741A7D">
              <w:rPr>
                <w:rFonts w:ascii="Times New Roman" w:eastAsia="Times New Roman" w:hAnsi="Times New Roman"/>
                <w:color w:val="000000"/>
                <w:lang w:eastAsia="ru-RU"/>
              </w:rPr>
              <w:t>п</w:t>
            </w:r>
            <w:proofErr w:type="gramEnd"/>
            <w:r w:rsidRPr="00741A7D">
              <w:rPr>
                <w:rFonts w:ascii="Times New Roman" w:eastAsia="Times New Roman" w:hAnsi="Times New Roman"/>
                <w:color w:val="000000"/>
                <w:lang w:eastAsia="ru-RU"/>
              </w:rPr>
              <w:t>/п</w:t>
            </w:r>
          </w:p>
        </w:tc>
        <w:tc>
          <w:tcPr>
            <w:tcW w:w="4310" w:type="dxa"/>
            <w:tcBorders>
              <w:top w:val="single" w:sz="4" w:space="0" w:color="auto"/>
              <w:left w:val="nil"/>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Показатели</w:t>
            </w:r>
          </w:p>
        </w:tc>
        <w:tc>
          <w:tcPr>
            <w:tcW w:w="1203" w:type="dxa"/>
            <w:tcBorders>
              <w:top w:val="single" w:sz="4" w:space="0" w:color="auto"/>
              <w:left w:val="nil"/>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Единицы измерения</w:t>
            </w:r>
          </w:p>
        </w:tc>
        <w:tc>
          <w:tcPr>
            <w:tcW w:w="1189" w:type="dxa"/>
            <w:tcBorders>
              <w:top w:val="single" w:sz="4" w:space="0" w:color="auto"/>
              <w:left w:val="nil"/>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Исходный год           (2011 г.)</w:t>
            </w:r>
          </w:p>
        </w:tc>
        <w:tc>
          <w:tcPr>
            <w:tcW w:w="1158" w:type="dxa"/>
            <w:tcBorders>
              <w:top w:val="single" w:sz="4" w:space="0" w:color="auto"/>
              <w:left w:val="nil"/>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Первая очередь (2017 г.)</w:t>
            </w:r>
          </w:p>
        </w:tc>
        <w:tc>
          <w:tcPr>
            <w:tcW w:w="1077" w:type="dxa"/>
            <w:tcBorders>
              <w:top w:val="single" w:sz="4" w:space="0" w:color="auto"/>
              <w:left w:val="nil"/>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Расчетный срок    (2033 г.)</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w:t>
            </w:r>
          </w:p>
        </w:tc>
        <w:tc>
          <w:tcPr>
            <w:tcW w:w="4310" w:type="dxa"/>
            <w:tcBorders>
              <w:top w:val="nil"/>
              <w:left w:val="nil"/>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w:t>
            </w:r>
          </w:p>
        </w:tc>
        <w:tc>
          <w:tcPr>
            <w:tcW w:w="1203" w:type="dxa"/>
            <w:tcBorders>
              <w:top w:val="nil"/>
              <w:left w:val="nil"/>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w:t>
            </w:r>
          </w:p>
        </w:tc>
        <w:tc>
          <w:tcPr>
            <w:tcW w:w="1189" w:type="dxa"/>
            <w:tcBorders>
              <w:top w:val="nil"/>
              <w:left w:val="nil"/>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4</w:t>
            </w:r>
          </w:p>
        </w:tc>
        <w:tc>
          <w:tcPr>
            <w:tcW w:w="1158" w:type="dxa"/>
            <w:tcBorders>
              <w:top w:val="nil"/>
              <w:left w:val="nil"/>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5</w:t>
            </w:r>
          </w:p>
        </w:tc>
        <w:tc>
          <w:tcPr>
            <w:tcW w:w="1077" w:type="dxa"/>
            <w:tcBorders>
              <w:top w:val="nil"/>
              <w:left w:val="nil"/>
              <w:bottom w:val="single" w:sz="4" w:space="0" w:color="auto"/>
              <w:right w:val="single" w:sz="4" w:space="0" w:color="auto"/>
            </w:tcBorders>
            <w:shd w:val="clear" w:color="auto" w:fill="BFBFBF"/>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6</w:t>
            </w:r>
          </w:p>
        </w:tc>
      </w:tr>
      <w:tr w:rsidR="00E714D5" w:rsidRPr="00741A7D" w:rsidTr="00741A7D">
        <w:trPr>
          <w:trHeight w:val="300"/>
        </w:trPr>
        <w:tc>
          <w:tcPr>
            <w:tcW w:w="9660" w:type="dxa"/>
            <w:gridSpan w:val="6"/>
            <w:tcBorders>
              <w:top w:val="single" w:sz="4" w:space="0" w:color="auto"/>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b/>
                <w:bCs/>
                <w:color w:val="000000"/>
                <w:lang w:eastAsia="ru-RU"/>
              </w:rPr>
            </w:pPr>
            <w:r w:rsidRPr="00741A7D">
              <w:rPr>
                <w:rFonts w:ascii="Times New Roman" w:eastAsia="Times New Roman" w:hAnsi="Times New Roman"/>
                <w:b/>
                <w:bCs/>
                <w:color w:val="000000"/>
                <w:lang w:eastAsia="ru-RU"/>
              </w:rPr>
              <w:t>с. Половинное</w:t>
            </w:r>
          </w:p>
        </w:tc>
      </w:tr>
      <w:tr w:rsidR="00E714D5" w:rsidRPr="00741A7D" w:rsidTr="00741A7D">
        <w:trPr>
          <w:trHeight w:val="315"/>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Численность населения</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чел.</w:t>
            </w:r>
          </w:p>
        </w:tc>
        <w:tc>
          <w:tcPr>
            <w:tcW w:w="1189" w:type="dxa"/>
            <w:tcBorders>
              <w:top w:val="nil"/>
              <w:left w:val="single" w:sz="8" w:space="0" w:color="auto"/>
              <w:bottom w:val="nil"/>
              <w:right w:val="single" w:sz="8"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b/>
                <w:bCs/>
                <w:color w:val="000000"/>
                <w:lang w:eastAsia="ru-RU"/>
              </w:rPr>
            </w:pPr>
            <w:r w:rsidRPr="00741A7D">
              <w:rPr>
                <w:rFonts w:ascii="Times New Roman" w:eastAsia="Times New Roman" w:hAnsi="Times New Roman"/>
                <w:b/>
                <w:bCs/>
                <w:color w:val="000000"/>
                <w:lang w:eastAsia="ru-RU"/>
              </w:rPr>
              <w:t>3644</w:t>
            </w:r>
          </w:p>
        </w:tc>
        <w:tc>
          <w:tcPr>
            <w:tcW w:w="1158" w:type="dxa"/>
            <w:tcBorders>
              <w:top w:val="nil"/>
              <w:left w:val="nil"/>
              <w:bottom w:val="nil"/>
              <w:right w:val="single" w:sz="8"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b/>
                <w:bCs/>
                <w:color w:val="000000"/>
                <w:lang w:eastAsia="ru-RU"/>
              </w:rPr>
            </w:pPr>
            <w:r w:rsidRPr="00741A7D">
              <w:rPr>
                <w:rFonts w:ascii="Times New Roman" w:eastAsia="Times New Roman" w:hAnsi="Times New Roman"/>
                <w:b/>
                <w:bCs/>
                <w:color w:val="000000"/>
                <w:lang w:eastAsia="ru-RU"/>
              </w:rPr>
              <w:t>3730</w:t>
            </w:r>
          </w:p>
        </w:tc>
        <w:tc>
          <w:tcPr>
            <w:tcW w:w="1077" w:type="dxa"/>
            <w:tcBorders>
              <w:top w:val="nil"/>
              <w:left w:val="nil"/>
              <w:bottom w:val="nil"/>
              <w:right w:val="single" w:sz="8"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b/>
                <w:bCs/>
                <w:color w:val="000000"/>
                <w:lang w:eastAsia="ru-RU"/>
              </w:rPr>
            </w:pPr>
            <w:r w:rsidRPr="00741A7D">
              <w:rPr>
                <w:rFonts w:ascii="Times New Roman" w:eastAsia="Times New Roman" w:hAnsi="Times New Roman"/>
                <w:b/>
                <w:bCs/>
                <w:color w:val="000000"/>
                <w:lang w:eastAsia="ru-RU"/>
              </w:rPr>
              <w:t>3850</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Средняя жилищная обеспеченность</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proofErr w:type="gramStart"/>
            <w:r w:rsidRPr="00741A7D">
              <w:rPr>
                <w:rFonts w:ascii="Times New Roman" w:eastAsia="Times New Roman" w:hAnsi="Times New Roman"/>
                <w:color w:val="000000"/>
                <w:lang w:eastAsia="ru-RU"/>
              </w:rPr>
              <w:t>м</w:t>
            </w:r>
            <w:proofErr w:type="gramEnd"/>
            <w:r w:rsidRPr="00741A7D">
              <w:rPr>
                <w:rFonts w:ascii="Times New Roman" w:eastAsia="Times New Roman" w:hAnsi="Times New Roman"/>
                <w:color w:val="000000"/>
                <w:lang w:eastAsia="ru-RU"/>
              </w:rPr>
              <w:t>²/чел.</w:t>
            </w:r>
          </w:p>
        </w:tc>
        <w:tc>
          <w:tcPr>
            <w:tcW w:w="1189" w:type="dxa"/>
            <w:tcBorders>
              <w:top w:val="single" w:sz="4" w:space="0" w:color="auto"/>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19,3</w:t>
            </w:r>
          </w:p>
        </w:tc>
        <w:tc>
          <w:tcPr>
            <w:tcW w:w="1158" w:type="dxa"/>
            <w:tcBorders>
              <w:top w:val="single" w:sz="4" w:space="0" w:color="auto"/>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30,0</w:t>
            </w:r>
          </w:p>
        </w:tc>
        <w:tc>
          <w:tcPr>
            <w:tcW w:w="1077" w:type="dxa"/>
            <w:tcBorders>
              <w:top w:val="single" w:sz="4" w:space="0" w:color="auto"/>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35,0</w:t>
            </w:r>
          </w:p>
        </w:tc>
      </w:tr>
      <w:tr w:rsidR="00E714D5" w:rsidRPr="00741A7D" w:rsidTr="00741A7D">
        <w:trPr>
          <w:trHeight w:val="315"/>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Площадь жилищного фонда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8" w:space="0" w:color="auto"/>
              <w:right w:val="single" w:sz="8"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70,5</w:t>
            </w:r>
          </w:p>
        </w:tc>
        <w:tc>
          <w:tcPr>
            <w:tcW w:w="1158"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111,9</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134,8</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4</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Убыль жилищного фонда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proofErr w:type="spellStart"/>
            <w:proofErr w:type="gramStart"/>
            <w:r w:rsidRPr="00741A7D">
              <w:rPr>
                <w:rFonts w:ascii="Times New Roman" w:eastAsia="Times New Roman" w:hAnsi="Times New Roman"/>
                <w:color w:val="000000"/>
                <w:lang w:eastAsia="ru-RU"/>
              </w:rPr>
              <w:t>тыс</w:t>
            </w:r>
            <w:proofErr w:type="spellEnd"/>
            <w:proofErr w:type="gramEnd"/>
            <w:r w:rsidRPr="00741A7D">
              <w:rPr>
                <w:rFonts w:ascii="Times New Roman" w:eastAsia="Times New Roman" w:hAnsi="Times New Roman"/>
                <w:color w:val="000000"/>
                <w:lang w:eastAsia="ru-RU"/>
              </w:rPr>
              <w:t xml:space="preserve"> м²</w:t>
            </w:r>
          </w:p>
        </w:tc>
        <w:tc>
          <w:tcPr>
            <w:tcW w:w="1189" w:type="dxa"/>
            <w:tcBorders>
              <w:top w:val="single" w:sz="4" w:space="0" w:color="auto"/>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8,0</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10,0</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FA65F3"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5.</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Сохраняемый жилищный фонд</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62,5</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111,9</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FA65F3"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6.</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Объем нового жилищного строительства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49,4</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22,9</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индивидуальная жилая застройка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19,3</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30,0</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35,0</w:t>
            </w:r>
          </w:p>
        </w:tc>
      </w:tr>
      <w:tr w:rsidR="00E714D5" w:rsidRPr="00741A7D" w:rsidTr="00741A7D">
        <w:trPr>
          <w:trHeight w:val="6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FA65F3"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7.</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Требуемые территории для размещения всего объема нового жилищного строительства (нетто)</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га</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111,5</w:t>
            </w:r>
          </w:p>
        </w:tc>
      </w:tr>
      <w:tr w:rsidR="00E714D5" w:rsidRPr="00741A7D" w:rsidTr="00741A7D">
        <w:trPr>
          <w:trHeight w:val="300"/>
        </w:trPr>
        <w:tc>
          <w:tcPr>
            <w:tcW w:w="9660" w:type="dxa"/>
            <w:gridSpan w:val="6"/>
            <w:tcBorders>
              <w:top w:val="single" w:sz="4" w:space="0" w:color="auto"/>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b/>
                <w:bCs/>
                <w:color w:val="000000"/>
                <w:lang w:eastAsia="ru-RU"/>
              </w:rPr>
            </w:pPr>
            <w:r w:rsidRPr="00741A7D">
              <w:rPr>
                <w:rFonts w:ascii="Times New Roman" w:eastAsia="Times New Roman" w:hAnsi="Times New Roman"/>
                <w:b/>
                <w:bCs/>
                <w:color w:val="000000"/>
                <w:lang w:eastAsia="ru-RU"/>
              </w:rPr>
              <w:t>п. Голубинский</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Численность населения</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чел.</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200</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150</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100</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Средняя жилищная обеспеченность</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proofErr w:type="gramStart"/>
            <w:r w:rsidRPr="00741A7D">
              <w:rPr>
                <w:rFonts w:ascii="Times New Roman" w:eastAsia="Times New Roman" w:hAnsi="Times New Roman"/>
                <w:color w:val="000000"/>
                <w:lang w:eastAsia="ru-RU"/>
              </w:rPr>
              <w:t>м</w:t>
            </w:r>
            <w:proofErr w:type="gramEnd"/>
            <w:r w:rsidRPr="00741A7D">
              <w:rPr>
                <w:rFonts w:ascii="Times New Roman" w:eastAsia="Times New Roman" w:hAnsi="Times New Roman"/>
                <w:color w:val="000000"/>
                <w:lang w:eastAsia="ru-RU"/>
              </w:rPr>
              <w:t>²/чел.</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27,5</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30,0</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35,0</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Площадь жилищного фонда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hideMark/>
          </w:tcPr>
          <w:p w:rsidR="00E714D5" w:rsidRPr="00741A7D" w:rsidRDefault="00E714D5" w:rsidP="00741A7D">
            <w:pPr>
              <w:spacing w:after="0" w:line="240" w:lineRule="auto"/>
              <w:jc w:val="center"/>
              <w:rPr>
                <w:rFonts w:ascii="Times New Roman" w:eastAsia="Times New Roman" w:hAnsi="Times New Roman"/>
                <w:lang w:eastAsia="ru-RU"/>
              </w:rPr>
            </w:pPr>
            <w:r w:rsidRPr="00741A7D">
              <w:rPr>
                <w:rFonts w:ascii="Times New Roman" w:eastAsia="Times New Roman" w:hAnsi="Times New Roman"/>
                <w:lang w:eastAsia="ru-RU"/>
              </w:rPr>
              <w:t>5,5</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5,5</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5,5</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4</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Убыль жилищного фонда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proofErr w:type="spellStart"/>
            <w:proofErr w:type="gramStart"/>
            <w:r w:rsidRPr="00741A7D">
              <w:rPr>
                <w:rFonts w:ascii="Times New Roman" w:eastAsia="Times New Roman" w:hAnsi="Times New Roman"/>
                <w:color w:val="000000"/>
                <w:lang w:eastAsia="ru-RU"/>
              </w:rPr>
              <w:t>тыс</w:t>
            </w:r>
            <w:proofErr w:type="spellEnd"/>
            <w:proofErr w:type="gramEnd"/>
            <w:r w:rsidRPr="00741A7D">
              <w:rPr>
                <w:rFonts w:ascii="Times New Roman" w:eastAsia="Times New Roman" w:hAnsi="Times New Roman"/>
                <w:color w:val="000000"/>
                <w:lang w:eastAsia="ru-RU"/>
              </w:rPr>
              <w:t xml:space="preserve"> м²</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2,0</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3,5</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FA65F3"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5.</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Сохраняемый жилищный фонд</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3,5</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5,5</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FA65F3"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6.</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Объем нового жилищного строительства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2,0</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0,0</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индивидуальная жилая застройка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27,5</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30,0</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35,0</w:t>
            </w:r>
          </w:p>
        </w:tc>
      </w:tr>
      <w:tr w:rsidR="00E714D5" w:rsidRPr="00741A7D" w:rsidTr="00741A7D">
        <w:trPr>
          <w:trHeight w:val="6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FA65F3"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7.</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Требуемые территории для размещения всего объема нового жилищного строительства (нетто)</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га</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r>
      <w:tr w:rsidR="00E714D5" w:rsidRPr="00741A7D" w:rsidTr="00741A7D">
        <w:trPr>
          <w:trHeight w:val="300"/>
        </w:trPr>
        <w:tc>
          <w:tcPr>
            <w:tcW w:w="9660" w:type="dxa"/>
            <w:gridSpan w:val="6"/>
            <w:tcBorders>
              <w:top w:val="single" w:sz="4" w:space="0" w:color="auto"/>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b/>
                <w:bCs/>
                <w:color w:val="000000"/>
                <w:lang w:eastAsia="ru-RU"/>
              </w:rPr>
            </w:pPr>
            <w:r w:rsidRPr="00741A7D">
              <w:rPr>
                <w:rFonts w:ascii="Times New Roman" w:eastAsia="Times New Roman" w:hAnsi="Times New Roman"/>
                <w:b/>
                <w:bCs/>
                <w:color w:val="000000"/>
                <w:lang w:eastAsia="ru-RU"/>
              </w:rPr>
              <w:t>п. Калиновский</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lastRenderedPageBreak/>
              <w:t>1</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Численность населения</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чел.</w:t>
            </w:r>
          </w:p>
        </w:tc>
        <w:tc>
          <w:tcPr>
            <w:tcW w:w="1189" w:type="dxa"/>
            <w:tcBorders>
              <w:top w:val="nil"/>
              <w:left w:val="nil"/>
              <w:bottom w:val="single" w:sz="4" w:space="0" w:color="auto"/>
              <w:right w:val="single" w:sz="4" w:space="0" w:color="auto"/>
            </w:tcBorders>
            <w:vAlign w:val="center"/>
            <w:hideMark/>
          </w:tcPr>
          <w:p w:rsidR="00E714D5" w:rsidRPr="00741A7D" w:rsidRDefault="00FA1DD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Средняя жилищная обеспеченность</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proofErr w:type="gramStart"/>
            <w:r w:rsidRPr="00741A7D">
              <w:rPr>
                <w:rFonts w:ascii="Times New Roman" w:eastAsia="Times New Roman" w:hAnsi="Times New Roman"/>
                <w:color w:val="000000"/>
                <w:lang w:eastAsia="ru-RU"/>
              </w:rPr>
              <w:t>м</w:t>
            </w:r>
            <w:proofErr w:type="gramEnd"/>
            <w:r w:rsidRPr="00741A7D">
              <w:rPr>
                <w:rFonts w:ascii="Times New Roman" w:eastAsia="Times New Roman" w:hAnsi="Times New Roman"/>
                <w:color w:val="000000"/>
                <w:lang w:eastAsia="ru-RU"/>
              </w:rPr>
              <w:t>²/чел.</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10,0</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30,0</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35,0</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Площадь жилищного фонда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hideMark/>
          </w:tcPr>
          <w:p w:rsidR="00E714D5" w:rsidRPr="00741A7D" w:rsidRDefault="00E714D5" w:rsidP="00741A7D">
            <w:pPr>
              <w:spacing w:after="0" w:line="240" w:lineRule="auto"/>
              <w:jc w:val="center"/>
              <w:rPr>
                <w:rFonts w:ascii="Times New Roman" w:eastAsia="Times New Roman" w:hAnsi="Times New Roman"/>
                <w:lang w:eastAsia="ru-RU"/>
              </w:rPr>
            </w:pPr>
            <w:r w:rsidRPr="00741A7D">
              <w:rPr>
                <w:rFonts w:ascii="Times New Roman" w:eastAsia="Times New Roman" w:hAnsi="Times New Roman"/>
                <w:lang w:eastAsia="ru-RU"/>
              </w:rPr>
              <w:t>0,2</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val="en-US" w:eastAsia="ru-RU"/>
              </w:rPr>
            </w:pPr>
            <w:r w:rsidRPr="00741A7D">
              <w:rPr>
                <w:rFonts w:ascii="Times New Roman" w:eastAsia="Times New Roman" w:hAnsi="Times New Roman"/>
                <w:color w:val="000000"/>
                <w:lang w:eastAsia="ru-RU"/>
              </w:rPr>
              <w:t>0,</w:t>
            </w:r>
            <w:r w:rsidR="00741A7D" w:rsidRPr="00741A7D">
              <w:rPr>
                <w:rFonts w:ascii="Times New Roman" w:eastAsia="Times New Roman" w:hAnsi="Times New Roman"/>
                <w:color w:val="000000"/>
                <w:lang w:val="en-US" w:eastAsia="ru-RU"/>
              </w:rPr>
              <w:t>2</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val="en-US" w:eastAsia="ru-RU"/>
              </w:rPr>
            </w:pPr>
            <w:r w:rsidRPr="00741A7D">
              <w:rPr>
                <w:rFonts w:ascii="Times New Roman" w:eastAsia="Times New Roman" w:hAnsi="Times New Roman"/>
                <w:color w:val="000000"/>
                <w:lang w:eastAsia="ru-RU"/>
              </w:rPr>
              <w:t>0,</w:t>
            </w:r>
            <w:r w:rsidR="00741A7D" w:rsidRPr="00741A7D">
              <w:rPr>
                <w:rFonts w:ascii="Times New Roman" w:eastAsia="Times New Roman" w:hAnsi="Times New Roman"/>
                <w:color w:val="000000"/>
                <w:lang w:val="en-US" w:eastAsia="ru-RU"/>
              </w:rPr>
              <w:t>2</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4</w:t>
            </w:r>
            <w:r w:rsidR="00FA65F3" w:rsidRPr="00741A7D">
              <w:rPr>
                <w:rFonts w:ascii="Times New Roman" w:eastAsia="Times New Roman" w:hAnsi="Times New Roman"/>
                <w:color w:val="000000"/>
                <w:lang w:eastAsia="ru-RU"/>
              </w:rPr>
              <w:t>.</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Убыль жилищного фонда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proofErr w:type="spellStart"/>
            <w:proofErr w:type="gramStart"/>
            <w:r w:rsidRPr="00741A7D">
              <w:rPr>
                <w:rFonts w:ascii="Times New Roman" w:eastAsia="Times New Roman" w:hAnsi="Times New Roman"/>
                <w:color w:val="000000"/>
                <w:lang w:eastAsia="ru-RU"/>
              </w:rPr>
              <w:t>тыс</w:t>
            </w:r>
            <w:proofErr w:type="spellEnd"/>
            <w:proofErr w:type="gramEnd"/>
            <w:r w:rsidRPr="00741A7D">
              <w:rPr>
                <w:rFonts w:ascii="Times New Roman" w:eastAsia="Times New Roman" w:hAnsi="Times New Roman"/>
                <w:color w:val="000000"/>
                <w:lang w:eastAsia="ru-RU"/>
              </w:rPr>
              <w:t xml:space="preserve"> м²</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0,0</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0,0</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FA65F3"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5.</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Сохраняемый жилищный фонд</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0,2</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0,6</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FA65F3"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6.</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Объем нового жилищного строительства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0,4</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0,1</w:t>
            </w:r>
          </w:p>
        </w:tc>
      </w:tr>
      <w:tr w:rsidR="00E714D5"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индивидуальная жилая застройка</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E714D5" w:rsidRPr="00741A7D" w:rsidRDefault="00741A7D" w:rsidP="00741A7D">
            <w:pPr>
              <w:spacing w:after="0" w:line="240" w:lineRule="auto"/>
              <w:jc w:val="center"/>
              <w:rPr>
                <w:rFonts w:ascii="Times New Roman" w:eastAsia="Times New Roman" w:hAnsi="Times New Roman"/>
                <w:color w:val="000000"/>
                <w:lang w:val="en-US" w:eastAsia="ru-RU"/>
              </w:rPr>
            </w:pPr>
            <w:r w:rsidRPr="00741A7D">
              <w:rPr>
                <w:rFonts w:ascii="Times New Roman" w:eastAsia="Times New Roman" w:hAnsi="Times New Roman"/>
                <w:color w:val="000000"/>
                <w:lang w:val="en-US" w:eastAsia="ru-RU"/>
              </w:rPr>
              <w:t>0,2</w:t>
            </w:r>
          </w:p>
        </w:tc>
        <w:tc>
          <w:tcPr>
            <w:tcW w:w="1158" w:type="dxa"/>
            <w:tcBorders>
              <w:top w:val="nil"/>
              <w:left w:val="nil"/>
              <w:bottom w:val="single" w:sz="4" w:space="0" w:color="auto"/>
              <w:right w:val="single" w:sz="4" w:space="0" w:color="auto"/>
            </w:tcBorders>
            <w:vAlign w:val="center"/>
            <w:hideMark/>
          </w:tcPr>
          <w:p w:rsidR="00E714D5" w:rsidRPr="00741A7D" w:rsidRDefault="00741A7D" w:rsidP="00741A7D">
            <w:pPr>
              <w:spacing w:after="0" w:line="240" w:lineRule="auto"/>
              <w:jc w:val="center"/>
              <w:rPr>
                <w:rFonts w:ascii="Times New Roman" w:eastAsia="Times New Roman" w:hAnsi="Times New Roman"/>
                <w:color w:val="000000"/>
                <w:lang w:val="en-US" w:eastAsia="ru-RU"/>
              </w:rPr>
            </w:pPr>
            <w:r w:rsidRPr="00741A7D">
              <w:rPr>
                <w:rFonts w:ascii="Times New Roman" w:eastAsia="Times New Roman" w:hAnsi="Times New Roman"/>
                <w:color w:val="000000"/>
                <w:lang w:val="en-US" w:eastAsia="ru-RU"/>
              </w:rPr>
              <w:t>0,2</w:t>
            </w:r>
          </w:p>
        </w:tc>
        <w:tc>
          <w:tcPr>
            <w:tcW w:w="1077" w:type="dxa"/>
            <w:tcBorders>
              <w:top w:val="nil"/>
              <w:left w:val="nil"/>
              <w:bottom w:val="single" w:sz="4" w:space="0" w:color="auto"/>
              <w:right w:val="single" w:sz="4" w:space="0" w:color="auto"/>
            </w:tcBorders>
            <w:vAlign w:val="center"/>
            <w:hideMark/>
          </w:tcPr>
          <w:p w:rsidR="00E714D5" w:rsidRPr="00741A7D" w:rsidRDefault="00741A7D" w:rsidP="00741A7D">
            <w:pPr>
              <w:spacing w:after="0" w:line="240" w:lineRule="auto"/>
              <w:jc w:val="center"/>
              <w:rPr>
                <w:rFonts w:ascii="Times New Roman" w:eastAsia="Times New Roman" w:hAnsi="Times New Roman"/>
                <w:color w:val="000000"/>
                <w:lang w:val="en-US" w:eastAsia="ru-RU"/>
              </w:rPr>
            </w:pPr>
            <w:r w:rsidRPr="00741A7D">
              <w:rPr>
                <w:rFonts w:ascii="Times New Roman" w:eastAsia="Times New Roman" w:hAnsi="Times New Roman"/>
                <w:color w:val="000000"/>
                <w:lang w:val="en-US" w:eastAsia="ru-RU"/>
              </w:rPr>
              <w:t>0,2</w:t>
            </w:r>
          </w:p>
        </w:tc>
      </w:tr>
      <w:tr w:rsidR="00E714D5" w:rsidRPr="00741A7D" w:rsidTr="00741A7D">
        <w:trPr>
          <w:trHeight w:val="600"/>
        </w:trPr>
        <w:tc>
          <w:tcPr>
            <w:tcW w:w="723" w:type="dxa"/>
            <w:tcBorders>
              <w:top w:val="nil"/>
              <w:left w:val="single" w:sz="4" w:space="0" w:color="auto"/>
              <w:bottom w:val="single" w:sz="4" w:space="0" w:color="auto"/>
              <w:right w:val="single" w:sz="4" w:space="0" w:color="auto"/>
            </w:tcBorders>
            <w:vAlign w:val="center"/>
            <w:hideMark/>
          </w:tcPr>
          <w:p w:rsidR="00E714D5" w:rsidRPr="00741A7D" w:rsidRDefault="00FA65F3"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7.</w:t>
            </w:r>
          </w:p>
        </w:tc>
        <w:tc>
          <w:tcPr>
            <w:tcW w:w="4310"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Требуемые территории для размещения всего объема нового жилищного строительства (нетто)</w:t>
            </w:r>
          </w:p>
        </w:tc>
        <w:tc>
          <w:tcPr>
            <w:tcW w:w="1203"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га</w:t>
            </w:r>
          </w:p>
        </w:tc>
        <w:tc>
          <w:tcPr>
            <w:tcW w:w="1189"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c>
          <w:tcPr>
            <w:tcW w:w="1158"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c>
          <w:tcPr>
            <w:tcW w:w="1077" w:type="dxa"/>
            <w:tcBorders>
              <w:top w:val="nil"/>
              <w:left w:val="nil"/>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r>
      <w:tr w:rsidR="00E714D5" w:rsidRPr="00741A7D" w:rsidTr="00741A7D">
        <w:trPr>
          <w:trHeight w:val="300"/>
        </w:trPr>
        <w:tc>
          <w:tcPr>
            <w:tcW w:w="9660" w:type="dxa"/>
            <w:gridSpan w:val="6"/>
            <w:tcBorders>
              <w:top w:val="single" w:sz="4" w:space="0" w:color="auto"/>
              <w:left w:val="single" w:sz="4" w:space="0" w:color="auto"/>
              <w:bottom w:val="single" w:sz="4" w:space="0" w:color="auto"/>
              <w:right w:val="single" w:sz="4" w:space="0" w:color="auto"/>
            </w:tcBorders>
            <w:vAlign w:val="center"/>
            <w:hideMark/>
          </w:tcPr>
          <w:p w:rsidR="00E714D5" w:rsidRPr="00741A7D" w:rsidRDefault="00E714D5" w:rsidP="00741A7D">
            <w:pPr>
              <w:spacing w:after="0" w:line="240" w:lineRule="auto"/>
              <w:jc w:val="center"/>
              <w:rPr>
                <w:rFonts w:ascii="Times New Roman" w:eastAsia="Times New Roman" w:hAnsi="Times New Roman"/>
                <w:b/>
                <w:bCs/>
                <w:color w:val="000000"/>
                <w:lang w:eastAsia="ru-RU"/>
              </w:rPr>
            </w:pPr>
            <w:proofErr w:type="spellStart"/>
            <w:r w:rsidRPr="00741A7D">
              <w:rPr>
                <w:rFonts w:ascii="Times New Roman" w:eastAsia="Times New Roman" w:hAnsi="Times New Roman"/>
                <w:b/>
                <w:bCs/>
                <w:color w:val="000000"/>
                <w:lang w:eastAsia="ru-RU"/>
              </w:rPr>
              <w:t>Половинское</w:t>
            </w:r>
            <w:proofErr w:type="spellEnd"/>
            <w:r w:rsidRPr="00741A7D">
              <w:rPr>
                <w:rFonts w:ascii="Times New Roman" w:eastAsia="Times New Roman" w:hAnsi="Times New Roman"/>
                <w:b/>
                <w:bCs/>
                <w:color w:val="000000"/>
                <w:lang w:eastAsia="ru-RU"/>
              </w:rPr>
              <w:t xml:space="preserve"> сельское поселение, итого</w:t>
            </w:r>
          </w:p>
        </w:tc>
      </w:tr>
      <w:tr w:rsidR="00741A7D"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1.</w:t>
            </w:r>
          </w:p>
        </w:tc>
        <w:tc>
          <w:tcPr>
            <w:tcW w:w="4310"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Численность населения</w:t>
            </w:r>
          </w:p>
        </w:tc>
        <w:tc>
          <w:tcPr>
            <w:tcW w:w="1203"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чел.</w:t>
            </w:r>
          </w:p>
        </w:tc>
        <w:tc>
          <w:tcPr>
            <w:tcW w:w="1189"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3846</w:t>
            </w:r>
          </w:p>
        </w:tc>
        <w:tc>
          <w:tcPr>
            <w:tcW w:w="1158"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3882</w:t>
            </w:r>
          </w:p>
        </w:tc>
        <w:tc>
          <w:tcPr>
            <w:tcW w:w="1077"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3952</w:t>
            </w:r>
          </w:p>
        </w:tc>
      </w:tr>
      <w:tr w:rsidR="00741A7D"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2.</w:t>
            </w:r>
          </w:p>
        </w:tc>
        <w:tc>
          <w:tcPr>
            <w:tcW w:w="4310"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Средняя жилищная обеспеченность</w:t>
            </w:r>
          </w:p>
        </w:tc>
        <w:tc>
          <w:tcPr>
            <w:tcW w:w="1203"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proofErr w:type="gramStart"/>
            <w:r w:rsidRPr="00741A7D">
              <w:rPr>
                <w:rFonts w:ascii="Times New Roman" w:eastAsia="Times New Roman" w:hAnsi="Times New Roman"/>
                <w:color w:val="000000"/>
                <w:lang w:eastAsia="ru-RU"/>
              </w:rPr>
              <w:t>м</w:t>
            </w:r>
            <w:proofErr w:type="gramEnd"/>
            <w:r w:rsidRPr="00741A7D">
              <w:rPr>
                <w:rFonts w:ascii="Times New Roman" w:eastAsia="Times New Roman" w:hAnsi="Times New Roman"/>
                <w:color w:val="000000"/>
                <w:lang w:eastAsia="ru-RU"/>
              </w:rPr>
              <w:t>²/чел.</w:t>
            </w:r>
          </w:p>
        </w:tc>
        <w:tc>
          <w:tcPr>
            <w:tcW w:w="1189"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19,7</w:t>
            </w:r>
          </w:p>
        </w:tc>
        <w:tc>
          <w:tcPr>
            <w:tcW w:w="1158"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30</w:t>
            </w:r>
          </w:p>
        </w:tc>
        <w:tc>
          <w:tcPr>
            <w:tcW w:w="1077"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35</w:t>
            </w:r>
          </w:p>
        </w:tc>
      </w:tr>
      <w:tr w:rsidR="00741A7D"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3.</w:t>
            </w:r>
          </w:p>
        </w:tc>
        <w:tc>
          <w:tcPr>
            <w:tcW w:w="4310"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Площадь жилищного фонда</w:t>
            </w:r>
          </w:p>
        </w:tc>
        <w:tc>
          <w:tcPr>
            <w:tcW w:w="1203"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76,2</w:t>
            </w:r>
          </w:p>
        </w:tc>
        <w:tc>
          <w:tcPr>
            <w:tcW w:w="1158"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117,6</w:t>
            </w:r>
          </w:p>
        </w:tc>
        <w:tc>
          <w:tcPr>
            <w:tcW w:w="1077"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140,5</w:t>
            </w:r>
          </w:p>
        </w:tc>
      </w:tr>
      <w:tr w:rsidR="00741A7D"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4.</w:t>
            </w:r>
          </w:p>
        </w:tc>
        <w:tc>
          <w:tcPr>
            <w:tcW w:w="4310"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Убыль жилищного фонда</w:t>
            </w:r>
          </w:p>
        </w:tc>
        <w:tc>
          <w:tcPr>
            <w:tcW w:w="1203"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proofErr w:type="spellStart"/>
            <w:proofErr w:type="gramStart"/>
            <w:r w:rsidRPr="00741A7D">
              <w:rPr>
                <w:rFonts w:ascii="Times New Roman" w:eastAsia="Times New Roman" w:hAnsi="Times New Roman"/>
                <w:color w:val="000000"/>
                <w:lang w:eastAsia="ru-RU"/>
              </w:rPr>
              <w:t>тыс</w:t>
            </w:r>
            <w:proofErr w:type="spellEnd"/>
            <w:proofErr w:type="gramEnd"/>
            <w:r w:rsidRPr="00741A7D">
              <w:rPr>
                <w:rFonts w:ascii="Times New Roman" w:eastAsia="Times New Roman" w:hAnsi="Times New Roman"/>
                <w:color w:val="000000"/>
                <w:lang w:eastAsia="ru-RU"/>
              </w:rPr>
              <w:t xml:space="preserve"> м²</w:t>
            </w:r>
          </w:p>
        </w:tc>
        <w:tc>
          <w:tcPr>
            <w:tcW w:w="1189"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w:t>
            </w:r>
          </w:p>
        </w:tc>
        <w:tc>
          <w:tcPr>
            <w:tcW w:w="1158"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10</w:t>
            </w:r>
          </w:p>
        </w:tc>
        <w:tc>
          <w:tcPr>
            <w:tcW w:w="1077"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13,5</w:t>
            </w:r>
          </w:p>
        </w:tc>
      </w:tr>
      <w:tr w:rsidR="00741A7D"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5.</w:t>
            </w:r>
          </w:p>
        </w:tc>
        <w:tc>
          <w:tcPr>
            <w:tcW w:w="4310"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Сохраняемый жилищный фонд</w:t>
            </w:r>
          </w:p>
        </w:tc>
        <w:tc>
          <w:tcPr>
            <w:tcW w:w="1203"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w:t>
            </w:r>
          </w:p>
        </w:tc>
        <w:tc>
          <w:tcPr>
            <w:tcW w:w="1158"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66,2</w:t>
            </w:r>
          </w:p>
        </w:tc>
        <w:tc>
          <w:tcPr>
            <w:tcW w:w="1077"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117,6</w:t>
            </w:r>
          </w:p>
        </w:tc>
      </w:tr>
      <w:tr w:rsidR="00741A7D"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6.</w:t>
            </w:r>
          </w:p>
        </w:tc>
        <w:tc>
          <w:tcPr>
            <w:tcW w:w="4310"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Объем нового жилищного строительства</w:t>
            </w:r>
          </w:p>
        </w:tc>
        <w:tc>
          <w:tcPr>
            <w:tcW w:w="1203"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w:t>
            </w:r>
          </w:p>
        </w:tc>
        <w:tc>
          <w:tcPr>
            <w:tcW w:w="1158"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51,6</w:t>
            </w:r>
          </w:p>
        </w:tc>
        <w:tc>
          <w:tcPr>
            <w:tcW w:w="1077"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20,4</w:t>
            </w:r>
          </w:p>
        </w:tc>
      </w:tr>
      <w:tr w:rsidR="00741A7D" w:rsidRPr="00741A7D" w:rsidTr="00741A7D">
        <w:trPr>
          <w:trHeight w:val="300"/>
        </w:trPr>
        <w:tc>
          <w:tcPr>
            <w:tcW w:w="723" w:type="dxa"/>
            <w:tcBorders>
              <w:top w:val="nil"/>
              <w:left w:val="single" w:sz="4" w:space="0" w:color="auto"/>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 </w:t>
            </w:r>
          </w:p>
        </w:tc>
        <w:tc>
          <w:tcPr>
            <w:tcW w:w="4310"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индивидуальная жилая застройка</w:t>
            </w:r>
          </w:p>
        </w:tc>
        <w:tc>
          <w:tcPr>
            <w:tcW w:w="1203"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тыс. м²</w:t>
            </w:r>
          </w:p>
        </w:tc>
        <w:tc>
          <w:tcPr>
            <w:tcW w:w="1189"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51,6</w:t>
            </w:r>
          </w:p>
        </w:tc>
        <w:tc>
          <w:tcPr>
            <w:tcW w:w="1158"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51,6</w:t>
            </w:r>
          </w:p>
        </w:tc>
        <w:tc>
          <w:tcPr>
            <w:tcW w:w="1077"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51,6</w:t>
            </w:r>
          </w:p>
        </w:tc>
      </w:tr>
      <w:tr w:rsidR="00741A7D" w:rsidRPr="00741A7D" w:rsidTr="00741A7D">
        <w:trPr>
          <w:trHeight w:val="600"/>
        </w:trPr>
        <w:tc>
          <w:tcPr>
            <w:tcW w:w="723" w:type="dxa"/>
            <w:tcBorders>
              <w:top w:val="nil"/>
              <w:left w:val="single" w:sz="4" w:space="0" w:color="auto"/>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7.</w:t>
            </w:r>
          </w:p>
        </w:tc>
        <w:tc>
          <w:tcPr>
            <w:tcW w:w="4310"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rPr>
                <w:rFonts w:ascii="Times New Roman" w:eastAsia="Times New Roman" w:hAnsi="Times New Roman"/>
                <w:color w:val="000000"/>
                <w:lang w:eastAsia="ru-RU"/>
              </w:rPr>
            </w:pPr>
            <w:r w:rsidRPr="00741A7D">
              <w:rPr>
                <w:rFonts w:ascii="Times New Roman" w:eastAsia="Times New Roman" w:hAnsi="Times New Roman"/>
                <w:color w:val="000000"/>
                <w:lang w:eastAsia="ru-RU"/>
              </w:rPr>
              <w:t>Требуемые территории для размещения всего объема нового жилищного строительства (нетто)</w:t>
            </w:r>
          </w:p>
        </w:tc>
        <w:tc>
          <w:tcPr>
            <w:tcW w:w="1203"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rFonts w:ascii="Times New Roman" w:eastAsia="Times New Roman" w:hAnsi="Times New Roman"/>
                <w:color w:val="000000"/>
                <w:lang w:eastAsia="ru-RU"/>
              </w:rPr>
            </w:pPr>
            <w:r w:rsidRPr="00741A7D">
              <w:rPr>
                <w:rFonts w:ascii="Times New Roman" w:eastAsia="Times New Roman" w:hAnsi="Times New Roman"/>
                <w:color w:val="000000"/>
                <w:lang w:eastAsia="ru-RU"/>
              </w:rPr>
              <w:t>га</w:t>
            </w:r>
          </w:p>
        </w:tc>
        <w:tc>
          <w:tcPr>
            <w:tcW w:w="1189"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 </w:t>
            </w:r>
          </w:p>
        </w:tc>
        <w:tc>
          <w:tcPr>
            <w:tcW w:w="1158"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 </w:t>
            </w:r>
          </w:p>
        </w:tc>
        <w:tc>
          <w:tcPr>
            <w:tcW w:w="1077" w:type="dxa"/>
            <w:tcBorders>
              <w:top w:val="nil"/>
              <w:left w:val="nil"/>
              <w:bottom w:val="single" w:sz="4" w:space="0" w:color="auto"/>
              <w:right w:val="single" w:sz="4" w:space="0" w:color="auto"/>
            </w:tcBorders>
            <w:vAlign w:val="center"/>
            <w:hideMark/>
          </w:tcPr>
          <w:p w:rsidR="00741A7D" w:rsidRPr="00741A7D" w:rsidRDefault="00741A7D" w:rsidP="00741A7D">
            <w:pPr>
              <w:spacing w:after="0" w:line="240" w:lineRule="auto"/>
              <w:jc w:val="center"/>
              <w:rPr>
                <w:color w:val="000000"/>
              </w:rPr>
            </w:pPr>
            <w:r w:rsidRPr="00741A7D">
              <w:rPr>
                <w:color w:val="000000"/>
              </w:rPr>
              <w:t>51,6</w:t>
            </w:r>
          </w:p>
        </w:tc>
      </w:tr>
    </w:tbl>
    <w:p w:rsidR="00E714D5" w:rsidRPr="00E714D5" w:rsidRDefault="00E714D5" w:rsidP="00E714D5">
      <w:pPr>
        <w:spacing w:after="0" w:line="240" w:lineRule="auto"/>
        <w:ind w:left="1980" w:hanging="1980"/>
        <w:jc w:val="center"/>
        <w:rPr>
          <w:rFonts w:ascii="Times New Roman" w:hAnsi="Times New Roman"/>
          <w:b/>
          <w:sz w:val="24"/>
          <w:szCs w:val="24"/>
        </w:rPr>
      </w:pPr>
    </w:p>
    <w:p w:rsidR="00E714D5" w:rsidRPr="00E714D5" w:rsidRDefault="00E714D5" w:rsidP="00E714D5">
      <w:pPr>
        <w:spacing w:after="0" w:line="360" w:lineRule="auto"/>
        <w:ind w:firstLine="709"/>
        <w:jc w:val="both"/>
        <w:rPr>
          <w:rFonts w:ascii="Times New Roman" w:eastAsia="Times New Roman" w:hAnsi="Times New Roman"/>
          <w:sz w:val="24"/>
          <w:szCs w:val="24"/>
          <w:lang w:eastAsia="ru-RU"/>
        </w:rPr>
      </w:pPr>
      <w:r w:rsidRPr="00E714D5">
        <w:rPr>
          <w:rFonts w:ascii="Times New Roman" w:eastAsia="Times New Roman" w:hAnsi="Times New Roman"/>
          <w:sz w:val="24"/>
          <w:szCs w:val="24"/>
          <w:lang w:eastAsia="ru-RU"/>
        </w:rPr>
        <w:t>Таким образом, общая площадь жилищного фонда на расчетный срок составит 14</w:t>
      </w:r>
      <w:r w:rsidR="00741A7D" w:rsidRPr="00741A7D">
        <w:rPr>
          <w:rFonts w:ascii="Times New Roman" w:eastAsia="Times New Roman" w:hAnsi="Times New Roman"/>
          <w:sz w:val="24"/>
          <w:szCs w:val="24"/>
          <w:lang w:eastAsia="ru-RU"/>
        </w:rPr>
        <w:t>0</w:t>
      </w:r>
      <w:r w:rsidRPr="00E714D5">
        <w:rPr>
          <w:rFonts w:ascii="Times New Roman" w:eastAsia="Times New Roman" w:hAnsi="Times New Roman"/>
          <w:sz w:val="24"/>
          <w:szCs w:val="24"/>
          <w:lang w:eastAsia="ru-RU"/>
        </w:rPr>
        <w:t>,</w:t>
      </w:r>
      <w:r w:rsidR="00741A7D" w:rsidRPr="00741A7D">
        <w:rPr>
          <w:rFonts w:ascii="Times New Roman" w:eastAsia="Times New Roman" w:hAnsi="Times New Roman"/>
          <w:sz w:val="24"/>
          <w:szCs w:val="24"/>
          <w:lang w:eastAsia="ru-RU"/>
        </w:rPr>
        <w:t>5</w:t>
      </w:r>
      <w:r w:rsidRPr="00E714D5">
        <w:rPr>
          <w:rFonts w:ascii="Times New Roman" w:eastAsia="Times New Roman" w:hAnsi="Times New Roman"/>
          <w:sz w:val="24"/>
          <w:szCs w:val="24"/>
          <w:lang w:eastAsia="ru-RU"/>
        </w:rPr>
        <w:t xml:space="preserve"> тыс. м². </w:t>
      </w:r>
    </w:p>
    <w:p w:rsidR="00E714D5" w:rsidRPr="00E714D5" w:rsidRDefault="00E714D5" w:rsidP="00E714D5">
      <w:pPr>
        <w:spacing w:after="0" w:line="360" w:lineRule="auto"/>
        <w:ind w:firstLine="709"/>
        <w:jc w:val="both"/>
        <w:rPr>
          <w:rFonts w:ascii="Times New Roman" w:hAnsi="Times New Roman"/>
          <w:sz w:val="24"/>
          <w:szCs w:val="24"/>
        </w:rPr>
      </w:pPr>
      <w:r w:rsidRPr="00E714D5">
        <w:rPr>
          <w:rFonts w:ascii="Times New Roman" w:hAnsi="Times New Roman"/>
          <w:sz w:val="24"/>
          <w:szCs w:val="24"/>
        </w:rPr>
        <w:t xml:space="preserve">При выборе территорий под новое жилищное строительство проведена комплексная оценка территориальных ресурсов поселения на наличие свободных территорий, пригодных для застройки, проанализировано состояние имеющегося жилищного фонда, возможность и целесообразность сноса и уплотнения существующих жилых кварталов. </w:t>
      </w:r>
    </w:p>
    <w:p w:rsidR="00E714D5" w:rsidRPr="00E714D5" w:rsidRDefault="00E714D5" w:rsidP="00E714D5">
      <w:pPr>
        <w:spacing w:after="0" w:line="360" w:lineRule="auto"/>
        <w:ind w:firstLine="709"/>
        <w:jc w:val="both"/>
        <w:rPr>
          <w:rFonts w:ascii="Times New Roman" w:hAnsi="Times New Roman"/>
          <w:sz w:val="24"/>
          <w:szCs w:val="24"/>
        </w:rPr>
      </w:pPr>
    </w:p>
    <w:p w:rsidR="00E714D5" w:rsidRPr="00E714D5" w:rsidRDefault="00E714D5" w:rsidP="00366CA8">
      <w:pPr>
        <w:keepNext/>
        <w:numPr>
          <w:ilvl w:val="1"/>
          <w:numId w:val="42"/>
        </w:numPr>
        <w:tabs>
          <w:tab w:val="left" w:pos="708"/>
        </w:tabs>
        <w:autoSpaceDE w:val="0"/>
        <w:autoSpaceDN w:val="0"/>
        <w:adjustRightInd w:val="0"/>
        <w:spacing w:after="0" w:line="240" w:lineRule="auto"/>
        <w:ind w:left="0" w:firstLine="709"/>
        <w:jc w:val="both"/>
        <w:outlineLvl w:val="1"/>
        <w:rPr>
          <w:rFonts w:ascii="Times New Roman" w:eastAsia="Times New Roman" w:hAnsi="Times New Roman"/>
          <w:b/>
          <w:bCs/>
          <w:sz w:val="28"/>
          <w:szCs w:val="28"/>
        </w:rPr>
      </w:pPr>
      <w:bookmarkStart w:id="41" w:name="_Toc340077271"/>
      <w:bookmarkStart w:id="42" w:name="_Toc341373343"/>
      <w:r w:rsidRPr="00E714D5">
        <w:rPr>
          <w:rFonts w:ascii="Times New Roman" w:eastAsia="Times New Roman" w:hAnsi="Times New Roman"/>
          <w:b/>
          <w:bCs/>
          <w:sz w:val="28"/>
          <w:szCs w:val="28"/>
        </w:rPr>
        <w:t>Мероприятия по развитию социальной инфраструктуры</w:t>
      </w:r>
      <w:bookmarkEnd w:id="41"/>
      <w:bookmarkEnd w:id="42"/>
    </w:p>
    <w:p w:rsidR="00E714D5" w:rsidRPr="00E714D5" w:rsidRDefault="00E714D5" w:rsidP="00E714D5">
      <w:pPr>
        <w:spacing w:after="0" w:line="240" w:lineRule="auto"/>
        <w:jc w:val="right"/>
        <w:rPr>
          <w:rFonts w:ascii="Times New Roman" w:hAnsi="Times New Roman"/>
          <w:i/>
          <w:color w:val="FF0000"/>
          <w:sz w:val="24"/>
          <w:szCs w:val="24"/>
        </w:rPr>
      </w:pPr>
    </w:p>
    <w:p w:rsidR="00E714D5" w:rsidRPr="00E714D5" w:rsidRDefault="00E714D5" w:rsidP="00E714D5">
      <w:pPr>
        <w:spacing w:after="0" w:line="360" w:lineRule="auto"/>
        <w:ind w:firstLine="709"/>
        <w:jc w:val="both"/>
        <w:rPr>
          <w:rFonts w:ascii="Times New Roman" w:hAnsi="Times New Roman"/>
          <w:sz w:val="24"/>
          <w:szCs w:val="24"/>
        </w:rPr>
      </w:pPr>
      <w:r w:rsidRPr="00E714D5">
        <w:rPr>
          <w:rFonts w:ascii="Times New Roman" w:hAnsi="Times New Roman"/>
          <w:sz w:val="24"/>
          <w:szCs w:val="24"/>
        </w:rPr>
        <w:t>Развитие сферы обслуживания основано на принципе максимального использования материальной базы сложившейся системы обслуживания с использованием мероприятий по реконструкции отдельных предприятий, использования встроено-пристроенных помещений для размещения объектов повседневного спроса.</w:t>
      </w:r>
    </w:p>
    <w:p w:rsidR="00E714D5" w:rsidRPr="00E714D5" w:rsidRDefault="00E714D5" w:rsidP="00E714D5">
      <w:pPr>
        <w:spacing w:after="0" w:line="360" w:lineRule="auto"/>
        <w:ind w:firstLine="709"/>
        <w:jc w:val="both"/>
        <w:rPr>
          <w:rFonts w:ascii="Times New Roman" w:hAnsi="Times New Roman"/>
          <w:sz w:val="24"/>
          <w:szCs w:val="24"/>
        </w:rPr>
      </w:pPr>
      <w:r w:rsidRPr="00E714D5">
        <w:rPr>
          <w:rFonts w:ascii="Times New Roman" w:hAnsi="Times New Roman"/>
          <w:sz w:val="24"/>
          <w:szCs w:val="24"/>
        </w:rPr>
        <w:t xml:space="preserve">Одним из направлений развития социальной сферы является совершенствование её территориальной организации, направленной на ликвидацию существующей неравномерности в размещении объектов и их мощностей. </w:t>
      </w:r>
    </w:p>
    <w:p w:rsidR="00E714D5" w:rsidRPr="00E714D5" w:rsidRDefault="00616332" w:rsidP="00FA1DDD">
      <w:pPr>
        <w:spacing w:after="0" w:line="360" w:lineRule="auto"/>
        <w:ind w:firstLine="709"/>
        <w:jc w:val="both"/>
        <w:sectPr w:rsidR="00E714D5" w:rsidRPr="00E714D5">
          <w:pgSz w:w="11906" w:h="16838"/>
          <w:pgMar w:top="1134" w:right="850" w:bottom="1134" w:left="1701" w:header="709" w:footer="476" w:gutter="0"/>
          <w:cols w:space="720"/>
        </w:sectPr>
      </w:pPr>
      <w:r w:rsidRPr="00397E9D">
        <w:rPr>
          <w:rFonts w:ascii="Times New Roman" w:hAnsi="Times New Roman"/>
          <w:sz w:val="24"/>
          <w:szCs w:val="24"/>
        </w:rPr>
        <w:lastRenderedPageBreak/>
        <w:t xml:space="preserve">Расчёт потребности в учреждениях социального и культурно-бытового обслуживания произведен на основе </w:t>
      </w:r>
      <w:r>
        <w:rPr>
          <w:rFonts w:ascii="Times New Roman" w:hAnsi="Times New Roman"/>
          <w:sz w:val="24"/>
          <w:szCs w:val="24"/>
        </w:rPr>
        <w:t>свода правил СП 42.13330.2011 «Градостроительство. Планировка и застройка городских и сельских поселений» (Актуализированная редакция СНиП 2.07.01-89*)</w:t>
      </w:r>
      <w:r w:rsidRPr="00397E9D">
        <w:rPr>
          <w:rFonts w:ascii="Times New Roman" w:hAnsi="Times New Roman"/>
          <w:sz w:val="24"/>
          <w:szCs w:val="24"/>
        </w:rPr>
        <w:t xml:space="preserve"> и </w:t>
      </w:r>
      <w:proofErr w:type="gramStart"/>
      <w:r w:rsidRPr="00397E9D">
        <w:rPr>
          <w:rFonts w:ascii="Times New Roman" w:hAnsi="Times New Roman"/>
          <w:sz w:val="24"/>
          <w:szCs w:val="24"/>
        </w:rPr>
        <w:t>приведён</w:t>
      </w:r>
      <w:proofErr w:type="gramEnd"/>
      <w:r w:rsidRPr="00397E9D">
        <w:rPr>
          <w:rFonts w:ascii="Times New Roman" w:hAnsi="Times New Roman"/>
          <w:sz w:val="24"/>
          <w:szCs w:val="24"/>
        </w:rPr>
        <w:t xml:space="preserve"> в таблице 2.5.1.</w:t>
      </w:r>
      <w:r w:rsidR="00E714D5" w:rsidRPr="00E714D5">
        <w:rPr>
          <w:rFonts w:ascii="Times New Roman" w:hAnsi="Times New Roman"/>
          <w:sz w:val="24"/>
          <w:szCs w:val="24"/>
        </w:rPr>
        <w:t xml:space="preserve"> </w:t>
      </w:r>
    </w:p>
    <w:p w:rsidR="00FA1DDD" w:rsidRPr="00FA1DDD" w:rsidRDefault="00FA1DDD" w:rsidP="00FA1DDD">
      <w:pPr>
        <w:spacing w:after="120" w:line="240" w:lineRule="auto"/>
        <w:jc w:val="right"/>
        <w:rPr>
          <w:rFonts w:ascii="Times New Roman" w:hAnsi="Times New Roman"/>
          <w:sz w:val="24"/>
          <w:szCs w:val="24"/>
        </w:rPr>
      </w:pPr>
      <w:r w:rsidRPr="00FA1DDD">
        <w:rPr>
          <w:rFonts w:ascii="Times New Roman" w:hAnsi="Times New Roman"/>
          <w:sz w:val="24"/>
          <w:szCs w:val="24"/>
        </w:rPr>
        <w:lastRenderedPageBreak/>
        <w:t>Генеральным планом предлагается размещение и развитие следующих объектов социально-культурного и коммунально-бытового обслуживания:</w:t>
      </w:r>
    </w:p>
    <w:p w:rsidR="00E714D5" w:rsidRPr="00E714D5" w:rsidRDefault="00E714D5" w:rsidP="00E714D5">
      <w:pPr>
        <w:spacing w:after="120" w:line="240" w:lineRule="auto"/>
        <w:jc w:val="right"/>
        <w:rPr>
          <w:rFonts w:ascii="Times New Roman" w:hAnsi="Times New Roman"/>
          <w:i/>
          <w:sz w:val="24"/>
          <w:szCs w:val="24"/>
        </w:rPr>
      </w:pPr>
      <w:r w:rsidRPr="00E714D5">
        <w:rPr>
          <w:rFonts w:ascii="Times New Roman" w:hAnsi="Times New Roman"/>
          <w:i/>
          <w:sz w:val="24"/>
          <w:szCs w:val="24"/>
        </w:rPr>
        <w:t>Таблица 2.5.1</w:t>
      </w:r>
      <w:r w:rsidR="00282133">
        <w:rPr>
          <w:rFonts w:ascii="Times New Roman" w:hAnsi="Times New Roman"/>
          <w:i/>
          <w:sz w:val="24"/>
          <w:szCs w:val="24"/>
        </w:rPr>
        <w:t>.</w:t>
      </w:r>
    </w:p>
    <w:p w:rsidR="00E714D5" w:rsidRPr="00E714D5" w:rsidRDefault="00E714D5" w:rsidP="00E714D5">
      <w:pPr>
        <w:spacing w:after="120" w:line="240" w:lineRule="auto"/>
        <w:jc w:val="center"/>
        <w:rPr>
          <w:rFonts w:ascii="Times New Roman" w:hAnsi="Times New Roman"/>
          <w:b/>
          <w:sz w:val="24"/>
          <w:szCs w:val="24"/>
        </w:rPr>
      </w:pPr>
      <w:r w:rsidRPr="00E714D5">
        <w:rPr>
          <w:rFonts w:ascii="Times New Roman" w:hAnsi="Times New Roman"/>
          <w:b/>
          <w:sz w:val="24"/>
          <w:szCs w:val="24"/>
        </w:rPr>
        <w:t>Расчёт потребности в учреждениях социально-культурного и коммунально-бытового обслуживания населения</w:t>
      </w:r>
      <w:r w:rsidRPr="00E714D5">
        <w:rPr>
          <w:rFonts w:ascii="Times New Roman" w:hAnsi="Times New Roman"/>
          <w:sz w:val="24"/>
          <w:szCs w:val="24"/>
          <w:vertAlign w:val="superscript"/>
        </w:rPr>
        <w:footnoteReference w:id="2"/>
      </w:r>
    </w:p>
    <w:tbl>
      <w:tblPr>
        <w:tblW w:w="14380" w:type="dxa"/>
        <w:tblInd w:w="93" w:type="dxa"/>
        <w:tblLook w:val="04A0" w:firstRow="1" w:lastRow="0" w:firstColumn="1" w:lastColumn="0" w:noHBand="0" w:noVBand="1"/>
      </w:tblPr>
      <w:tblGrid>
        <w:gridCol w:w="742"/>
        <w:gridCol w:w="3528"/>
        <w:gridCol w:w="1844"/>
        <w:gridCol w:w="1260"/>
        <w:gridCol w:w="1697"/>
        <w:gridCol w:w="1132"/>
        <w:gridCol w:w="1560"/>
        <w:gridCol w:w="901"/>
        <w:gridCol w:w="1716"/>
      </w:tblGrid>
      <w:tr w:rsidR="00E714D5" w:rsidRPr="00E714D5" w:rsidTr="00616332">
        <w:trPr>
          <w:trHeight w:val="510"/>
          <w:tblHeader/>
        </w:trPr>
        <w:tc>
          <w:tcPr>
            <w:tcW w:w="797"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Поз.</w:t>
            </w:r>
          </w:p>
        </w:tc>
        <w:tc>
          <w:tcPr>
            <w:tcW w:w="4355"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Наименование учреждений обслуживания</w:t>
            </w:r>
          </w:p>
        </w:tc>
        <w:tc>
          <w:tcPr>
            <w:tcW w:w="165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Местоположение</w:t>
            </w:r>
          </w:p>
        </w:tc>
        <w:tc>
          <w:tcPr>
            <w:tcW w:w="112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Единица измерения</w:t>
            </w:r>
          </w:p>
        </w:tc>
        <w:tc>
          <w:tcPr>
            <w:tcW w:w="1511"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Существующие сохраняемые учреждения</w:t>
            </w:r>
          </w:p>
        </w:tc>
        <w:tc>
          <w:tcPr>
            <w:tcW w:w="2506" w:type="dxa"/>
            <w:gridSpan w:val="2"/>
            <w:tcBorders>
              <w:top w:val="single" w:sz="4" w:space="0" w:color="auto"/>
              <w:left w:val="nil"/>
              <w:bottom w:val="single" w:sz="4" w:space="0" w:color="auto"/>
              <w:right w:val="single" w:sz="4" w:space="0" w:color="auto"/>
            </w:tcBorders>
            <w:shd w:val="clear" w:color="auto" w:fill="BFBFBF"/>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 xml:space="preserve">Первая очередь  (2017 год) </w:t>
            </w:r>
          </w:p>
        </w:tc>
        <w:tc>
          <w:tcPr>
            <w:tcW w:w="2431" w:type="dxa"/>
            <w:gridSpan w:val="2"/>
            <w:tcBorders>
              <w:top w:val="single" w:sz="4" w:space="0" w:color="auto"/>
              <w:left w:val="nil"/>
              <w:bottom w:val="single" w:sz="4" w:space="0" w:color="auto"/>
              <w:right w:val="single" w:sz="4" w:space="0" w:color="auto"/>
            </w:tcBorders>
            <w:shd w:val="clear" w:color="auto" w:fill="BFBFBF"/>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 xml:space="preserve">Расчётный срок (2033 год) </w:t>
            </w:r>
          </w:p>
        </w:tc>
      </w:tr>
      <w:tr w:rsidR="00E714D5" w:rsidRPr="00E714D5" w:rsidTr="00616332">
        <w:trPr>
          <w:trHeight w:val="1553"/>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p>
        </w:tc>
        <w:tc>
          <w:tcPr>
            <w:tcW w:w="1132" w:type="dxa"/>
            <w:tcBorders>
              <w:top w:val="nil"/>
              <w:left w:val="nil"/>
              <w:bottom w:val="single" w:sz="4" w:space="0" w:color="auto"/>
              <w:right w:val="single" w:sz="4" w:space="0" w:color="auto"/>
            </w:tcBorders>
            <w:shd w:val="clear" w:color="auto" w:fill="BFBFBF"/>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на 1 очередь</w:t>
            </w:r>
          </w:p>
        </w:tc>
        <w:tc>
          <w:tcPr>
            <w:tcW w:w="1374" w:type="dxa"/>
            <w:tcBorders>
              <w:top w:val="nil"/>
              <w:left w:val="nil"/>
              <w:bottom w:val="single" w:sz="4" w:space="0" w:color="auto"/>
              <w:right w:val="single" w:sz="4" w:space="0" w:color="auto"/>
            </w:tcBorders>
            <w:shd w:val="clear" w:color="auto" w:fill="BFBFBF"/>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новое строительство</w:t>
            </w:r>
          </w:p>
        </w:tc>
        <w:tc>
          <w:tcPr>
            <w:tcW w:w="901" w:type="dxa"/>
            <w:tcBorders>
              <w:top w:val="nil"/>
              <w:left w:val="nil"/>
              <w:bottom w:val="single" w:sz="4" w:space="0" w:color="auto"/>
              <w:right w:val="single" w:sz="4" w:space="0" w:color="auto"/>
            </w:tcBorders>
            <w:shd w:val="clear" w:color="auto" w:fill="BFBFBF"/>
            <w:vAlign w:val="center"/>
            <w:hideMark/>
          </w:tcPr>
          <w:p w:rsidR="00E714D5" w:rsidRPr="00E714D5" w:rsidRDefault="00E714D5" w:rsidP="00616332">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на 20</w:t>
            </w:r>
            <w:r w:rsidR="00616332">
              <w:rPr>
                <w:rFonts w:ascii="Times New Roman" w:eastAsia="Times New Roman" w:hAnsi="Times New Roman"/>
                <w:color w:val="000000"/>
                <w:lang w:val="en-US" w:eastAsia="ru-RU"/>
              </w:rPr>
              <w:t>33</w:t>
            </w:r>
            <w:r w:rsidRPr="00E714D5">
              <w:rPr>
                <w:rFonts w:ascii="Times New Roman" w:eastAsia="Times New Roman" w:hAnsi="Times New Roman"/>
                <w:color w:val="000000"/>
                <w:lang w:eastAsia="ru-RU"/>
              </w:rPr>
              <w:t xml:space="preserve"> год</w:t>
            </w:r>
          </w:p>
        </w:tc>
        <w:tc>
          <w:tcPr>
            <w:tcW w:w="1530" w:type="dxa"/>
            <w:tcBorders>
              <w:top w:val="nil"/>
              <w:left w:val="nil"/>
              <w:bottom w:val="single" w:sz="4" w:space="0" w:color="auto"/>
              <w:right w:val="single" w:sz="4" w:space="0" w:color="auto"/>
            </w:tcBorders>
            <w:shd w:val="clear" w:color="auto" w:fill="BFBFBF"/>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новое строительство (дополнительно к 2017 году</w:t>
            </w:r>
            <w:proofErr w:type="gramStart"/>
            <w:r w:rsidRPr="00E714D5">
              <w:rPr>
                <w:rFonts w:ascii="Times New Roman" w:eastAsia="Times New Roman" w:hAnsi="Times New Roman"/>
                <w:color w:val="000000"/>
                <w:lang w:eastAsia="ru-RU"/>
              </w:rPr>
              <w:t xml:space="preserve"> )</w:t>
            </w:r>
            <w:proofErr w:type="gramEnd"/>
          </w:p>
        </w:tc>
      </w:tr>
      <w:tr w:rsidR="00E714D5" w:rsidRPr="00E714D5" w:rsidTr="00E714D5">
        <w:trPr>
          <w:trHeight w:val="300"/>
        </w:trPr>
        <w:tc>
          <w:tcPr>
            <w:tcW w:w="14380" w:type="dxa"/>
            <w:gridSpan w:val="9"/>
            <w:tcBorders>
              <w:top w:val="single" w:sz="4" w:space="0" w:color="auto"/>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 Учреждения образования</w:t>
            </w:r>
          </w:p>
        </w:tc>
      </w:tr>
      <w:tr w:rsidR="00E714D5" w:rsidRPr="00E714D5" w:rsidTr="00E714D5">
        <w:trPr>
          <w:trHeight w:val="30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1.1</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 xml:space="preserve">МКДОУ </w:t>
            </w:r>
            <w:proofErr w:type="spellStart"/>
            <w:r w:rsidRPr="00E714D5">
              <w:rPr>
                <w:rFonts w:ascii="Times New Roman" w:eastAsia="Times New Roman" w:hAnsi="Times New Roman"/>
                <w:color w:val="000000"/>
                <w:lang w:eastAsia="ru-RU"/>
              </w:rPr>
              <w:t>Половинский</w:t>
            </w:r>
            <w:proofErr w:type="spellEnd"/>
            <w:r w:rsidRPr="00E714D5">
              <w:rPr>
                <w:rFonts w:ascii="Times New Roman" w:eastAsia="Times New Roman" w:hAnsi="Times New Roman"/>
                <w:color w:val="000000"/>
                <w:lang w:eastAsia="ru-RU"/>
              </w:rPr>
              <w:t xml:space="preserve"> детский сад №1 </w:t>
            </w:r>
          </w:p>
        </w:tc>
        <w:tc>
          <w:tcPr>
            <w:tcW w:w="1658" w:type="dxa"/>
            <w:tcBorders>
              <w:top w:val="nil"/>
              <w:left w:val="nil"/>
              <w:bottom w:val="single" w:sz="4" w:space="0" w:color="auto"/>
              <w:right w:val="single" w:sz="4" w:space="0" w:color="auto"/>
            </w:tcBorders>
            <w:noWrap/>
            <w:vAlign w:val="bottom"/>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мест</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90</w:t>
            </w:r>
          </w:p>
        </w:tc>
        <w:tc>
          <w:tcPr>
            <w:tcW w:w="1132" w:type="dxa"/>
            <w:tcBorders>
              <w:top w:val="nil"/>
              <w:left w:val="nil"/>
              <w:bottom w:val="single" w:sz="4" w:space="0" w:color="auto"/>
              <w:right w:val="single" w:sz="4" w:space="0" w:color="auto"/>
            </w:tcBorders>
            <w:noWrap/>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150</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60</w:t>
            </w:r>
          </w:p>
        </w:tc>
        <w:tc>
          <w:tcPr>
            <w:tcW w:w="901" w:type="dxa"/>
            <w:tcBorders>
              <w:top w:val="nil"/>
              <w:left w:val="nil"/>
              <w:bottom w:val="single" w:sz="4" w:space="0" w:color="auto"/>
              <w:right w:val="single" w:sz="4" w:space="0" w:color="auto"/>
            </w:tcBorders>
            <w:noWrap/>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150</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r>
      <w:tr w:rsidR="00E714D5" w:rsidRPr="00E714D5" w:rsidTr="00E714D5">
        <w:trPr>
          <w:trHeight w:val="30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1.2</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 xml:space="preserve">МКДОУ </w:t>
            </w:r>
            <w:proofErr w:type="spellStart"/>
            <w:r w:rsidRPr="00E714D5">
              <w:rPr>
                <w:rFonts w:ascii="Times New Roman" w:eastAsia="Times New Roman" w:hAnsi="Times New Roman"/>
                <w:color w:val="000000"/>
                <w:lang w:eastAsia="ru-RU"/>
              </w:rPr>
              <w:t>Половинский</w:t>
            </w:r>
            <w:proofErr w:type="spellEnd"/>
            <w:r w:rsidRPr="00E714D5">
              <w:rPr>
                <w:rFonts w:ascii="Times New Roman" w:eastAsia="Times New Roman" w:hAnsi="Times New Roman"/>
                <w:color w:val="000000"/>
                <w:lang w:eastAsia="ru-RU"/>
              </w:rPr>
              <w:t xml:space="preserve"> детский сад №2 </w:t>
            </w:r>
          </w:p>
        </w:tc>
        <w:tc>
          <w:tcPr>
            <w:tcW w:w="1658" w:type="dxa"/>
            <w:tcBorders>
              <w:top w:val="nil"/>
              <w:left w:val="nil"/>
              <w:bottom w:val="single" w:sz="4" w:space="0" w:color="auto"/>
              <w:right w:val="single" w:sz="4" w:space="0" w:color="auto"/>
            </w:tcBorders>
            <w:noWrap/>
            <w:vAlign w:val="bottom"/>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мест</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20</w:t>
            </w:r>
          </w:p>
        </w:tc>
        <w:tc>
          <w:tcPr>
            <w:tcW w:w="1132" w:type="dxa"/>
            <w:tcBorders>
              <w:top w:val="nil"/>
              <w:left w:val="nil"/>
              <w:bottom w:val="single" w:sz="4" w:space="0" w:color="auto"/>
              <w:right w:val="single" w:sz="4" w:space="0" w:color="auto"/>
            </w:tcBorders>
            <w:noWrap/>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50</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30</w:t>
            </w:r>
          </w:p>
        </w:tc>
        <w:tc>
          <w:tcPr>
            <w:tcW w:w="901" w:type="dxa"/>
            <w:tcBorders>
              <w:top w:val="nil"/>
              <w:left w:val="nil"/>
              <w:bottom w:val="single" w:sz="4" w:space="0" w:color="auto"/>
              <w:right w:val="single" w:sz="4" w:space="0" w:color="auto"/>
            </w:tcBorders>
            <w:noWrap/>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50</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r>
      <w:tr w:rsidR="00E714D5" w:rsidRPr="00E714D5" w:rsidTr="00E714D5">
        <w:trPr>
          <w:trHeight w:val="30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1.3</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 xml:space="preserve">МКОУ </w:t>
            </w:r>
            <w:proofErr w:type="spellStart"/>
            <w:r w:rsidRPr="00E714D5">
              <w:rPr>
                <w:rFonts w:ascii="Times New Roman" w:eastAsia="Times New Roman" w:hAnsi="Times New Roman"/>
                <w:color w:val="000000"/>
                <w:lang w:eastAsia="ru-RU"/>
              </w:rPr>
              <w:t>Половинская</w:t>
            </w:r>
            <w:proofErr w:type="spellEnd"/>
            <w:r w:rsidRPr="00E714D5">
              <w:rPr>
                <w:rFonts w:ascii="Times New Roman" w:eastAsia="Times New Roman" w:hAnsi="Times New Roman"/>
                <w:color w:val="000000"/>
                <w:lang w:eastAsia="ru-RU"/>
              </w:rPr>
              <w:t xml:space="preserve">  СОШ </w:t>
            </w:r>
          </w:p>
        </w:tc>
        <w:tc>
          <w:tcPr>
            <w:tcW w:w="1658" w:type="dxa"/>
            <w:tcBorders>
              <w:top w:val="nil"/>
              <w:left w:val="nil"/>
              <w:bottom w:val="single" w:sz="4" w:space="0" w:color="auto"/>
              <w:right w:val="single" w:sz="4" w:space="0" w:color="auto"/>
            </w:tcBorders>
            <w:noWrap/>
            <w:vAlign w:val="bottom"/>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мест</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400</w:t>
            </w:r>
          </w:p>
        </w:tc>
        <w:tc>
          <w:tcPr>
            <w:tcW w:w="1132" w:type="dxa"/>
            <w:tcBorders>
              <w:top w:val="nil"/>
              <w:left w:val="nil"/>
              <w:bottom w:val="single" w:sz="4" w:space="0" w:color="auto"/>
              <w:right w:val="single" w:sz="4" w:space="0" w:color="auto"/>
            </w:tcBorders>
            <w:noWrap/>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400</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c>
          <w:tcPr>
            <w:tcW w:w="901" w:type="dxa"/>
            <w:tcBorders>
              <w:top w:val="nil"/>
              <w:left w:val="nil"/>
              <w:bottom w:val="single" w:sz="4" w:space="0" w:color="auto"/>
              <w:right w:val="single" w:sz="4" w:space="0" w:color="auto"/>
            </w:tcBorders>
            <w:noWrap/>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450</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50</w:t>
            </w:r>
          </w:p>
        </w:tc>
      </w:tr>
      <w:tr w:rsidR="00E714D5" w:rsidRPr="00E714D5" w:rsidTr="00E714D5">
        <w:trPr>
          <w:trHeight w:val="30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1.4</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proofErr w:type="gramStart"/>
            <w:r w:rsidRPr="00E714D5">
              <w:rPr>
                <w:rFonts w:ascii="Times New Roman" w:eastAsia="Times New Roman" w:hAnsi="Times New Roman"/>
                <w:color w:val="000000"/>
                <w:lang w:eastAsia="ru-RU"/>
              </w:rPr>
              <w:t>Голубинская</w:t>
            </w:r>
            <w:proofErr w:type="gramEnd"/>
            <w:r w:rsidRPr="00E714D5">
              <w:rPr>
                <w:rFonts w:ascii="Times New Roman" w:eastAsia="Times New Roman" w:hAnsi="Times New Roman"/>
                <w:color w:val="000000"/>
                <w:lang w:eastAsia="ru-RU"/>
              </w:rPr>
              <w:t xml:space="preserve"> НОШ </w:t>
            </w:r>
          </w:p>
        </w:tc>
        <w:tc>
          <w:tcPr>
            <w:tcW w:w="1658" w:type="dxa"/>
            <w:tcBorders>
              <w:top w:val="nil"/>
              <w:left w:val="nil"/>
              <w:bottom w:val="single" w:sz="4" w:space="0" w:color="auto"/>
              <w:right w:val="single" w:sz="4" w:space="0" w:color="auto"/>
            </w:tcBorders>
            <w:noWrap/>
            <w:vAlign w:val="bottom"/>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п. Голубинский</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мест</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20</w:t>
            </w:r>
          </w:p>
        </w:tc>
        <w:tc>
          <w:tcPr>
            <w:tcW w:w="1132" w:type="dxa"/>
            <w:tcBorders>
              <w:top w:val="nil"/>
              <w:left w:val="nil"/>
              <w:bottom w:val="single" w:sz="4" w:space="0" w:color="auto"/>
              <w:right w:val="single" w:sz="4" w:space="0" w:color="auto"/>
            </w:tcBorders>
            <w:noWrap/>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90</w:t>
            </w:r>
          </w:p>
        </w:tc>
        <w:tc>
          <w:tcPr>
            <w:tcW w:w="1374" w:type="dxa"/>
            <w:tcBorders>
              <w:top w:val="nil"/>
              <w:left w:val="nil"/>
              <w:bottom w:val="single" w:sz="4" w:space="0" w:color="auto"/>
              <w:right w:val="single" w:sz="4" w:space="0" w:color="auto"/>
            </w:tcBorders>
            <w:vAlign w:val="center"/>
            <w:hideMark/>
          </w:tcPr>
          <w:p w:rsidR="00E714D5" w:rsidRPr="00616332" w:rsidRDefault="00616332" w:rsidP="00E714D5">
            <w:pPr>
              <w:spacing w:after="0" w:line="240" w:lineRule="auto"/>
              <w:jc w:val="center"/>
              <w:rPr>
                <w:rFonts w:ascii="Times New Roman" w:eastAsia="Times New Roman" w:hAnsi="Times New Roman"/>
                <w:color w:val="000000"/>
                <w:lang w:val="en-US" w:eastAsia="ru-RU"/>
              </w:rPr>
            </w:pPr>
            <w:r>
              <w:rPr>
                <w:rFonts w:ascii="Times New Roman" w:eastAsia="Times New Roman" w:hAnsi="Times New Roman"/>
                <w:color w:val="000000"/>
                <w:lang w:val="en-US" w:eastAsia="ru-RU"/>
              </w:rPr>
              <w:t>70</w:t>
            </w:r>
          </w:p>
        </w:tc>
        <w:tc>
          <w:tcPr>
            <w:tcW w:w="901" w:type="dxa"/>
            <w:tcBorders>
              <w:top w:val="nil"/>
              <w:left w:val="nil"/>
              <w:bottom w:val="single" w:sz="4" w:space="0" w:color="auto"/>
              <w:right w:val="single" w:sz="4" w:space="0" w:color="auto"/>
            </w:tcBorders>
            <w:noWrap/>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150</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60</w:t>
            </w:r>
          </w:p>
        </w:tc>
      </w:tr>
      <w:tr w:rsidR="00E714D5" w:rsidRPr="00E714D5" w:rsidTr="00E714D5">
        <w:trPr>
          <w:trHeight w:val="300"/>
        </w:trPr>
        <w:tc>
          <w:tcPr>
            <w:tcW w:w="14380" w:type="dxa"/>
            <w:gridSpan w:val="9"/>
            <w:tcBorders>
              <w:top w:val="single" w:sz="4" w:space="0" w:color="auto"/>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2. Учреждения культуры и искусства</w:t>
            </w:r>
          </w:p>
        </w:tc>
      </w:tr>
      <w:tr w:rsidR="00E714D5" w:rsidRPr="00E714D5" w:rsidTr="00E714D5">
        <w:trPr>
          <w:trHeight w:val="30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2.1</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proofErr w:type="spellStart"/>
            <w:r w:rsidRPr="00E714D5">
              <w:rPr>
                <w:rFonts w:ascii="Times New Roman" w:eastAsia="Times New Roman" w:hAnsi="Times New Roman"/>
                <w:color w:val="000000"/>
                <w:lang w:eastAsia="ru-RU"/>
              </w:rPr>
              <w:t>Половинский</w:t>
            </w:r>
            <w:proofErr w:type="spellEnd"/>
            <w:r w:rsidRPr="00E714D5">
              <w:rPr>
                <w:rFonts w:ascii="Times New Roman" w:eastAsia="Times New Roman" w:hAnsi="Times New Roman"/>
                <w:color w:val="000000"/>
                <w:lang w:eastAsia="ru-RU"/>
              </w:rPr>
              <w:t xml:space="preserve"> Дом Культуры</w:t>
            </w:r>
          </w:p>
        </w:tc>
        <w:tc>
          <w:tcPr>
            <w:tcW w:w="1658" w:type="dxa"/>
            <w:tcBorders>
              <w:top w:val="nil"/>
              <w:left w:val="nil"/>
              <w:bottom w:val="single" w:sz="4" w:space="0" w:color="auto"/>
              <w:right w:val="single" w:sz="4" w:space="0" w:color="auto"/>
            </w:tcBorders>
            <w:noWrap/>
            <w:vAlign w:val="bottom"/>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мест</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210</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210</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250</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40</w:t>
            </w:r>
          </w:p>
        </w:tc>
      </w:tr>
      <w:tr w:rsidR="00E714D5" w:rsidRPr="00E714D5" w:rsidTr="00E714D5">
        <w:trPr>
          <w:trHeight w:val="30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2.2</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Голубинский сельский клуб</w:t>
            </w:r>
          </w:p>
        </w:tc>
        <w:tc>
          <w:tcPr>
            <w:tcW w:w="1658" w:type="dxa"/>
            <w:tcBorders>
              <w:top w:val="nil"/>
              <w:left w:val="nil"/>
              <w:bottom w:val="single" w:sz="4" w:space="0" w:color="auto"/>
              <w:right w:val="single" w:sz="4" w:space="0" w:color="auto"/>
            </w:tcBorders>
            <w:noWrap/>
            <w:vAlign w:val="bottom"/>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п. Голубинский</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мест</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77</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77</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77</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r>
      <w:tr w:rsidR="00E714D5" w:rsidRPr="00E714D5" w:rsidTr="00E714D5">
        <w:trPr>
          <w:trHeight w:val="30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2.3</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proofErr w:type="spellStart"/>
            <w:r w:rsidRPr="00E714D5">
              <w:rPr>
                <w:rFonts w:ascii="Times New Roman" w:eastAsia="Times New Roman" w:hAnsi="Times New Roman"/>
                <w:color w:val="000000"/>
                <w:lang w:eastAsia="ru-RU"/>
              </w:rPr>
              <w:t>Половинский</w:t>
            </w:r>
            <w:proofErr w:type="spellEnd"/>
            <w:r w:rsidRPr="00E714D5">
              <w:rPr>
                <w:rFonts w:ascii="Times New Roman" w:eastAsia="Times New Roman" w:hAnsi="Times New Roman"/>
                <w:color w:val="000000"/>
                <w:lang w:eastAsia="ru-RU"/>
              </w:rPr>
              <w:t xml:space="preserve"> сельский клуб</w:t>
            </w:r>
          </w:p>
        </w:tc>
        <w:tc>
          <w:tcPr>
            <w:tcW w:w="1658" w:type="dxa"/>
            <w:tcBorders>
              <w:top w:val="nil"/>
              <w:left w:val="nil"/>
              <w:bottom w:val="single" w:sz="4" w:space="0" w:color="auto"/>
              <w:right w:val="single" w:sz="4" w:space="0" w:color="auto"/>
            </w:tcBorders>
            <w:noWrap/>
            <w:vAlign w:val="bottom"/>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мест</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90</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90</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150</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60</w:t>
            </w:r>
          </w:p>
        </w:tc>
      </w:tr>
      <w:tr w:rsidR="00E714D5" w:rsidRPr="00E714D5" w:rsidTr="00E714D5">
        <w:trPr>
          <w:trHeight w:val="30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2.4</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proofErr w:type="spellStart"/>
            <w:r w:rsidRPr="00E714D5">
              <w:rPr>
                <w:rFonts w:ascii="Times New Roman" w:eastAsia="Times New Roman" w:hAnsi="Times New Roman"/>
                <w:color w:val="000000"/>
                <w:lang w:eastAsia="ru-RU"/>
              </w:rPr>
              <w:t>Половинская</w:t>
            </w:r>
            <w:proofErr w:type="spellEnd"/>
            <w:r w:rsidRPr="00E714D5">
              <w:rPr>
                <w:rFonts w:ascii="Times New Roman" w:eastAsia="Times New Roman" w:hAnsi="Times New Roman"/>
                <w:color w:val="000000"/>
                <w:lang w:eastAsia="ru-RU"/>
              </w:rPr>
              <w:t xml:space="preserve"> библиотека</w:t>
            </w:r>
          </w:p>
        </w:tc>
        <w:tc>
          <w:tcPr>
            <w:tcW w:w="1658" w:type="dxa"/>
            <w:tcBorders>
              <w:top w:val="nil"/>
              <w:left w:val="nil"/>
              <w:bottom w:val="single" w:sz="4" w:space="0" w:color="auto"/>
              <w:right w:val="single" w:sz="4" w:space="0" w:color="auto"/>
            </w:tcBorders>
            <w:noWrap/>
            <w:vAlign w:val="bottom"/>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тыс. томов</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18,1</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18,1</w:t>
            </w:r>
          </w:p>
        </w:tc>
        <w:tc>
          <w:tcPr>
            <w:tcW w:w="1374" w:type="dxa"/>
            <w:tcBorders>
              <w:top w:val="nil"/>
              <w:left w:val="nil"/>
              <w:bottom w:val="single" w:sz="4" w:space="0" w:color="auto"/>
              <w:right w:val="single" w:sz="4" w:space="0" w:color="auto"/>
            </w:tcBorders>
            <w:vAlign w:val="bottom"/>
            <w:hideMark/>
          </w:tcPr>
          <w:p w:rsidR="00E714D5" w:rsidRPr="00E714D5" w:rsidRDefault="00E714D5" w:rsidP="00741A7D">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18,1</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r>
      <w:tr w:rsidR="00E714D5" w:rsidRPr="00E714D5" w:rsidTr="00E714D5">
        <w:trPr>
          <w:trHeight w:val="30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lastRenderedPageBreak/>
              <w:t>2.5</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proofErr w:type="spellStart"/>
            <w:r w:rsidRPr="00E714D5">
              <w:rPr>
                <w:rFonts w:ascii="Times New Roman" w:eastAsia="Times New Roman" w:hAnsi="Times New Roman"/>
                <w:color w:val="000000"/>
                <w:lang w:eastAsia="ru-RU"/>
              </w:rPr>
              <w:t>Половинская</w:t>
            </w:r>
            <w:proofErr w:type="spellEnd"/>
            <w:r w:rsidRPr="00E714D5">
              <w:rPr>
                <w:rFonts w:ascii="Times New Roman" w:eastAsia="Times New Roman" w:hAnsi="Times New Roman"/>
                <w:color w:val="000000"/>
                <w:lang w:eastAsia="ru-RU"/>
              </w:rPr>
              <w:t xml:space="preserve"> сельская библиотека</w:t>
            </w:r>
          </w:p>
        </w:tc>
        <w:tc>
          <w:tcPr>
            <w:tcW w:w="1658" w:type="dxa"/>
            <w:tcBorders>
              <w:top w:val="nil"/>
              <w:left w:val="nil"/>
              <w:bottom w:val="single" w:sz="4" w:space="0" w:color="auto"/>
              <w:right w:val="single" w:sz="4" w:space="0" w:color="auto"/>
            </w:tcBorders>
            <w:noWrap/>
            <w:vAlign w:val="bottom"/>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тыс. томов</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7,6</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7,6</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7,6</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r>
      <w:tr w:rsidR="00E714D5" w:rsidRPr="00E714D5" w:rsidTr="00E714D5">
        <w:trPr>
          <w:trHeight w:val="30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2.6</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Голубинская сельская библиотека</w:t>
            </w:r>
          </w:p>
        </w:tc>
        <w:tc>
          <w:tcPr>
            <w:tcW w:w="1658" w:type="dxa"/>
            <w:tcBorders>
              <w:top w:val="nil"/>
              <w:left w:val="nil"/>
              <w:bottom w:val="single" w:sz="4" w:space="0" w:color="auto"/>
              <w:right w:val="single" w:sz="4" w:space="0" w:color="auto"/>
            </w:tcBorders>
            <w:noWrap/>
            <w:vAlign w:val="bottom"/>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п. Голубинский</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тыс. томов</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4,8</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4,8</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4,8</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r>
      <w:tr w:rsidR="00E714D5" w:rsidRPr="00E714D5" w:rsidTr="00E714D5">
        <w:trPr>
          <w:trHeight w:val="300"/>
        </w:trPr>
        <w:tc>
          <w:tcPr>
            <w:tcW w:w="14380" w:type="dxa"/>
            <w:gridSpan w:val="9"/>
            <w:tcBorders>
              <w:top w:val="single" w:sz="4" w:space="0" w:color="auto"/>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3. Учреждения здравоохранения</w:t>
            </w:r>
          </w:p>
        </w:tc>
      </w:tr>
      <w:tr w:rsidR="00E714D5" w:rsidRPr="00E714D5" w:rsidTr="00E714D5">
        <w:trPr>
          <w:trHeight w:val="7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3.1</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ГБУЗ НСО «</w:t>
            </w:r>
            <w:proofErr w:type="spellStart"/>
            <w:r w:rsidRPr="00E714D5">
              <w:rPr>
                <w:rFonts w:ascii="Times New Roman" w:eastAsia="Times New Roman" w:hAnsi="Times New Roman"/>
                <w:color w:val="000000"/>
                <w:lang w:eastAsia="ru-RU"/>
              </w:rPr>
              <w:t>Краснозерская</w:t>
            </w:r>
            <w:proofErr w:type="spellEnd"/>
            <w:r w:rsidRPr="00E714D5">
              <w:rPr>
                <w:rFonts w:ascii="Times New Roman" w:eastAsia="Times New Roman" w:hAnsi="Times New Roman"/>
                <w:color w:val="000000"/>
                <w:lang w:eastAsia="ru-RU"/>
              </w:rPr>
              <w:t xml:space="preserve"> ЦРБ» </w:t>
            </w:r>
            <w:proofErr w:type="spellStart"/>
            <w:r w:rsidRPr="00E714D5">
              <w:rPr>
                <w:rFonts w:ascii="Times New Roman" w:eastAsia="Times New Roman" w:hAnsi="Times New Roman"/>
                <w:color w:val="000000"/>
                <w:lang w:eastAsia="ru-RU"/>
              </w:rPr>
              <w:t>Половинская</w:t>
            </w:r>
            <w:proofErr w:type="spellEnd"/>
            <w:r w:rsidRPr="00E714D5">
              <w:rPr>
                <w:rFonts w:ascii="Times New Roman" w:eastAsia="Times New Roman" w:hAnsi="Times New Roman"/>
                <w:color w:val="000000"/>
                <w:lang w:eastAsia="ru-RU"/>
              </w:rPr>
              <w:t xml:space="preserve"> участковая больница </w:t>
            </w:r>
          </w:p>
        </w:tc>
        <w:tc>
          <w:tcPr>
            <w:tcW w:w="1658"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center"/>
            <w:hideMark/>
          </w:tcPr>
          <w:p w:rsidR="00E714D5" w:rsidRPr="00E714D5" w:rsidRDefault="00E96071" w:rsidP="00E714D5">
            <w:pPr>
              <w:spacing w:after="0" w:line="240" w:lineRule="auto"/>
              <w:jc w:val="center"/>
              <w:rPr>
                <w:rFonts w:ascii="Times New Roman" w:eastAsia="Times New Roman" w:hAnsi="Times New Roman"/>
                <w:color w:val="000000"/>
                <w:lang w:eastAsia="ru-RU"/>
              </w:rPr>
            </w:pPr>
            <w:proofErr w:type="spellStart"/>
            <w:proofErr w:type="gramStart"/>
            <w:r>
              <w:rPr>
                <w:rFonts w:ascii="Times New Roman" w:eastAsia="Times New Roman" w:hAnsi="Times New Roman"/>
                <w:color w:val="000000"/>
                <w:lang w:eastAsia="ru-RU"/>
              </w:rPr>
              <w:t>койко</w:t>
            </w:r>
            <w:proofErr w:type="spellEnd"/>
            <w:r>
              <w:rPr>
                <w:rFonts w:ascii="Times New Roman" w:eastAsia="Times New Roman" w:hAnsi="Times New Roman"/>
                <w:color w:val="000000"/>
                <w:lang w:eastAsia="ru-RU"/>
              </w:rPr>
              <w:t>/мест</w:t>
            </w:r>
            <w:proofErr w:type="gramEnd"/>
          </w:p>
        </w:tc>
        <w:tc>
          <w:tcPr>
            <w:tcW w:w="1511" w:type="dxa"/>
            <w:tcBorders>
              <w:top w:val="nil"/>
              <w:left w:val="nil"/>
              <w:bottom w:val="single" w:sz="4" w:space="0" w:color="auto"/>
              <w:right w:val="single" w:sz="4" w:space="0" w:color="auto"/>
            </w:tcBorders>
            <w:vAlign w:val="center"/>
            <w:hideMark/>
          </w:tcPr>
          <w:p w:rsidR="00E714D5" w:rsidRPr="00E714D5" w:rsidRDefault="00FD0337" w:rsidP="00E714D5">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25</w:t>
            </w:r>
          </w:p>
        </w:tc>
        <w:tc>
          <w:tcPr>
            <w:tcW w:w="1132" w:type="dxa"/>
            <w:tcBorders>
              <w:top w:val="nil"/>
              <w:left w:val="nil"/>
              <w:bottom w:val="single" w:sz="4" w:space="0" w:color="auto"/>
              <w:right w:val="single" w:sz="4" w:space="0" w:color="auto"/>
            </w:tcBorders>
            <w:vAlign w:val="center"/>
            <w:hideMark/>
          </w:tcPr>
          <w:p w:rsidR="00E714D5" w:rsidRPr="00E714D5" w:rsidRDefault="00FD0337" w:rsidP="00E714D5">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25</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c>
          <w:tcPr>
            <w:tcW w:w="901" w:type="dxa"/>
            <w:tcBorders>
              <w:top w:val="nil"/>
              <w:left w:val="nil"/>
              <w:bottom w:val="single" w:sz="4" w:space="0" w:color="auto"/>
              <w:right w:val="single" w:sz="4" w:space="0" w:color="auto"/>
            </w:tcBorders>
            <w:vAlign w:val="center"/>
            <w:hideMark/>
          </w:tcPr>
          <w:p w:rsidR="00E714D5" w:rsidRPr="00E714D5" w:rsidRDefault="00FD0337" w:rsidP="00E714D5">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25</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r>
      <w:tr w:rsidR="00E714D5" w:rsidRPr="00E714D5" w:rsidTr="00E714D5">
        <w:trPr>
          <w:trHeight w:val="7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3.2</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ГБУЗ НСО «</w:t>
            </w:r>
            <w:proofErr w:type="spellStart"/>
            <w:r w:rsidRPr="00E714D5">
              <w:rPr>
                <w:rFonts w:ascii="Times New Roman" w:eastAsia="Times New Roman" w:hAnsi="Times New Roman"/>
                <w:color w:val="000000"/>
                <w:lang w:eastAsia="ru-RU"/>
              </w:rPr>
              <w:t>Краснозерская</w:t>
            </w:r>
            <w:proofErr w:type="spellEnd"/>
            <w:r w:rsidRPr="00E714D5">
              <w:rPr>
                <w:rFonts w:ascii="Times New Roman" w:eastAsia="Times New Roman" w:hAnsi="Times New Roman"/>
                <w:color w:val="000000"/>
                <w:lang w:eastAsia="ru-RU"/>
              </w:rPr>
              <w:t xml:space="preserve"> ЦРБ» </w:t>
            </w:r>
            <w:proofErr w:type="spellStart"/>
            <w:r w:rsidRPr="00E714D5">
              <w:rPr>
                <w:rFonts w:ascii="Times New Roman" w:eastAsia="Times New Roman" w:hAnsi="Times New Roman"/>
                <w:color w:val="000000"/>
                <w:lang w:eastAsia="ru-RU"/>
              </w:rPr>
              <w:t>Половинская</w:t>
            </w:r>
            <w:proofErr w:type="spellEnd"/>
            <w:r w:rsidRPr="00E714D5">
              <w:rPr>
                <w:rFonts w:ascii="Times New Roman" w:eastAsia="Times New Roman" w:hAnsi="Times New Roman"/>
                <w:color w:val="000000"/>
                <w:lang w:eastAsia="ru-RU"/>
              </w:rPr>
              <w:t xml:space="preserve"> участковая больница</w:t>
            </w:r>
          </w:p>
        </w:tc>
        <w:tc>
          <w:tcPr>
            <w:tcW w:w="1658"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пос./смену</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88</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100</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12</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100</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r>
      <w:tr w:rsidR="00E714D5" w:rsidRPr="00E714D5" w:rsidTr="00E714D5">
        <w:trPr>
          <w:trHeight w:val="7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3.3</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proofErr w:type="spellStart"/>
            <w:r w:rsidRPr="00E714D5">
              <w:rPr>
                <w:rFonts w:ascii="Times New Roman" w:eastAsia="Times New Roman" w:hAnsi="Times New Roman"/>
                <w:color w:val="000000"/>
                <w:lang w:eastAsia="ru-RU"/>
              </w:rPr>
              <w:t>Загодзерновский</w:t>
            </w:r>
            <w:proofErr w:type="spellEnd"/>
            <w:r w:rsidRPr="00E714D5">
              <w:rPr>
                <w:rFonts w:ascii="Times New Roman" w:eastAsia="Times New Roman" w:hAnsi="Times New Roman"/>
                <w:color w:val="000000"/>
                <w:lang w:eastAsia="ru-RU"/>
              </w:rPr>
              <w:t xml:space="preserve"> ФАП </w:t>
            </w:r>
          </w:p>
        </w:tc>
        <w:tc>
          <w:tcPr>
            <w:tcW w:w="1658"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пос./смену</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14</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14</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14</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r>
      <w:tr w:rsidR="00E714D5" w:rsidRPr="00E714D5" w:rsidTr="00E714D5">
        <w:trPr>
          <w:trHeight w:val="7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3.4</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 xml:space="preserve">Голубинский ФАП </w:t>
            </w:r>
          </w:p>
        </w:tc>
        <w:tc>
          <w:tcPr>
            <w:tcW w:w="1658"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п. Голубинский</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пос./смену</w:t>
            </w:r>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13</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13</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13</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0</w:t>
            </w:r>
          </w:p>
        </w:tc>
      </w:tr>
      <w:tr w:rsidR="00E714D5" w:rsidRPr="00E714D5" w:rsidTr="00E714D5">
        <w:trPr>
          <w:trHeight w:val="300"/>
        </w:trPr>
        <w:tc>
          <w:tcPr>
            <w:tcW w:w="14380" w:type="dxa"/>
            <w:gridSpan w:val="9"/>
            <w:tcBorders>
              <w:top w:val="single" w:sz="4" w:space="0" w:color="auto"/>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4. Физкультурно-оздоровительные сооружения</w:t>
            </w:r>
          </w:p>
        </w:tc>
      </w:tr>
      <w:tr w:rsidR="00E714D5" w:rsidRPr="00E714D5" w:rsidTr="00E714D5">
        <w:trPr>
          <w:trHeight w:val="70"/>
        </w:trPr>
        <w:tc>
          <w:tcPr>
            <w:tcW w:w="797" w:type="dxa"/>
            <w:tcBorders>
              <w:top w:val="nil"/>
              <w:left w:val="single" w:sz="4" w:space="0" w:color="auto"/>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4.1</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Стадион</w:t>
            </w:r>
          </w:p>
        </w:tc>
        <w:tc>
          <w:tcPr>
            <w:tcW w:w="1658"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proofErr w:type="spellStart"/>
            <w:r w:rsidRPr="00E714D5">
              <w:rPr>
                <w:rFonts w:ascii="Times New Roman" w:eastAsia="Times New Roman" w:hAnsi="Times New Roman"/>
                <w:color w:val="000000"/>
                <w:lang w:eastAsia="ru-RU"/>
              </w:rPr>
              <w:t>кв</w:t>
            </w:r>
            <w:proofErr w:type="gramStart"/>
            <w:r w:rsidRPr="00E714D5">
              <w:rPr>
                <w:rFonts w:ascii="Times New Roman" w:eastAsia="Times New Roman" w:hAnsi="Times New Roman"/>
                <w:color w:val="000000"/>
                <w:lang w:eastAsia="ru-RU"/>
              </w:rPr>
              <w:t>.м</w:t>
            </w:r>
            <w:proofErr w:type="spellEnd"/>
            <w:proofErr w:type="gramEnd"/>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н/д</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w:t>
            </w:r>
          </w:p>
        </w:tc>
      </w:tr>
      <w:tr w:rsidR="00E714D5" w:rsidRPr="00E714D5" w:rsidTr="00E714D5">
        <w:trPr>
          <w:trHeight w:val="70"/>
        </w:trPr>
        <w:tc>
          <w:tcPr>
            <w:tcW w:w="797" w:type="dxa"/>
            <w:tcBorders>
              <w:top w:val="nil"/>
              <w:left w:val="single" w:sz="4" w:space="0" w:color="auto"/>
              <w:bottom w:val="single" w:sz="4" w:space="0" w:color="auto"/>
              <w:right w:val="single" w:sz="4" w:space="0" w:color="auto"/>
            </w:tcBorders>
            <w:vAlign w:val="bottom"/>
            <w:hideMark/>
          </w:tcPr>
          <w:p w:rsidR="00E714D5" w:rsidRPr="00E714D5" w:rsidRDefault="00E714D5" w:rsidP="00FD0337">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4.2</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Спортзалы</w:t>
            </w:r>
          </w:p>
        </w:tc>
        <w:tc>
          <w:tcPr>
            <w:tcW w:w="1658"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bottom"/>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proofErr w:type="spellStart"/>
            <w:r w:rsidRPr="00E714D5">
              <w:rPr>
                <w:rFonts w:ascii="Times New Roman" w:eastAsia="Times New Roman" w:hAnsi="Times New Roman"/>
                <w:color w:val="000000"/>
                <w:lang w:eastAsia="ru-RU"/>
              </w:rPr>
              <w:t>кв</w:t>
            </w:r>
            <w:proofErr w:type="gramStart"/>
            <w:r w:rsidRPr="00E714D5">
              <w:rPr>
                <w:rFonts w:ascii="Times New Roman" w:eastAsia="Times New Roman" w:hAnsi="Times New Roman"/>
                <w:color w:val="000000"/>
                <w:lang w:eastAsia="ru-RU"/>
              </w:rPr>
              <w:t>.м</w:t>
            </w:r>
            <w:proofErr w:type="spellEnd"/>
            <w:proofErr w:type="gramEnd"/>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н/д</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540</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540</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w:t>
            </w:r>
          </w:p>
        </w:tc>
      </w:tr>
      <w:tr w:rsidR="00E714D5" w:rsidRPr="00E714D5" w:rsidTr="00E714D5">
        <w:trPr>
          <w:trHeight w:val="70"/>
        </w:trPr>
        <w:tc>
          <w:tcPr>
            <w:tcW w:w="797" w:type="dxa"/>
            <w:tcBorders>
              <w:top w:val="nil"/>
              <w:left w:val="single" w:sz="4" w:space="0" w:color="auto"/>
              <w:bottom w:val="single" w:sz="4" w:space="0" w:color="auto"/>
              <w:right w:val="single" w:sz="4" w:space="0" w:color="auto"/>
            </w:tcBorders>
            <w:vAlign w:val="bottom"/>
            <w:hideMark/>
          </w:tcPr>
          <w:p w:rsidR="00E714D5" w:rsidRPr="00E714D5" w:rsidRDefault="00E714D5" w:rsidP="00FD0337">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4.3</w:t>
            </w:r>
            <w:r w:rsidR="00FD0337">
              <w:rPr>
                <w:rFonts w:ascii="Times New Roman" w:eastAsia="Times New Roman" w:hAnsi="Times New Roman"/>
                <w:color w:val="000000"/>
                <w:lang w:eastAsia="ru-RU"/>
              </w:rPr>
              <w:t>.</w:t>
            </w:r>
          </w:p>
        </w:tc>
        <w:tc>
          <w:tcPr>
            <w:tcW w:w="4355"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Спортивные площадки</w:t>
            </w:r>
          </w:p>
        </w:tc>
        <w:tc>
          <w:tcPr>
            <w:tcW w:w="1658"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с. Половинное</w:t>
            </w:r>
          </w:p>
        </w:tc>
        <w:tc>
          <w:tcPr>
            <w:tcW w:w="1122" w:type="dxa"/>
            <w:tcBorders>
              <w:top w:val="nil"/>
              <w:left w:val="nil"/>
              <w:bottom w:val="single" w:sz="4" w:space="0" w:color="auto"/>
              <w:right w:val="single" w:sz="4" w:space="0" w:color="auto"/>
            </w:tcBorders>
            <w:vAlign w:val="bottom"/>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proofErr w:type="spellStart"/>
            <w:r w:rsidRPr="00E714D5">
              <w:rPr>
                <w:rFonts w:ascii="Times New Roman" w:eastAsia="Times New Roman" w:hAnsi="Times New Roman"/>
                <w:color w:val="000000"/>
                <w:lang w:eastAsia="ru-RU"/>
              </w:rPr>
              <w:t>кв</w:t>
            </w:r>
            <w:proofErr w:type="gramStart"/>
            <w:r w:rsidRPr="00E714D5">
              <w:rPr>
                <w:rFonts w:ascii="Times New Roman" w:eastAsia="Times New Roman" w:hAnsi="Times New Roman"/>
                <w:color w:val="000000"/>
                <w:lang w:eastAsia="ru-RU"/>
              </w:rPr>
              <w:t>.м</w:t>
            </w:r>
            <w:proofErr w:type="spellEnd"/>
            <w:proofErr w:type="gramEnd"/>
          </w:p>
        </w:tc>
        <w:tc>
          <w:tcPr>
            <w:tcW w:w="151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rPr>
                <w:rFonts w:ascii="Times New Roman" w:eastAsia="Times New Roman" w:hAnsi="Times New Roman"/>
                <w:color w:val="000000"/>
                <w:lang w:eastAsia="ru-RU"/>
              </w:rPr>
            </w:pPr>
            <w:r w:rsidRPr="00E714D5">
              <w:rPr>
                <w:rFonts w:ascii="Times New Roman" w:eastAsia="Times New Roman" w:hAnsi="Times New Roman"/>
                <w:color w:val="000000"/>
                <w:lang w:eastAsia="ru-RU"/>
              </w:rPr>
              <w:t>н/д</w:t>
            </w:r>
          </w:p>
        </w:tc>
        <w:tc>
          <w:tcPr>
            <w:tcW w:w="1132"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w:t>
            </w:r>
          </w:p>
        </w:tc>
        <w:tc>
          <w:tcPr>
            <w:tcW w:w="1374"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w:t>
            </w:r>
          </w:p>
        </w:tc>
        <w:tc>
          <w:tcPr>
            <w:tcW w:w="901"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w:t>
            </w:r>
          </w:p>
        </w:tc>
        <w:tc>
          <w:tcPr>
            <w:tcW w:w="1530" w:type="dxa"/>
            <w:tcBorders>
              <w:top w:val="nil"/>
              <w:left w:val="nil"/>
              <w:bottom w:val="single" w:sz="4" w:space="0" w:color="auto"/>
              <w:right w:val="single" w:sz="4" w:space="0" w:color="auto"/>
            </w:tcBorders>
            <w:vAlign w:val="center"/>
            <w:hideMark/>
          </w:tcPr>
          <w:p w:rsidR="00E714D5" w:rsidRPr="00E714D5" w:rsidRDefault="00E714D5" w:rsidP="00E714D5">
            <w:pPr>
              <w:spacing w:after="0" w:line="240" w:lineRule="auto"/>
              <w:jc w:val="center"/>
              <w:rPr>
                <w:rFonts w:ascii="Times New Roman" w:eastAsia="Times New Roman" w:hAnsi="Times New Roman"/>
                <w:color w:val="000000"/>
                <w:lang w:eastAsia="ru-RU"/>
              </w:rPr>
            </w:pPr>
            <w:r w:rsidRPr="00E714D5">
              <w:rPr>
                <w:rFonts w:ascii="Times New Roman" w:eastAsia="Times New Roman" w:hAnsi="Times New Roman"/>
                <w:color w:val="000000"/>
                <w:lang w:eastAsia="ru-RU"/>
              </w:rPr>
              <w:t>-</w:t>
            </w:r>
          </w:p>
        </w:tc>
      </w:tr>
    </w:tbl>
    <w:p w:rsidR="00E714D5" w:rsidRPr="00E714D5" w:rsidRDefault="00E714D5" w:rsidP="00E714D5">
      <w:pPr>
        <w:spacing w:after="120" w:line="240" w:lineRule="auto"/>
        <w:jc w:val="center"/>
        <w:rPr>
          <w:rFonts w:ascii="Times New Roman" w:hAnsi="Times New Roman"/>
          <w:b/>
          <w:sz w:val="24"/>
          <w:szCs w:val="24"/>
          <w:lang w:val="en-US"/>
        </w:rPr>
      </w:pPr>
    </w:p>
    <w:p w:rsidR="00E714D5" w:rsidRPr="00E714D5" w:rsidRDefault="00E714D5" w:rsidP="00E714D5">
      <w:pPr>
        <w:spacing w:after="0" w:line="360" w:lineRule="auto"/>
        <w:ind w:firstLine="709"/>
        <w:jc w:val="both"/>
        <w:rPr>
          <w:rFonts w:ascii="Times New Roman" w:hAnsi="Times New Roman"/>
          <w:sz w:val="24"/>
          <w:szCs w:val="24"/>
          <w:lang w:val="en-US"/>
        </w:rPr>
      </w:pPr>
    </w:p>
    <w:p w:rsidR="00E714D5" w:rsidRDefault="00E714D5" w:rsidP="00D11BA0">
      <w:pPr>
        <w:spacing w:after="0" w:line="240" w:lineRule="auto"/>
        <w:ind w:firstLine="708"/>
        <w:jc w:val="both"/>
        <w:rPr>
          <w:rFonts w:ascii="Times New Roman" w:eastAsia="Times New Roman" w:hAnsi="Times New Roman"/>
          <w:color w:val="FF0000"/>
          <w:sz w:val="26"/>
          <w:szCs w:val="26"/>
          <w:lang w:eastAsia="ru-RU"/>
        </w:rPr>
        <w:sectPr w:rsidR="00E714D5" w:rsidSect="001C082C">
          <w:headerReference w:type="default" r:id="rId13"/>
          <w:footerReference w:type="default" r:id="rId14"/>
          <w:headerReference w:type="first" r:id="rId15"/>
          <w:footerReference w:type="first" r:id="rId16"/>
          <w:pgSz w:w="16838" w:h="11906" w:orient="landscape"/>
          <w:pgMar w:top="1471" w:right="1559" w:bottom="851" w:left="1134" w:header="709" w:footer="709" w:gutter="0"/>
          <w:cols w:space="720"/>
          <w:docGrid w:linePitch="299"/>
        </w:sectPr>
      </w:pPr>
    </w:p>
    <w:p w:rsidR="001C5384" w:rsidRPr="00243C61" w:rsidRDefault="005A77DA" w:rsidP="00187A19">
      <w:pPr>
        <w:pStyle w:val="13"/>
        <w:keepLines w:val="0"/>
        <w:numPr>
          <w:ilvl w:val="0"/>
          <w:numId w:val="24"/>
        </w:numPr>
        <w:tabs>
          <w:tab w:val="left" w:pos="284"/>
          <w:tab w:val="left" w:pos="993"/>
        </w:tabs>
        <w:autoSpaceDE w:val="0"/>
        <w:autoSpaceDN w:val="0"/>
        <w:adjustRightInd w:val="0"/>
        <w:spacing w:before="0" w:line="240" w:lineRule="auto"/>
        <w:ind w:left="0" w:firstLine="0"/>
        <w:jc w:val="center"/>
        <w:rPr>
          <w:color w:val="auto"/>
        </w:rPr>
      </w:pPr>
      <w:bookmarkStart w:id="43" w:name="_Toc280973506"/>
      <w:bookmarkStart w:id="44" w:name="_Toc336003830"/>
      <w:bookmarkStart w:id="45" w:name="_Toc341373344"/>
      <w:r w:rsidRPr="00243C61">
        <w:rPr>
          <w:color w:val="auto"/>
        </w:rPr>
        <w:lastRenderedPageBreak/>
        <w:t>МЕРОПРИЯТИЯ ПО СОХРАНЕНИЮ ИСТОРИЧЕСКОГО И КУЛЬТУРНОГО НАСЛЕДИЯ</w:t>
      </w:r>
      <w:bookmarkEnd w:id="43"/>
      <w:bookmarkEnd w:id="44"/>
      <w:bookmarkEnd w:id="45"/>
    </w:p>
    <w:p w:rsidR="009148B6" w:rsidRPr="00243C61" w:rsidRDefault="009148B6" w:rsidP="00187A19">
      <w:pPr>
        <w:spacing w:after="0"/>
        <w:ind w:left="426"/>
        <w:jc w:val="both"/>
        <w:rPr>
          <w:rFonts w:ascii="Times New Roman" w:eastAsia="Times New Roman" w:hAnsi="Times New Roman"/>
          <w:b/>
          <w:sz w:val="24"/>
          <w:szCs w:val="24"/>
          <w:lang w:eastAsia="ru-RU"/>
        </w:rPr>
      </w:pPr>
    </w:p>
    <w:p w:rsidR="009148B6" w:rsidRPr="00243C61" w:rsidRDefault="009148B6" w:rsidP="00366CA8">
      <w:pPr>
        <w:numPr>
          <w:ilvl w:val="0"/>
          <w:numId w:val="38"/>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 xml:space="preserve">Обеспечение безусловного сохранения объектов исторического и культурного наследия: памятников, ансамблей, объектов археологического наследия, а также ценной исторической застройки на территории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w:t>
      </w:r>
    </w:p>
    <w:p w:rsidR="009148B6" w:rsidRPr="00243C61" w:rsidRDefault="009148B6" w:rsidP="00366CA8">
      <w:pPr>
        <w:numPr>
          <w:ilvl w:val="0"/>
          <w:numId w:val="38"/>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Сохранение ландшафтно-градостроительной уникальности территории, заключающейся в пространственной связи между объектами историко-культурного наследия;</w:t>
      </w:r>
    </w:p>
    <w:p w:rsidR="009148B6" w:rsidRPr="00243C61" w:rsidRDefault="009148B6" w:rsidP="00366CA8">
      <w:pPr>
        <w:numPr>
          <w:ilvl w:val="0"/>
          <w:numId w:val="38"/>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 xml:space="preserve">Установление </w:t>
      </w:r>
      <w:proofErr w:type="gramStart"/>
      <w:r w:rsidRPr="00243C61">
        <w:rPr>
          <w:rFonts w:ascii="Times New Roman" w:hAnsi="Times New Roman"/>
          <w:sz w:val="24"/>
          <w:szCs w:val="24"/>
        </w:rPr>
        <w:t>границ зон охраны объектов культурного наследия</w:t>
      </w:r>
      <w:proofErr w:type="gramEnd"/>
      <w:r w:rsidRPr="00243C61">
        <w:rPr>
          <w:rFonts w:ascii="Times New Roman" w:hAnsi="Times New Roman"/>
          <w:sz w:val="24"/>
          <w:szCs w:val="24"/>
        </w:rPr>
        <w:t xml:space="preserve"> на территории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w:t>
      </w:r>
    </w:p>
    <w:p w:rsidR="009148B6" w:rsidRPr="00243C61" w:rsidRDefault="009148B6" w:rsidP="00366CA8">
      <w:pPr>
        <w:numPr>
          <w:ilvl w:val="0"/>
          <w:numId w:val="38"/>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Установление границ охранных зон на территории Поселения;</w:t>
      </w:r>
    </w:p>
    <w:p w:rsidR="009148B6" w:rsidRPr="00243C61" w:rsidRDefault="009148B6" w:rsidP="00366CA8">
      <w:pPr>
        <w:numPr>
          <w:ilvl w:val="0"/>
          <w:numId w:val="38"/>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Разработка норм и правил содержания и эксплуатации объектов культурного наследия с учетом особенностей этого вида недвижимости;</w:t>
      </w:r>
    </w:p>
    <w:p w:rsidR="009148B6" w:rsidRPr="00243C61" w:rsidRDefault="009148B6" w:rsidP="00366CA8">
      <w:pPr>
        <w:numPr>
          <w:ilvl w:val="0"/>
          <w:numId w:val="38"/>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Совершенствование системы управления объектами культурного наследия;</w:t>
      </w:r>
    </w:p>
    <w:p w:rsidR="009148B6" w:rsidRPr="00243C61" w:rsidRDefault="009148B6" w:rsidP="00366CA8">
      <w:pPr>
        <w:numPr>
          <w:ilvl w:val="0"/>
          <w:numId w:val="38"/>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Установление обязательной государственной историко-культурной экспертизы при разработке крупных градостроительных проектов;</w:t>
      </w:r>
    </w:p>
    <w:p w:rsidR="009148B6" w:rsidRPr="00243C61" w:rsidRDefault="009148B6" w:rsidP="00366CA8">
      <w:pPr>
        <w:numPr>
          <w:ilvl w:val="0"/>
          <w:numId w:val="38"/>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 xml:space="preserve">Соблюдение </w:t>
      </w:r>
      <w:proofErr w:type="gramStart"/>
      <w:r w:rsidRPr="00243C61">
        <w:rPr>
          <w:rFonts w:ascii="Times New Roman" w:hAnsi="Times New Roman"/>
          <w:sz w:val="24"/>
          <w:szCs w:val="24"/>
        </w:rPr>
        <w:t>режимов зон охраны объектов культурного наследия</w:t>
      </w:r>
      <w:proofErr w:type="gramEnd"/>
      <w:r w:rsidRPr="00243C61">
        <w:rPr>
          <w:rFonts w:ascii="Times New Roman" w:hAnsi="Times New Roman"/>
          <w:sz w:val="24"/>
          <w:szCs w:val="24"/>
        </w:rPr>
        <w:t xml:space="preserve"> на территории Поселения;</w:t>
      </w:r>
    </w:p>
    <w:p w:rsidR="009148B6" w:rsidRPr="00243C61" w:rsidRDefault="009148B6" w:rsidP="00366CA8">
      <w:pPr>
        <w:numPr>
          <w:ilvl w:val="0"/>
          <w:numId w:val="38"/>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 xml:space="preserve">Применение "щадящих" технологий при проведении строительных мероприятий, ремонтов, при возведении новых сооружений, осуществление </w:t>
      </w:r>
      <w:proofErr w:type="gramStart"/>
      <w:r w:rsidRPr="00243C61">
        <w:rPr>
          <w:rFonts w:ascii="Times New Roman" w:hAnsi="Times New Roman"/>
          <w:sz w:val="24"/>
          <w:szCs w:val="24"/>
        </w:rPr>
        <w:t>контроля за</w:t>
      </w:r>
      <w:proofErr w:type="gramEnd"/>
      <w:r w:rsidRPr="00243C61">
        <w:rPr>
          <w:rFonts w:ascii="Times New Roman" w:hAnsi="Times New Roman"/>
          <w:sz w:val="24"/>
          <w:szCs w:val="24"/>
        </w:rPr>
        <w:t xml:space="preserve"> техническим состоянием объектов, непосредственно граничащих с объектами культурного наследия;</w:t>
      </w:r>
    </w:p>
    <w:p w:rsidR="009148B6" w:rsidRPr="00243C61" w:rsidRDefault="009148B6" w:rsidP="00366CA8">
      <w:pPr>
        <w:numPr>
          <w:ilvl w:val="0"/>
          <w:numId w:val="38"/>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 xml:space="preserve">Разработка системы комплексного финансирования мероприятий по обеспечению сохранности объектов культурного наследия на территории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w:t>
      </w:r>
    </w:p>
    <w:p w:rsidR="009148B6" w:rsidRPr="00243C61" w:rsidRDefault="009148B6" w:rsidP="00366CA8">
      <w:pPr>
        <w:numPr>
          <w:ilvl w:val="0"/>
          <w:numId w:val="38"/>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Разработка комплекса мероприятий по экономическому стимулированию сохранения объектов культурного наследия на территории Поселения.</w:t>
      </w:r>
    </w:p>
    <w:p w:rsidR="009148B6" w:rsidRPr="00243C61" w:rsidRDefault="009148B6" w:rsidP="00187A19">
      <w:pPr>
        <w:spacing w:after="0"/>
        <w:ind w:left="426"/>
        <w:jc w:val="both"/>
        <w:rPr>
          <w:rFonts w:ascii="Times New Roman" w:hAnsi="Times New Roman"/>
          <w:sz w:val="24"/>
          <w:szCs w:val="24"/>
        </w:rPr>
      </w:pPr>
    </w:p>
    <w:p w:rsidR="009148B6" w:rsidRPr="00243C61" w:rsidRDefault="009148B6" w:rsidP="00187A19">
      <w:pPr>
        <w:spacing w:after="0"/>
        <w:ind w:left="426"/>
        <w:jc w:val="both"/>
        <w:rPr>
          <w:rFonts w:ascii="Times New Roman" w:hAnsi="Times New Roman"/>
          <w:sz w:val="24"/>
          <w:szCs w:val="24"/>
        </w:rPr>
      </w:pPr>
    </w:p>
    <w:p w:rsidR="00BE739C" w:rsidRPr="00243C61" w:rsidRDefault="00BE739C" w:rsidP="00187A19">
      <w:pPr>
        <w:keepNext/>
        <w:numPr>
          <w:ilvl w:val="0"/>
          <w:numId w:val="24"/>
        </w:numPr>
        <w:tabs>
          <w:tab w:val="left" w:pos="426"/>
        </w:tabs>
        <w:autoSpaceDE w:val="0"/>
        <w:autoSpaceDN w:val="0"/>
        <w:adjustRightInd w:val="0"/>
        <w:spacing w:after="0" w:line="240" w:lineRule="auto"/>
        <w:ind w:left="0" w:firstLine="0"/>
        <w:jc w:val="center"/>
        <w:outlineLvl w:val="0"/>
        <w:rPr>
          <w:rFonts w:asciiTheme="majorHAnsi" w:eastAsiaTheme="majorEastAsia" w:hAnsiTheme="majorHAnsi" w:cstheme="majorBidi"/>
          <w:b/>
          <w:bCs/>
          <w:sz w:val="28"/>
          <w:szCs w:val="28"/>
        </w:rPr>
      </w:pPr>
      <w:bookmarkStart w:id="46" w:name="_Toc341373345"/>
      <w:r w:rsidRPr="00243C61">
        <w:rPr>
          <w:rFonts w:asciiTheme="majorHAnsi" w:eastAsiaTheme="majorEastAsia" w:hAnsiTheme="majorHAnsi" w:cstheme="majorBidi"/>
          <w:b/>
          <w:bCs/>
          <w:sz w:val="28"/>
          <w:szCs w:val="28"/>
        </w:rPr>
        <w:lastRenderedPageBreak/>
        <w:t>МЕРОПРИЯТИЯ ПО УЛУЧШЕНИЮ ЭКОЛОГИЧЕСКОЙ ОБСТАНОВКИ И ОХРАНЕ ОКРУЖАЮЩЕЙ СРЕДЫ</w:t>
      </w:r>
      <w:bookmarkEnd w:id="46"/>
    </w:p>
    <w:p w:rsidR="00BE739C" w:rsidRPr="00243C61" w:rsidRDefault="00BE739C" w:rsidP="00187A19">
      <w:pPr>
        <w:spacing w:after="0" w:line="240" w:lineRule="auto"/>
        <w:ind w:firstLine="709"/>
        <w:jc w:val="both"/>
        <w:rPr>
          <w:rFonts w:ascii="Times New Roman" w:hAnsi="Times New Roman"/>
          <w:sz w:val="24"/>
          <w:szCs w:val="24"/>
        </w:rPr>
      </w:pPr>
    </w:p>
    <w:p w:rsidR="00BE739C" w:rsidRPr="00243C61" w:rsidRDefault="00BE739C"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 xml:space="preserve">В целом для улучшения и оптимизации экологической ситуации на территории </w:t>
      </w:r>
      <w:proofErr w:type="spellStart"/>
      <w:r w:rsidRPr="00243C61">
        <w:rPr>
          <w:rFonts w:ascii="Times New Roman" w:hAnsi="Times New Roman"/>
          <w:sz w:val="24"/>
          <w:szCs w:val="24"/>
        </w:rPr>
        <w:t>Половинского</w:t>
      </w:r>
      <w:proofErr w:type="spellEnd"/>
      <w:r w:rsidRPr="00243C61">
        <w:rPr>
          <w:rFonts w:ascii="Times New Roman" w:hAnsi="Times New Roman"/>
          <w:sz w:val="24"/>
          <w:szCs w:val="24"/>
        </w:rPr>
        <w:t xml:space="preserve"> сельского поселения следует предусмотреть следующие мероприятия: </w:t>
      </w:r>
    </w:p>
    <w:p w:rsidR="00BE739C" w:rsidRPr="002F6731" w:rsidRDefault="00BE739C" w:rsidP="00187A19">
      <w:pPr>
        <w:widowControl w:val="0"/>
        <w:tabs>
          <w:tab w:val="left" w:pos="8820"/>
        </w:tabs>
        <w:spacing w:after="0" w:line="360" w:lineRule="auto"/>
        <w:ind w:firstLine="720"/>
        <w:jc w:val="both"/>
        <w:rPr>
          <w:rFonts w:ascii="Times New Roman" w:eastAsia="Times New Roman" w:hAnsi="Times New Roman"/>
          <w:b/>
          <w:sz w:val="24"/>
          <w:szCs w:val="24"/>
          <w:u w:val="single"/>
          <w:lang w:eastAsia="ru-RU"/>
        </w:rPr>
      </w:pPr>
      <w:r w:rsidRPr="002F6731">
        <w:rPr>
          <w:rFonts w:ascii="Times New Roman" w:eastAsia="Times New Roman" w:hAnsi="Times New Roman"/>
          <w:b/>
          <w:sz w:val="24"/>
          <w:szCs w:val="24"/>
          <w:u w:val="single"/>
          <w:lang w:eastAsia="ru-RU"/>
        </w:rPr>
        <w:t>Планировочные мероприятия</w:t>
      </w:r>
    </w:p>
    <w:p w:rsidR="00BE739C" w:rsidRPr="00243C61" w:rsidRDefault="00BE739C"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Генеральным планом намечены следующие планировочные мероприятия, призванные обеспечить благоприятные санитарно-гигиенические  условия проживания людей и способствующие сбалансированному экологическому развитию территории поселения:</w:t>
      </w:r>
    </w:p>
    <w:p w:rsidR="00BE739C" w:rsidRPr="00243C61" w:rsidRDefault="00BE739C" w:rsidP="00366CA8">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организация системы экологического мониторинга фонового состояния атмосферы и почвы</w:t>
      </w:r>
    </w:p>
    <w:p w:rsidR="00BE739C" w:rsidRPr="00243C61" w:rsidRDefault="00BE739C" w:rsidP="00366CA8">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проведение полной инвентаризации стационарных и передвижных источников загрязнения воздушного бассейна, создание единой информационной базы данных источников;</w:t>
      </w:r>
    </w:p>
    <w:p w:rsidR="00BE739C" w:rsidRPr="00243C61" w:rsidRDefault="00BE739C" w:rsidP="00366CA8">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экологическое образование населения через средства массовых информаций;</w:t>
      </w:r>
    </w:p>
    <w:p w:rsidR="00BE739C" w:rsidRPr="00243C61" w:rsidRDefault="00BE739C" w:rsidP="00366CA8">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 xml:space="preserve">соблюдение санитарно-защитных зон от сельскохозяйственных, коммунально-складских, </w:t>
      </w:r>
      <w:proofErr w:type="spellStart"/>
      <w:r w:rsidRPr="00243C61">
        <w:rPr>
          <w:rFonts w:ascii="Times New Roman" w:eastAsia="Times New Roman" w:hAnsi="Times New Roman"/>
          <w:sz w:val="24"/>
          <w:szCs w:val="24"/>
          <w:lang w:eastAsia="ru-RU"/>
        </w:rPr>
        <w:t>инженерно</w:t>
      </w:r>
      <w:proofErr w:type="spellEnd"/>
      <w:r w:rsidRPr="00243C61">
        <w:rPr>
          <w:rFonts w:ascii="Times New Roman" w:eastAsia="Times New Roman" w:hAnsi="Times New Roman"/>
          <w:sz w:val="24"/>
          <w:szCs w:val="24"/>
          <w:lang w:eastAsia="ru-RU"/>
        </w:rPr>
        <w:t xml:space="preserve"> - и санитарно-технических объектов;</w:t>
      </w:r>
    </w:p>
    <w:p w:rsidR="00BE739C" w:rsidRPr="00243C61" w:rsidRDefault="00BE739C" w:rsidP="00366CA8">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создание зон запрещения нового жилищного строительства на территориях санитарно-защитных зон сельскохозяйственных, коммунально-складских и иных объектов;</w:t>
      </w:r>
    </w:p>
    <w:p w:rsidR="00BE739C" w:rsidRPr="00243C61" w:rsidRDefault="00BE739C" w:rsidP="00366CA8">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 xml:space="preserve">соблюдение </w:t>
      </w:r>
      <w:proofErr w:type="gramStart"/>
      <w:r w:rsidRPr="00243C61">
        <w:rPr>
          <w:rFonts w:ascii="Times New Roman" w:eastAsia="Times New Roman" w:hAnsi="Times New Roman"/>
          <w:sz w:val="24"/>
          <w:szCs w:val="24"/>
          <w:lang w:eastAsia="ru-RU"/>
        </w:rPr>
        <w:t>режима зон санитарной охраны источников водоснабжения</w:t>
      </w:r>
      <w:proofErr w:type="gramEnd"/>
      <w:r w:rsidRPr="00243C61">
        <w:rPr>
          <w:rFonts w:ascii="Times New Roman" w:eastAsia="Times New Roman" w:hAnsi="Times New Roman"/>
          <w:sz w:val="24"/>
          <w:szCs w:val="24"/>
          <w:lang w:eastAsia="ru-RU"/>
        </w:rPr>
        <w:t>;</w:t>
      </w:r>
    </w:p>
    <w:p w:rsidR="00BE739C" w:rsidRPr="00243C61" w:rsidRDefault="00BE739C" w:rsidP="00366CA8">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 xml:space="preserve">соблюдение режима </w:t>
      </w:r>
      <w:proofErr w:type="spellStart"/>
      <w:r w:rsidRPr="00243C61">
        <w:rPr>
          <w:rFonts w:ascii="Times New Roman" w:eastAsia="Times New Roman" w:hAnsi="Times New Roman"/>
          <w:sz w:val="24"/>
          <w:szCs w:val="24"/>
          <w:lang w:eastAsia="ru-RU"/>
        </w:rPr>
        <w:t>водоохранных</w:t>
      </w:r>
      <w:proofErr w:type="spellEnd"/>
      <w:r w:rsidRPr="00243C61">
        <w:rPr>
          <w:rFonts w:ascii="Times New Roman" w:eastAsia="Times New Roman" w:hAnsi="Times New Roman"/>
          <w:sz w:val="24"/>
          <w:szCs w:val="24"/>
          <w:lang w:eastAsia="ru-RU"/>
        </w:rPr>
        <w:t xml:space="preserve"> и прибрежных зон;</w:t>
      </w:r>
    </w:p>
    <w:p w:rsidR="00BE739C" w:rsidRPr="00243C61" w:rsidRDefault="00BE739C" w:rsidP="00366CA8">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развитие рекреационных зон.</w:t>
      </w:r>
    </w:p>
    <w:p w:rsidR="00BE739C" w:rsidRPr="00243C61" w:rsidRDefault="00BE739C" w:rsidP="00187A19">
      <w:pPr>
        <w:spacing w:after="0" w:line="360" w:lineRule="auto"/>
        <w:rPr>
          <w:rFonts w:ascii="Times New Roman" w:hAnsi="Times New Roman"/>
          <w:sz w:val="24"/>
          <w:szCs w:val="24"/>
          <w:u w:val="single"/>
        </w:rPr>
      </w:pPr>
    </w:p>
    <w:p w:rsidR="00BE739C" w:rsidRPr="002F6731" w:rsidRDefault="00BE739C" w:rsidP="00187A19">
      <w:pPr>
        <w:spacing w:after="0" w:line="360" w:lineRule="auto"/>
        <w:ind w:firstLine="709"/>
        <w:jc w:val="both"/>
        <w:rPr>
          <w:rFonts w:ascii="Times New Roman" w:eastAsia="Times New Roman" w:hAnsi="Times New Roman"/>
          <w:b/>
          <w:sz w:val="24"/>
          <w:szCs w:val="24"/>
          <w:u w:val="single"/>
          <w:lang w:eastAsia="ru-RU"/>
        </w:rPr>
      </w:pPr>
      <w:r w:rsidRPr="002F6731">
        <w:rPr>
          <w:rFonts w:ascii="Times New Roman" w:eastAsia="Times New Roman" w:hAnsi="Times New Roman"/>
          <w:b/>
          <w:sz w:val="24"/>
          <w:szCs w:val="24"/>
          <w:u w:val="single"/>
          <w:lang w:eastAsia="ru-RU"/>
        </w:rPr>
        <w:t>Охрана воздушного бассейна</w:t>
      </w:r>
    </w:p>
    <w:p w:rsidR="00BE739C" w:rsidRPr="00243C61" w:rsidRDefault="00BE739C" w:rsidP="00187A19">
      <w:pPr>
        <w:spacing w:after="0" w:line="360" w:lineRule="auto"/>
        <w:ind w:firstLine="709"/>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Основными источниками загрязнения воздушного бассейна являются стационарные источники (отопительные котельные) и динамические (автомобильный транспорт).</w:t>
      </w:r>
    </w:p>
    <w:p w:rsidR="00BE739C" w:rsidRPr="00243C61" w:rsidRDefault="00BE739C" w:rsidP="00187A19">
      <w:pPr>
        <w:spacing w:after="0" w:line="360" w:lineRule="auto"/>
        <w:ind w:firstLine="709"/>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lastRenderedPageBreak/>
        <w:t>В поселении основная часть загрязняющих веществ поступает в атмосферный воздух при выработке тепловой энергии котельными, а также от выхлопных газов машин в активной зоне обитания человека.</w:t>
      </w:r>
    </w:p>
    <w:p w:rsidR="00BE739C" w:rsidRPr="00243C61" w:rsidRDefault="00BE739C" w:rsidP="00187A19">
      <w:pPr>
        <w:spacing w:after="0" w:line="360" w:lineRule="auto"/>
        <w:ind w:firstLine="709"/>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Генеральным планом предусматриваются следующие мероприятия по защите воздушного бассейна в поселении:</w:t>
      </w:r>
    </w:p>
    <w:p w:rsidR="00BE739C" w:rsidRPr="00243C61" w:rsidRDefault="00BE739C" w:rsidP="00366CA8">
      <w:pPr>
        <w:numPr>
          <w:ilvl w:val="0"/>
          <w:numId w:val="29"/>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создание реестра объектов, для которых требуется установление СЗЗ, разработка для данных объектов (при необходимости) проектов СЗЗ и их организация, включая отселение жителей в случае необходимости;</w:t>
      </w:r>
    </w:p>
    <w:p w:rsidR="00BE739C" w:rsidRPr="00243C61" w:rsidRDefault="00BE739C" w:rsidP="00366CA8">
      <w:pPr>
        <w:numPr>
          <w:ilvl w:val="0"/>
          <w:numId w:val="29"/>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контроль выбросов в атмосферу от котельных и коммунально-складских объектов;</w:t>
      </w:r>
    </w:p>
    <w:p w:rsidR="00BE739C" w:rsidRPr="00243C61" w:rsidRDefault="00BE739C" w:rsidP="00366CA8">
      <w:pPr>
        <w:numPr>
          <w:ilvl w:val="0"/>
          <w:numId w:val="29"/>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разработка проектов санитарно-защитных зон сельскохозяйственных и коммунально-складских объектов;</w:t>
      </w:r>
    </w:p>
    <w:p w:rsidR="00BE739C" w:rsidRPr="00243C61" w:rsidRDefault="00BE739C" w:rsidP="00366CA8">
      <w:pPr>
        <w:numPr>
          <w:ilvl w:val="0"/>
          <w:numId w:val="29"/>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создание (по возможности) лесополос вдоль улиц и дорог, озеленение санитарно-защитных зон сельскохозяйственных, коммунально-складских и иных объектов соответствующим для данного природно-климатического района ассортиментом;</w:t>
      </w:r>
    </w:p>
    <w:p w:rsidR="00BE739C" w:rsidRPr="00243C61" w:rsidRDefault="00BE739C" w:rsidP="00366CA8">
      <w:pPr>
        <w:numPr>
          <w:ilvl w:val="0"/>
          <w:numId w:val="29"/>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контроль технического состояния автотранспорта.</w:t>
      </w:r>
    </w:p>
    <w:p w:rsidR="00BE739C" w:rsidRPr="00243C61" w:rsidRDefault="00BE739C" w:rsidP="00187A19">
      <w:pPr>
        <w:spacing w:after="0" w:line="360" w:lineRule="auto"/>
        <w:rPr>
          <w:rFonts w:ascii="Times New Roman" w:hAnsi="Times New Roman"/>
          <w:sz w:val="24"/>
          <w:szCs w:val="24"/>
        </w:rPr>
      </w:pPr>
    </w:p>
    <w:p w:rsidR="00BE739C" w:rsidRPr="002F6731" w:rsidRDefault="00BE739C" w:rsidP="00187A19">
      <w:pPr>
        <w:spacing w:after="0" w:line="360" w:lineRule="auto"/>
        <w:ind w:firstLine="709"/>
        <w:jc w:val="both"/>
        <w:rPr>
          <w:rFonts w:ascii="Times New Roman" w:eastAsia="Times New Roman" w:hAnsi="Times New Roman"/>
          <w:b/>
          <w:sz w:val="24"/>
          <w:szCs w:val="24"/>
          <w:u w:val="single"/>
          <w:lang w:eastAsia="ru-RU"/>
        </w:rPr>
      </w:pPr>
      <w:r w:rsidRPr="002F6731">
        <w:rPr>
          <w:rFonts w:ascii="Times New Roman" w:eastAsia="Times New Roman" w:hAnsi="Times New Roman"/>
          <w:b/>
          <w:sz w:val="24"/>
          <w:szCs w:val="24"/>
          <w:u w:val="single"/>
          <w:lang w:eastAsia="ru-RU"/>
        </w:rPr>
        <w:t>Охрана поверхностных и подземных вод</w:t>
      </w:r>
    </w:p>
    <w:p w:rsidR="00BE739C" w:rsidRPr="00243C61" w:rsidRDefault="00BE739C" w:rsidP="00187A19">
      <w:pPr>
        <w:spacing w:after="0" w:line="360" w:lineRule="auto"/>
        <w:ind w:firstLine="709"/>
        <w:jc w:val="both"/>
        <w:rPr>
          <w:rFonts w:ascii="Times New Roman" w:eastAsia="Times New Roman" w:hAnsi="Times New Roman"/>
          <w:i/>
          <w:sz w:val="24"/>
          <w:szCs w:val="24"/>
          <w:lang w:eastAsia="ru-RU"/>
        </w:rPr>
      </w:pPr>
      <w:r w:rsidRPr="00243C61">
        <w:rPr>
          <w:rFonts w:ascii="Times New Roman" w:eastAsia="Times New Roman" w:hAnsi="Times New Roman"/>
          <w:sz w:val="24"/>
          <w:szCs w:val="24"/>
          <w:lang w:eastAsia="ru-RU"/>
        </w:rPr>
        <w:t xml:space="preserve">Источниками питьевой воды в </w:t>
      </w:r>
      <w:proofErr w:type="spellStart"/>
      <w:r w:rsidRPr="00243C61">
        <w:rPr>
          <w:rFonts w:ascii="Times New Roman" w:hAnsi="Times New Roman"/>
          <w:sz w:val="24"/>
          <w:szCs w:val="24"/>
        </w:rPr>
        <w:t>Половинском</w:t>
      </w:r>
      <w:proofErr w:type="spellEnd"/>
      <w:r w:rsidRPr="00243C61">
        <w:rPr>
          <w:rFonts w:ascii="Times New Roman" w:eastAsia="Times New Roman" w:hAnsi="Times New Roman"/>
          <w:sz w:val="24"/>
          <w:szCs w:val="24"/>
          <w:lang w:eastAsia="ru-RU"/>
        </w:rPr>
        <w:t xml:space="preserve"> сельском поселении являются поверхностные и подземные воды, которые добываются посредством поверхностного водозабора из местных водных ресурсов и эксплуатации скважин соответственно. Основным мероприятием по охране поверхностных и подземных вод является установление зон санитарной охраны вокруг источников и контроль качества воды.</w:t>
      </w:r>
    </w:p>
    <w:p w:rsidR="00BE739C" w:rsidRPr="00243C61" w:rsidRDefault="00BE739C" w:rsidP="00187A19">
      <w:pPr>
        <w:spacing w:after="0" w:line="360" w:lineRule="auto"/>
        <w:ind w:firstLine="709"/>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В целях улучшения и стабилизации экологической обстановки и охраны подземных вод от истощения и загрязнения, все мероприятия сводятся к необходимости выполнения следующих требований:</w:t>
      </w:r>
    </w:p>
    <w:p w:rsidR="00BE739C" w:rsidRPr="00243C61" w:rsidRDefault="00BE739C" w:rsidP="00366CA8">
      <w:pPr>
        <w:numPr>
          <w:ilvl w:val="0"/>
          <w:numId w:val="30"/>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для водоснабжения использовать водоносные горизонты наиболее защищенные и наиболее водообильные;</w:t>
      </w:r>
    </w:p>
    <w:p w:rsidR="00BE739C" w:rsidRPr="00243C61" w:rsidRDefault="00BE739C" w:rsidP="00366CA8">
      <w:pPr>
        <w:numPr>
          <w:ilvl w:val="0"/>
          <w:numId w:val="30"/>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не допускать использования подземных вод для технических целей;</w:t>
      </w:r>
    </w:p>
    <w:p w:rsidR="00BE739C" w:rsidRPr="00243C61" w:rsidRDefault="00BE739C" w:rsidP="00366CA8">
      <w:pPr>
        <w:numPr>
          <w:ilvl w:val="0"/>
          <w:numId w:val="30"/>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вести постоянный учет количества добываемой воды;</w:t>
      </w:r>
    </w:p>
    <w:p w:rsidR="00BE739C" w:rsidRPr="00243C61" w:rsidRDefault="00BE739C" w:rsidP="00366CA8">
      <w:pPr>
        <w:numPr>
          <w:ilvl w:val="0"/>
          <w:numId w:val="30"/>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строго соблюдать режимы эксплуатации скважин;</w:t>
      </w:r>
    </w:p>
    <w:p w:rsidR="00BE739C" w:rsidRPr="00243C61" w:rsidRDefault="00BE739C" w:rsidP="00366CA8">
      <w:pPr>
        <w:numPr>
          <w:ilvl w:val="0"/>
          <w:numId w:val="30"/>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lastRenderedPageBreak/>
        <w:t>изучать очаги загрязнения водоносных горизонтов, их локализация и ликвидация;</w:t>
      </w:r>
    </w:p>
    <w:p w:rsidR="00BE739C" w:rsidRPr="00243C61" w:rsidRDefault="00BE739C" w:rsidP="00366CA8">
      <w:pPr>
        <w:numPr>
          <w:ilvl w:val="0"/>
          <w:numId w:val="30"/>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sz w:val="24"/>
          <w:szCs w:val="24"/>
          <w:lang w:eastAsia="ru-RU"/>
        </w:rPr>
        <w:t>поддерживать соответствующий режим зон санитарной охраны источников питьевого водоснабжения.</w:t>
      </w:r>
    </w:p>
    <w:p w:rsidR="00BE739C" w:rsidRPr="00243C61" w:rsidRDefault="00BE739C"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В целях предотвращения загрязнения, засорения и истощения поверхностных водных объектов необходимо осуществление мероприятий по их охране:</w:t>
      </w:r>
    </w:p>
    <w:p w:rsidR="00BE739C" w:rsidRPr="00243C61" w:rsidRDefault="00BE739C" w:rsidP="00366CA8">
      <w:pPr>
        <w:numPr>
          <w:ilvl w:val="0"/>
          <w:numId w:val="3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запрещение сброса в водные объекты и захоронение в них отходов потребления;</w:t>
      </w:r>
    </w:p>
    <w:p w:rsidR="00BE739C" w:rsidRPr="00243C61" w:rsidRDefault="00BE739C" w:rsidP="00366CA8">
      <w:pPr>
        <w:numPr>
          <w:ilvl w:val="0"/>
          <w:numId w:val="3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 xml:space="preserve">запрещение сброса в водные объекты сточных вод, содержание в которых радиоактивных веществ, пестицидов, </w:t>
      </w:r>
      <w:proofErr w:type="spellStart"/>
      <w:r w:rsidRPr="00243C61">
        <w:rPr>
          <w:rFonts w:ascii="Times New Roman" w:hAnsi="Times New Roman"/>
          <w:sz w:val="24"/>
          <w:szCs w:val="24"/>
        </w:rPr>
        <w:t>агрохимикатов</w:t>
      </w:r>
      <w:proofErr w:type="spellEnd"/>
      <w:r w:rsidRPr="00243C61">
        <w:rPr>
          <w:rFonts w:ascii="Times New Roman" w:hAnsi="Times New Roman"/>
          <w:sz w:val="24"/>
          <w:szCs w:val="24"/>
        </w:rPr>
        <w:t xml:space="preserve"> и других опасных для здоровья человека веществ и соединений превышает нормативы допустимого воздействия на водные объекты;</w:t>
      </w:r>
    </w:p>
    <w:p w:rsidR="00BE739C" w:rsidRPr="00243C61" w:rsidRDefault="00BE739C" w:rsidP="00366CA8">
      <w:pPr>
        <w:numPr>
          <w:ilvl w:val="0"/>
          <w:numId w:val="3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 xml:space="preserve">строгое соблюдение режима </w:t>
      </w:r>
      <w:proofErr w:type="spellStart"/>
      <w:r w:rsidRPr="00243C61">
        <w:rPr>
          <w:rFonts w:ascii="Times New Roman" w:hAnsi="Times New Roman"/>
          <w:sz w:val="24"/>
          <w:szCs w:val="24"/>
        </w:rPr>
        <w:t>водоохранных</w:t>
      </w:r>
      <w:proofErr w:type="spellEnd"/>
      <w:r w:rsidRPr="00243C61">
        <w:rPr>
          <w:rFonts w:ascii="Times New Roman" w:hAnsi="Times New Roman"/>
          <w:sz w:val="24"/>
          <w:szCs w:val="24"/>
        </w:rPr>
        <w:t xml:space="preserve"> зон;</w:t>
      </w:r>
    </w:p>
    <w:p w:rsidR="00BE739C" w:rsidRPr="00243C61" w:rsidRDefault="00BE739C" w:rsidP="00366CA8">
      <w:pPr>
        <w:numPr>
          <w:ilvl w:val="0"/>
          <w:numId w:val="31"/>
        </w:numPr>
        <w:spacing w:after="0" w:line="360" w:lineRule="auto"/>
        <w:contextualSpacing/>
        <w:jc w:val="both"/>
        <w:rPr>
          <w:rFonts w:ascii="Times New Roman" w:hAnsi="Times New Roman"/>
          <w:sz w:val="24"/>
          <w:szCs w:val="24"/>
        </w:rPr>
      </w:pPr>
      <w:r w:rsidRPr="00243C61">
        <w:rPr>
          <w:rFonts w:ascii="Times New Roman" w:hAnsi="Times New Roman"/>
          <w:sz w:val="24"/>
          <w:szCs w:val="24"/>
        </w:rPr>
        <w:t xml:space="preserve">поддержание соответствующего </w:t>
      </w:r>
      <w:proofErr w:type="gramStart"/>
      <w:r w:rsidRPr="00243C61">
        <w:rPr>
          <w:rFonts w:ascii="Times New Roman" w:hAnsi="Times New Roman"/>
          <w:sz w:val="24"/>
          <w:szCs w:val="24"/>
        </w:rPr>
        <w:t>режима зон санитарной охраны источников питьевого водоснабжения</w:t>
      </w:r>
      <w:proofErr w:type="gramEnd"/>
      <w:r w:rsidRPr="00243C61">
        <w:rPr>
          <w:rFonts w:ascii="Times New Roman" w:hAnsi="Times New Roman"/>
          <w:sz w:val="24"/>
          <w:szCs w:val="24"/>
        </w:rPr>
        <w:t>.</w:t>
      </w:r>
    </w:p>
    <w:p w:rsidR="00BE739C" w:rsidRPr="00243C61" w:rsidRDefault="00BE739C"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При размещении, строительстве, реконструкции, вводе в эксплуатацию хозяйственных и других объектов, а также при внедрении новых технологических процессов должно учитываться их влияние на состояние водных объектов и окружающую природную среду.</w:t>
      </w:r>
    </w:p>
    <w:p w:rsidR="00BE739C" w:rsidRPr="00243C61" w:rsidRDefault="00BE739C"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 xml:space="preserve">На территории сельскохозяйственных и коммунально-складских объектов в поселении необходимо проведение природоохранных мероприятий, направленных на предотвращение загрязнений поверхностных и подземных вод, почвенного покрова. В первую очередь необходимо оснащение объектов очистными сооружениями, проведение инженерно-технических мероприятий, направленных на предотвращение подтопления и развития водно-эрозионных процессов. </w:t>
      </w:r>
    </w:p>
    <w:p w:rsidR="00BE739C" w:rsidRPr="00243C61" w:rsidRDefault="00ED79DC" w:rsidP="00187A19">
      <w:pPr>
        <w:spacing w:after="0" w:line="360" w:lineRule="auto"/>
        <w:ind w:firstLine="709"/>
        <w:jc w:val="both"/>
        <w:rPr>
          <w:rFonts w:ascii="Times New Roman" w:hAnsi="Times New Roman"/>
          <w:sz w:val="24"/>
          <w:szCs w:val="24"/>
        </w:rPr>
      </w:pPr>
      <w:r>
        <w:rPr>
          <w:rFonts w:ascii="Times New Roman" w:hAnsi="Times New Roman"/>
          <w:color w:val="000000"/>
          <w:sz w:val="24"/>
          <w:szCs w:val="24"/>
        </w:rPr>
        <w:t xml:space="preserve">В соответствии с положениями схемы территориального планирования  Краснозерского района на расчётный срок необходимо </w:t>
      </w:r>
      <w:r w:rsidRPr="00E34828">
        <w:rPr>
          <w:rFonts w:ascii="Times New Roman" w:hAnsi="Times New Roman"/>
          <w:color w:val="000000"/>
          <w:sz w:val="24"/>
          <w:szCs w:val="24"/>
        </w:rPr>
        <w:t>обеспеч</w:t>
      </w:r>
      <w:r>
        <w:rPr>
          <w:rFonts w:ascii="Times New Roman" w:hAnsi="Times New Roman"/>
          <w:color w:val="000000"/>
          <w:sz w:val="24"/>
          <w:szCs w:val="24"/>
        </w:rPr>
        <w:t>ить  техническую</w:t>
      </w:r>
      <w:r w:rsidRPr="00E34828">
        <w:rPr>
          <w:rFonts w:ascii="Times New Roman" w:hAnsi="Times New Roman"/>
          <w:color w:val="000000"/>
          <w:sz w:val="24"/>
          <w:szCs w:val="24"/>
        </w:rPr>
        <w:t xml:space="preserve"> надежност</w:t>
      </w:r>
      <w:r>
        <w:rPr>
          <w:rFonts w:ascii="Times New Roman" w:hAnsi="Times New Roman"/>
          <w:color w:val="000000"/>
          <w:sz w:val="24"/>
          <w:szCs w:val="24"/>
        </w:rPr>
        <w:t xml:space="preserve">ь </w:t>
      </w:r>
      <w:r w:rsidRPr="00E34828">
        <w:rPr>
          <w:rFonts w:ascii="Times New Roman" w:hAnsi="Times New Roman"/>
          <w:color w:val="000000"/>
          <w:sz w:val="24"/>
          <w:szCs w:val="24"/>
        </w:rPr>
        <w:t xml:space="preserve">водопроводных сетей путем проведения ремонтно-строительных работ водопроводных сетей, строительство подземных водозаборных сооружений с очистными сооружениями для водоснабжения населения </w:t>
      </w:r>
      <w:proofErr w:type="gramStart"/>
      <w:r w:rsidRPr="00E34828">
        <w:rPr>
          <w:rFonts w:ascii="Times New Roman" w:hAnsi="Times New Roman"/>
          <w:color w:val="000000"/>
          <w:sz w:val="24"/>
          <w:szCs w:val="24"/>
        </w:rPr>
        <w:t>с</w:t>
      </w:r>
      <w:proofErr w:type="gramEnd"/>
      <w:r w:rsidRPr="00E34828">
        <w:rPr>
          <w:rFonts w:ascii="Times New Roman" w:hAnsi="Times New Roman"/>
          <w:color w:val="000000"/>
          <w:sz w:val="24"/>
          <w:szCs w:val="24"/>
        </w:rPr>
        <w:t xml:space="preserve">. </w:t>
      </w:r>
      <w:r>
        <w:rPr>
          <w:rFonts w:ascii="Times New Roman" w:hAnsi="Times New Roman"/>
          <w:color w:val="000000"/>
          <w:sz w:val="24"/>
          <w:szCs w:val="24"/>
        </w:rPr>
        <w:t>Половинное</w:t>
      </w:r>
      <w:r w:rsidR="003A6579">
        <w:rPr>
          <w:rFonts w:ascii="Times New Roman" w:hAnsi="Times New Roman"/>
          <w:color w:val="000000"/>
          <w:sz w:val="24"/>
          <w:szCs w:val="24"/>
        </w:rPr>
        <w:t xml:space="preserve"> и п. Голубинский</w:t>
      </w:r>
      <w:r>
        <w:rPr>
          <w:rFonts w:ascii="Times New Roman" w:hAnsi="Times New Roman"/>
          <w:color w:val="000000"/>
          <w:sz w:val="24"/>
          <w:szCs w:val="24"/>
        </w:rPr>
        <w:t>.</w:t>
      </w:r>
      <w:r w:rsidRPr="00E34828">
        <w:rPr>
          <w:rFonts w:ascii="Times New Roman" w:hAnsi="Times New Roman"/>
          <w:color w:val="000000"/>
          <w:sz w:val="24"/>
          <w:szCs w:val="24"/>
        </w:rPr>
        <w:t xml:space="preserve"> </w:t>
      </w:r>
      <w:r w:rsidR="00BE739C" w:rsidRPr="00243C61">
        <w:rPr>
          <w:rFonts w:ascii="Times New Roman" w:hAnsi="Times New Roman"/>
          <w:sz w:val="24"/>
          <w:szCs w:val="24"/>
        </w:rPr>
        <w:t xml:space="preserve">В процессе проектирования необходимо предусматривать очистные сооружения с учетом специфики </w:t>
      </w:r>
      <w:r w:rsidR="00BE739C" w:rsidRPr="00243C61">
        <w:rPr>
          <w:rFonts w:ascii="Times New Roman" w:hAnsi="Times New Roman"/>
          <w:sz w:val="24"/>
          <w:szCs w:val="24"/>
        </w:rPr>
        <w:lastRenderedPageBreak/>
        <w:t xml:space="preserve">объекта. В зависимости от состава сточные воды очищаются либо вместе с бытовыми стоками, либо требуют специальных очистных сооружений. </w:t>
      </w:r>
    </w:p>
    <w:p w:rsidR="00BE739C" w:rsidRPr="00243C61" w:rsidRDefault="00BE739C"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Стоки сельскохозяйственных и коммунально-складских объектов должны проходить дополнительную очистку, прежде чем поступить на коммунальные очистные установки. При непосредственном спуске в природные воды необходима значительная по объему очистка.</w:t>
      </w:r>
    </w:p>
    <w:p w:rsidR="00BE739C" w:rsidRPr="00243C61" w:rsidRDefault="00BE739C"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Кроме того, обязательным является проведение токсикологического контроля сточных и вод водоемов-приемников выше и ниже места выпуска стоков.</w:t>
      </w:r>
    </w:p>
    <w:p w:rsidR="00BE739C" w:rsidRPr="00243C61" w:rsidRDefault="00BE739C" w:rsidP="00187A19">
      <w:pPr>
        <w:spacing w:after="0" w:line="360" w:lineRule="auto"/>
        <w:ind w:firstLine="720"/>
        <w:jc w:val="both"/>
        <w:rPr>
          <w:rFonts w:ascii="Times New Roman" w:eastAsia="Times New Roman" w:hAnsi="Times New Roman"/>
          <w:i/>
          <w:iCs/>
          <w:sz w:val="24"/>
          <w:szCs w:val="24"/>
          <w:lang w:eastAsia="ru-RU"/>
        </w:rPr>
      </w:pPr>
    </w:p>
    <w:p w:rsidR="00BE739C" w:rsidRPr="002F6731" w:rsidRDefault="00BE739C" w:rsidP="00187A19">
      <w:pPr>
        <w:spacing w:after="0" w:line="360" w:lineRule="auto"/>
        <w:ind w:firstLine="720"/>
        <w:jc w:val="both"/>
        <w:rPr>
          <w:rFonts w:ascii="Times New Roman" w:eastAsia="Times New Roman" w:hAnsi="Times New Roman"/>
          <w:b/>
          <w:iCs/>
          <w:sz w:val="24"/>
          <w:szCs w:val="24"/>
          <w:u w:val="single"/>
          <w:lang w:eastAsia="ru-RU"/>
        </w:rPr>
      </w:pPr>
      <w:r w:rsidRPr="002F6731">
        <w:rPr>
          <w:rFonts w:ascii="Times New Roman" w:eastAsia="Times New Roman" w:hAnsi="Times New Roman"/>
          <w:b/>
          <w:iCs/>
          <w:sz w:val="24"/>
          <w:szCs w:val="24"/>
          <w:u w:val="single"/>
          <w:lang w:eastAsia="ru-RU"/>
        </w:rPr>
        <w:t>Охрана почв</w:t>
      </w:r>
    </w:p>
    <w:p w:rsidR="00BE739C" w:rsidRPr="00243C61" w:rsidRDefault="00BE739C"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 xml:space="preserve">Для обеспечения охраны и рационального использования почвы необходимо предусмотреть комплекс мероприятий по ее рекультивации. Рекультивации подлежат земли, нарушенные и (или) загрязнённые </w:t>
      </w:r>
      <w:proofErr w:type="gramStart"/>
      <w:r w:rsidRPr="00243C61">
        <w:rPr>
          <w:rFonts w:ascii="Times New Roman" w:hAnsi="Times New Roman"/>
          <w:sz w:val="24"/>
          <w:szCs w:val="24"/>
        </w:rPr>
        <w:t>при</w:t>
      </w:r>
      <w:proofErr w:type="gramEnd"/>
      <w:r w:rsidRPr="00243C61">
        <w:rPr>
          <w:rFonts w:ascii="Times New Roman" w:hAnsi="Times New Roman"/>
          <w:sz w:val="24"/>
          <w:szCs w:val="24"/>
        </w:rPr>
        <w:t>:</w:t>
      </w:r>
    </w:p>
    <w:p w:rsidR="00BE739C" w:rsidRPr="00243C61" w:rsidRDefault="001120C6" w:rsidP="00366CA8">
      <w:pPr>
        <w:numPr>
          <w:ilvl w:val="0"/>
          <w:numId w:val="32"/>
        </w:numPr>
        <w:spacing w:after="0" w:line="360" w:lineRule="auto"/>
        <w:contextualSpacing/>
        <w:jc w:val="both"/>
        <w:rPr>
          <w:rFonts w:ascii="Times New Roman" w:hAnsi="Times New Roman"/>
          <w:sz w:val="24"/>
          <w:szCs w:val="24"/>
        </w:rPr>
      </w:pPr>
      <w:r w:rsidRPr="00243C61">
        <w:rPr>
          <w:rFonts w:ascii="Times New Roman" w:hAnsi="Times New Roman"/>
          <w:sz w:val="24"/>
          <w:szCs w:val="28"/>
        </w:rPr>
        <w:t>реабилитация почвы в местах строительства зданий и сооружений</w:t>
      </w:r>
      <w:r w:rsidR="00BE739C" w:rsidRPr="00243C61">
        <w:rPr>
          <w:rFonts w:ascii="Times New Roman" w:hAnsi="Times New Roman"/>
          <w:sz w:val="24"/>
          <w:szCs w:val="24"/>
        </w:rPr>
        <w:t>;</w:t>
      </w:r>
    </w:p>
    <w:p w:rsidR="00BE739C" w:rsidRPr="00243C61" w:rsidRDefault="00BE739C" w:rsidP="00366CA8">
      <w:pPr>
        <w:numPr>
          <w:ilvl w:val="0"/>
          <w:numId w:val="32"/>
        </w:numPr>
        <w:spacing w:after="0" w:line="360" w:lineRule="auto"/>
        <w:contextualSpacing/>
        <w:jc w:val="both"/>
        <w:rPr>
          <w:rFonts w:ascii="Times New Roman" w:hAnsi="Times New Roman"/>
          <w:sz w:val="24"/>
          <w:szCs w:val="24"/>
        </w:rPr>
      </w:pPr>
      <w:proofErr w:type="gramStart"/>
      <w:r w:rsidRPr="00243C61">
        <w:rPr>
          <w:rFonts w:ascii="Times New Roman" w:hAnsi="Times New Roman"/>
          <w:sz w:val="24"/>
          <w:szCs w:val="24"/>
        </w:rPr>
        <w:t>складировании</w:t>
      </w:r>
      <w:proofErr w:type="gramEnd"/>
      <w:r w:rsidRPr="00243C61">
        <w:rPr>
          <w:rFonts w:ascii="Times New Roman" w:hAnsi="Times New Roman"/>
          <w:sz w:val="24"/>
          <w:szCs w:val="24"/>
        </w:rPr>
        <w:t xml:space="preserve"> и захоронении бытовых и пр. отходов, ядохимикатов;</w:t>
      </w:r>
    </w:p>
    <w:p w:rsidR="00BE739C" w:rsidRPr="00243C61" w:rsidRDefault="00BE739C" w:rsidP="00366CA8">
      <w:pPr>
        <w:numPr>
          <w:ilvl w:val="0"/>
          <w:numId w:val="32"/>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ликвидации последствий загрязнения земель.</w:t>
      </w:r>
    </w:p>
    <w:p w:rsidR="00BE739C" w:rsidRPr="00243C61" w:rsidRDefault="00BE739C"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 xml:space="preserve">Суть </w:t>
      </w:r>
      <w:proofErr w:type="spellStart"/>
      <w:r w:rsidRPr="00243C61">
        <w:rPr>
          <w:rFonts w:ascii="Times New Roman" w:hAnsi="Times New Roman"/>
          <w:sz w:val="24"/>
          <w:szCs w:val="24"/>
        </w:rPr>
        <w:t>рекультивационных</w:t>
      </w:r>
      <w:proofErr w:type="spellEnd"/>
      <w:r w:rsidRPr="00243C61">
        <w:rPr>
          <w:rFonts w:ascii="Times New Roman" w:hAnsi="Times New Roman"/>
          <w:sz w:val="24"/>
          <w:szCs w:val="24"/>
        </w:rPr>
        <w:t xml:space="preserve"> работ состоит в ускорении естественных процессов самоочищения почв, максимальной мобилизации внутренних ресурсов экосистем на восстановление своих первоначальных функций при помощи перечисленных мероприятий.</w:t>
      </w:r>
    </w:p>
    <w:p w:rsidR="00BE739C" w:rsidRPr="00243C61" w:rsidRDefault="00BE739C" w:rsidP="00187A19">
      <w:pPr>
        <w:spacing w:after="0" w:line="360" w:lineRule="auto"/>
        <w:ind w:firstLine="709"/>
        <w:jc w:val="both"/>
        <w:rPr>
          <w:rFonts w:ascii="Times New Roman" w:hAnsi="Times New Roman"/>
          <w:sz w:val="24"/>
          <w:szCs w:val="24"/>
        </w:rPr>
      </w:pPr>
      <w:r w:rsidRPr="00243C61">
        <w:rPr>
          <w:rFonts w:ascii="Times New Roman" w:hAnsi="Times New Roman"/>
          <w:sz w:val="24"/>
          <w:szCs w:val="24"/>
        </w:rPr>
        <w:t>Для сохранения земельных угодий поселения необходимо следующее:</w:t>
      </w:r>
    </w:p>
    <w:p w:rsidR="00BE739C" w:rsidRPr="00243C61" w:rsidRDefault="00BE739C" w:rsidP="00366CA8">
      <w:pPr>
        <w:numPr>
          <w:ilvl w:val="0"/>
          <w:numId w:val="33"/>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плодородные почвы поселения использовать в первую очередь в сельском хозяйстве;</w:t>
      </w:r>
    </w:p>
    <w:p w:rsidR="00BE739C" w:rsidRPr="00243C61" w:rsidRDefault="00BE739C" w:rsidP="00366CA8">
      <w:pPr>
        <w:numPr>
          <w:ilvl w:val="0"/>
          <w:numId w:val="33"/>
        </w:numPr>
        <w:spacing w:after="0" w:line="360" w:lineRule="auto"/>
        <w:contextualSpacing/>
        <w:jc w:val="both"/>
        <w:rPr>
          <w:rFonts w:ascii="Times New Roman" w:hAnsi="Times New Roman"/>
          <w:sz w:val="24"/>
          <w:szCs w:val="24"/>
        </w:rPr>
      </w:pPr>
      <w:r w:rsidRPr="00243C61">
        <w:rPr>
          <w:rFonts w:ascii="Times New Roman" w:hAnsi="Times New Roman"/>
          <w:sz w:val="24"/>
          <w:szCs w:val="24"/>
        </w:rPr>
        <w:t>при строительстве коммуникаций исключать подпор почвенно-грунтовых вод, особенно на территориях склонных к заболачиванию;</w:t>
      </w:r>
    </w:p>
    <w:p w:rsidR="00BE739C" w:rsidRPr="00243C61" w:rsidRDefault="00BE739C" w:rsidP="00366CA8">
      <w:pPr>
        <w:numPr>
          <w:ilvl w:val="0"/>
          <w:numId w:val="33"/>
        </w:numPr>
        <w:spacing w:after="0" w:line="360" w:lineRule="auto"/>
        <w:contextualSpacing/>
        <w:jc w:val="both"/>
        <w:rPr>
          <w:rFonts w:ascii="Times New Roman" w:hAnsi="Times New Roman"/>
          <w:sz w:val="24"/>
          <w:szCs w:val="24"/>
        </w:rPr>
      </w:pPr>
      <w:r w:rsidRPr="00243C61">
        <w:rPr>
          <w:rFonts w:ascii="Times New Roman" w:hAnsi="Times New Roman"/>
          <w:sz w:val="24"/>
          <w:szCs w:val="24"/>
        </w:rPr>
        <w:t xml:space="preserve">провести инвентаризацию загрязненных и </w:t>
      </w:r>
      <w:proofErr w:type="spellStart"/>
      <w:r w:rsidRPr="00243C61">
        <w:rPr>
          <w:rFonts w:ascii="Times New Roman" w:hAnsi="Times New Roman"/>
          <w:sz w:val="24"/>
          <w:szCs w:val="24"/>
        </w:rPr>
        <w:t>рекультивационных</w:t>
      </w:r>
      <w:proofErr w:type="spellEnd"/>
      <w:r w:rsidRPr="00243C61">
        <w:rPr>
          <w:rFonts w:ascii="Times New Roman" w:hAnsi="Times New Roman"/>
          <w:sz w:val="24"/>
          <w:szCs w:val="24"/>
        </w:rPr>
        <w:t xml:space="preserve"> земель с целью определения объема работ по рекультивации и эффективности их проведения.</w:t>
      </w:r>
    </w:p>
    <w:p w:rsidR="00BE739C" w:rsidRPr="00243C61" w:rsidRDefault="00BE739C" w:rsidP="00187A19">
      <w:pPr>
        <w:spacing w:after="0" w:line="360" w:lineRule="auto"/>
        <w:ind w:firstLine="720"/>
        <w:jc w:val="both"/>
        <w:rPr>
          <w:rFonts w:ascii="Times New Roman" w:eastAsia="Times New Roman" w:hAnsi="Times New Roman"/>
          <w:iCs/>
          <w:sz w:val="24"/>
          <w:szCs w:val="24"/>
          <w:lang w:eastAsia="ru-RU"/>
        </w:rPr>
      </w:pPr>
      <w:r w:rsidRPr="00243C61">
        <w:rPr>
          <w:rFonts w:ascii="Times New Roman" w:eastAsia="Times New Roman" w:hAnsi="Times New Roman"/>
          <w:iCs/>
          <w:sz w:val="24"/>
          <w:szCs w:val="24"/>
          <w:lang w:eastAsia="ru-RU"/>
        </w:rPr>
        <w:t>Для защиты почв поселения от загрязнения предусматривается:</w:t>
      </w:r>
    </w:p>
    <w:p w:rsidR="00BE739C" w:rsidRPr="00243C61" w:rsidRDefault="00BE739C" w:rsidP="00366CA8">
      <w:pPr>
        <w:numPr>
          <w:ilvl w:val="0"/>
          <w:numId w:val="34"/>
        </w:numPr>
        <w:spacing w:after="0" w:line="360" w:lineRule="auto"/>
        <w:jc w:val="both"/>
        <w:rPr>
          <w:rFonts w:ascii="Times New Roman" w:eastAsia="Times New Roman" w:hAnsi="Times New Roman"/>
          <w:sz w:val="24"/>
          <w:szCs w:val="24"/>
          <w:lang w:eastAsia="ru-RU"/>
        </w:rPr>
      </w:pPr>
      <w:r w:rsidRPr="00243C61">
        <w:rPr>
          <w:rFonts w:ascii="Times New Roman" w:eastAsia="Times New Roman" w:hAnsi="Times New Roman"/>
          <w:iCs/>
          <w:sz w:val="24"/>
          <w:szCs w:val="24"/>
          <w:lang w:eastAsia="ru-RU"/>
        </w:rPr>
        <w:t>организация рельефа, обеспечивающая сбор, отведение и очистку поверхностных стоков;</w:t>
      </w:r>
    </w:p>
    <w:p w:rsidR="00BE739C" w:rsidRPr="00243C61" w:rsidRDefault="00BE739C" w:rsidP="00366CA8">
      <w:pPr>
        <w:numPr>
          <w:ilvl w:val="0"/>
          <w:numId w:val="34"/>
        </w:numPr>
        <w:spacing w:after="0" w:line="360" w:lineRule="auto"/>
        <w:jc w:val="both"/>
        <w:rPr>
          <w:rFonts w:ascii="Times New Roman" w:eastAsia="Times New Roman" w:hAnsi="Times New Roman"/>
          <w:iCs/>
          <w:sz w:val="24"/>
          <w:szCs w:val="24"/>
          <w:lang w:eastAsia="ru-RU"/>
        </w:rPr>
      </w:pPr>
      <w:r w:rsidRPr="00243C61">
        <w:rPr>
          <w:rFonts w:ascii="Times New Roman" w:eastAsia="Times New Roman" w:hAnsi="Times New Roman"/>
          <w:iCs/>
          <w:sz w:val="24"/>
          <w:szCs w:val="24"/>
          <w:lang w:eastAsia="ru-RU"/>
        </w:rPr>
        <w:lastRenderedPageBreak/>
        <w:t>плановый вывоз отходов на свалки;</w:t>
      </w:r>
    </w:p>
    <w:p w:rsidR="00BE739C" w:rsidRPr="00243C61" w:rsidRDefault="00BE739C" w:rsidP="00366CA8">
      <w:pPr>
        <w:numPr>
          <w:ilvl w:val="0"/>
          <w:numId w:val="34"/>
        </w:numPr>
        <w:spacing w:after="0" w:line="360" w:lineRule="auto"/>
        <w:jc w:val="both"/>
        <w:rPr>
          <w:rFonts w:ascii="Times New Roman" w:eastAsia="Times New Roman" w:hAnsi="Times New Roman"/>
          <w:iCs/>
          <w:sz w:val="24"/>
          <w:szCs w:val="24"/>
          <w:lang w:eastAsia="ru-RU"/>
        </w:rPr>
      </w:pPr>
      <w:r w:rsidRPr="00243C61">
        <w:rPr>
          <w:rFonts w:ascii="Times New Roman" w:eastAsia="Times New Roman" w:hAnsi="Times New Roman"/>
          <w:sz w:val="24"/>
          <w:szCs w:val="24"/>
          <w:lang w:eastAsia="ru-RU"/>
        </w:rPr>
        <w:t>предотвращение загрязнения земель неочищенными сточными водами, ядохимикатами и прочими отходами.</w:t>
      </w:r>
    </w:p>
    <w:p w:rsidR="00FC5D00" w:rsidRPr="00243C61" w:rsidRDefault="00FC5D00" w:rsidP="00187A19">
      <w:pPr>
        <w:spacing w:after="0"/>
        <w:ind w:left="66"/>
        <w:jc w:val="both"/>
        <w:rPr>
          <w:rFonts w:ascii="Times New Roman" w:hAnsi="Times New Roman"/>
          <w:sz w:val="24"/>
          <w:szCs w:val="24"/>
        </w:rPr>
      </w:pPr>
    </w:p>
    <w:p w:rsidR="00FD3877" w:rsidRDefault="00FD3877" w:rsidP="00FD3877">
      <w:pPr>
        <w:pStyle w:val="26"/>
        <w:spacing w:after="0" w:line="360" w:lineRule="auto"/>
        <w:jc w:val="both"/>
        <w:rPr>
          <w:b/>
          <w:iCs/>
          <w:u w:val="single"/>
          <w:lang w:val="en-US"/>
        </w:rPr>
      </w:pPr>
      <w:r>
        <w:rPr>
          <w:b/>
          <w:iCs/>
          <w:u w:val="single"/>
        </w:rPr>
        <w:t>Санитарная очистка территории</w:t>
      </w:r>
    </w:p>
    <w:p w:rsidR="001C5384" w:rsidRPr="00243C61" w:rsidRDefault="001C5384" w:rsidP="00187A19">
      <w:pPr>
        <w:numPr>
          <w:ilvl w:val="0"/>
          <w:numId w:val="27"/>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Снижение роста количества отходов;</w:t>
      </w:r>
    </w:p>
    <w:p w:rsidR="001C5384" w:rsidRPr="00243C61" w:rsidRDefault="001C5384" w:rsidP="00187A19">
      <w:pPr>
        <w:numPr>
          <w:ilvl w:val="0"/>
          <w:numId w:val="27"/>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Сбор, удаление и обезвреживание твердых бытовых отходов от всех предприятий и домовладений;</w:t>
      </w:r>
    </w:p>
    <w:p w:rsidR="00E171ED" w:rsidRPr="00243C61" w:rsidRDefault="00EB1ACA" w:rsidP="00187A19">
      <w:pPr>
        <w:pStyle w:val="a8"/>
        <w:numPr>
          <w:ilvl w:val="0"/>
          <w:numId w:val="27"/>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Р</w:t>
      </w:r>
      <w:r w:rsidR="00E171ED" w:rsidRPr="00243C61">
        <w:rPr>
          <w:rFonts w:ascii="Times New Roman" w:hAnsi="Times New Roman"/>
          <w:sz w:val="24"/>
          <w:szCs w:val="24"/>
        </w:rPr>
        <w:t xml:space="preserve">азработка правового акта по обращению с отходами на территории </w:t>
      </w:r>
      <w:r w:rsidRPr="00243C61">
        <w:rPr>
          <w:rFonts w:ascii="Times New Roman" w:hAnsi="Times New Roman"/>
          <w:sz w:val="24"/>
          <w:szCs w:val="24"/>
        </w:rPr>
        <w:t>сельского поселения</w:t>
      </w:r>
      <w:r w:rsidR="00E171ED" w:rsidRPr="00243C61">
        <w:rPr>
          <w:rFonts w:ascii="Times New Roman" w:hAnsi="Times New Roman"/>
          <w:sz w:val="24"/>
          <w:szCs w:val="24"/>
        </w:rPr>
        <w:t>;</w:t>
      </w:r>
    </w:p>
    <w:p w:rsidR="00E171ED" w:rsidRPr="00243C61" w:rsidRDefault="00EB1ACA" w:rsidP="00187A19">
      <w:pPr>
        <w:pStyle w:val="a8"/>
        <w:numPr>
          <w:ilvl w:val="0"/>
          <w:numId w:val="27"/>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П</w:t>
      </w:r>
      <w:r w:rsidR="00E171ED" w:rsidRPr="00243C61">
        <w:rPr>
          <w:rFonts w:ascii="Times New Roman" w:hAnsi="Times New Roman"/>
          <w:sz w:val="24"/>
          <w:szCs w:val="24"/>
        </w:rPr>
        <w:t>роведение рекультивации и санации мест размещения ТБО, несоответствующих природоохранным требованиям;</w:t>
      </w:r>
    </w:p>
    <w:p w:rsidR="00E171ED" w:rsidRPr="00243C61" w:rsidRDefault="00EB1ACA" w:rsidP="00187A19">
      <w:pPr>
        <w:pStyle w:val="a8"/>
        <w:numPr>
          <w:ilvl w:val="0"/>
          <w:numId w:val="27"/>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О</w:t>
      </w:r>
      <w:r w:rsidR="00E171ED" w:rsidRPr="00243C61">
        <w:rPr>
          <w:rFonts w:ascii="Times New Roman" w:hAnsi="Times New Roman"/>
          <w:sz w:val="24"/>
          <w:szCs w:val="24"/>
        </w:rPr>
        <w:t>птимальная эксплуатация полигонов ТБО с учетом последующей рекультивации территорий;</w:t>
      </w:r>
    </w:p>
    <w:p w:rsidR="00E171ED" w:rsidRPr="00243C61" w:rsidRDefault="00EB1ACA" w:rsidP="00187A19">
      <w:pPr>
        <w:pStyle w:val="a8"/>
        <w:numPr>
          <w:ilvl w:val="0"/>
          <w:numId w:val="27"/>
        </w:numPr>
        <w:tabs>
          <w:tab w:val="clear" w:pos="720"/>
          <w:tab w:val="num" w:pos="426"/>
        </w:tabs>
        <w:spacing w:after="0" w:line="360" w:lineRule="auto"/>
        <w:ind w:left="426"/>
        <w:jc w:val="both"/>
        <w:rPr>
          <w:rFonts w:ascii="Times New Roman" w:hAnsi="Times New Roman"/>
          <w:sz w:val="24"/>
          <w:szCs w:val="24"/>
        </w:rPr>
      </w:pPr>
      <w:bookmarkStart w:id="47" w:name="_Toc290033483"/>
      <w:r w:rsidRPr="00243C61">
        <w:rPr>
          <w:rFonts w:ascii="Times New Roman" w:hAnsi="Times New Roman"/>
          <w:sz w:val="24"/>
          <w:szCs w:val="24"/>
        </w:rPr>
        <w:t>О</w:t>
      </w:r>
      <w:r w:rsidR="00E171ED" w:rsidRPr="00243C61">
        <w:rPr>
          <w:rFonts w:ascii="Times New Roman" w:hAnsi="Times New Roman"/>
          <w:sz w:val="24"/>
          <w:szCs w:val="24"/>
        </w:rPr>
        <w:t>рганизация своевременного сбора, транспортировки и удаление ТБО на полигоны;</w:t>
      </w:r>
      <w:bookmarkEnd w:id="47"/>
    </w:p>
    <w:p w:rsidR="001C5384" w:rsidRDefault="00EB1ACA" w:rsidP="00187A19">
      <w:pPr>
        <w:pStyle w:val="a8"/>
        <w:numPr>
          <w:ilvl w:val="0"/>
          <w:numId w:val="27"/>
        </w:numPr>
        <w:tabs>
          <w:tab w:val="clear" w:pos="720"/>
          <w:tab w:val="num" w:pos="426"/>
        </w:tabs>
        <w:spacing w:after="0" w:line="360" w:lineRule="auto"/>
        <w:ind w:left="426"/>
        <w:jc w:val="both"/>
        <w:rPr>
          <w:rFonts w:ascii="Times New Roman" w:hAnsi="Times New Roman"/>
          <w:sz w:val="24"/>
          <w:szCs w:val="24"/>
        </w:rPr>
      </w:pPr>
      <w:r w:rsidRPr="00243C61">
        <w:rPr>
          <w:rFonts w:ascii="Times New Roman" w:hAnsi="Times New Roman"/>
          <w:sz w:val="24"/>
          <w:szCs w:val="24"/>
        </w:rPr>
        <w:t>О</w:t>
      </w:r>
      <w:r w:rsidR="00E171ED" w:rsidRPr="00243C61">
        <w:rPr>
          <w:rFonts w:ascii="Times New Roman" w:hAnsi="Times New Roman"/>
          <w:sz w:val="24"/>
          <w:szCs w:val="24"/>
        </w:rPr>
        <w:t>рганизация уборки территорий населенных пунктов от мусора и снега</w:t>
      </w:r>
      <w:bookmarkEnd w:id="10"/>
      <w:bookmarkEnd w:id="39"/>
      <w:r w:rsidR="006825A2" w:rsidRPr="00243C61">
        <w:rPr>
          <w:rFonts w:ascii="Times New Roman" w:hAnsi="Times New Roman"/>
          <w:sz w:val="24"/>
          <w:szCs w:val="24"/>
        </w:rPr>
        <w:t>.</w:t>
      </w:r>
    </w:p>
    <w:p w:rsidR="00616332" w:rsidRDefault="00616332" w:rsidP="00616332">
      <w:pPr>
        <w:pStyle w:val="a8"/>
        <w:spacing w:after="0" w:line="360" w:lineRule="auto"/>
        <w:ind w:left="426"/>
        <w:jc w:val="both"/>
        <w:rPr>
          <w:rFonts w:ascii="Times New Roman" w:hAnsi="Times New Roman"/>
          <w:sz w:val="24"/>
          <w:szCs w:val="24"/>
        </w:rPr>
      </w:pPr>
    </w:p>
    <w:p w:rsidR="00616332" w:rsidRDefault="00616332" w:rsidP="00616332">
      <w:pPr>
        <w:keepNext/>
        <w:numPr>
          <w:ilvl w:val="0"/>
          <w:numId w:val="24"/>
        </w:numPr>
        <w:tabs>
          <w:tab w:val="left" w:pos="284"/>
          <w:tab w:val="left" w:pos="993"/>
        </w:tabs>
        <w:autoSpaceDE w:val="0"/>
        <w:autoSpaceDN w:val="0"/>
        <w:adjustRightInd w:val="0"/>
        <w:spacing w:after="0" w:line="240" w:lineRule="auto"/>
        <w:ind w:left="0" w:firstLine="0"/>
        <w:jc w:val="center"/>
        <w:outlineLvl w:val="0"/>
        <w:rPr>
          <w:rFonts w:asciiTheme="majorHAnsi" w:eastAsiaTheme="majorEastAsia" w:hAnsiTheme="majorHAnsi" w:cstheme="majorBidi"/>
          <w:b/>
          <w:bCs/>
          <w:sz w:val="28"/>
          <w:szCs w:val="28"/>
        </w:rPr>
      </w:pPr>
      <w:bookmarkStart w:id="48" w:name="_Toc340077278"/>
      <w:bookmarkStart w:id="49" w:name="_Toc340233298"/>
      <w:r w:rsidRPr="00266809">
        <w:rPr>
          <w:rFonts w:asciiTheme="majorHAnsi" w:eastAsiaTheme="majorEastAsia" w:hAnsiTheme="majorHAnsi" w:cstheme="majorBidi"/>
          <w:b/>
          <w:bCs/>
          <w:sz w:val="28"/>
          <w:szCs w:val="28"/>
        </w:rPr>
        <w:t>ТЕХНИКО-ЭКОНОМИЧЕСКИЕ ПОКАЗАТЕЛИ</w:t>
      </w:r>
      <w:bookmarkEnd w:id="48"/>
      <w:bookmarkEnd w:id="49"/>
    </w:p>
    <w:p w:rsidR="00616332" w:rsidRPr="00266809" w:rsidRDefault="00616332" w:rsidP="00616332"/>
    <w:p w:rsidR="00616332" w:rsidRPr="00240B89" w:rsidRDefault="00616332" w:rsidP="00616332">
      <w:pPr>
        <w:spacing w:after="0"/>
        <w:ind w:left="2160" w:hanging="2160"/>
        <w:jc w:val="right"/>
        <w:rPr>
          <w:rFonts w:ascii="Times New Roman" w:hAnsi="Times New Roman"/>
          <w:i/>
          <w:iCs/>
          <w:sz w:val="24"/>
          <w:szCs w:val="24"/>
        </w:rPr>
      </w:pPr>
      <w:r w:rsidRPr="00240B89">
        <w:rPr>
          <w:rFonts w:ascii="Times New Roman" w:hAnsi="Times New Roman"/>
          <w:i/>
          <w:iCs/>
          <w:sz w:val="24"/>
          <w:szCs w:val="24"/>
        </w:rPr>
        <w:t>Таблица 5.1</w:t>
      </w:r>
      <w:r w:rsidR="00B225AE">
        <w:rPr>
          <w:rFonts w:ascii="Times New Roman" w:hAnsi="Times New Roman"/>
          <w:i/>
          <w:iCs/>
          <w:sz w:val="24"/>
          <w:szCs w:val="24"/>
        </w:rPr>
        <w:t>.</w:t>
      </w:r>
      <w:r w:rsidRPr="00240B89">
        <w:rPr>
          <w:rFonts w:ascii="Times New Roman" w:hAnsi="Times New Roman"/>
          <w:i/>
          <w:iCs/>
          <w:sz w:val="24"/>
          <w:szCs w:val="24"/>
        </w:rPr>
        <w:t xml:space="preserve"> </w:t>
      </w:r>
    </w:p>
    <w:p w:rsidR="00616332" w:rsidRPr="00266809" w:rsidRDefault="00616332" w:rsidP="00616332">
      <w:pPr>
        <w:spacing w:after="0" w:line="240" w:lineRule="auto"/>
        <w:rPr>
          <w:rFonts w:ascii="Times New Roman" w:eastAsia="Times New Roman" w:hAnsi="Times New Roman"/>
          <w:noProof/>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1454"/>
        <w:gridCol w:w="1701"/>
        <w:gridCol w:w="1701"/>
      </w:tblGrid>
      <w:tr w:rsidR="00616332" w:rsidRPr="00616332" w:rsidTr="009E66E5">
        <w:trPr>
          <w:trHeight w:val="241"/>
          <w:tblHeader/>
        </w:trPr>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b/>
                <w:sz w:val="24"/>
                <w:szCs w:val="24"/>
              </w:rPr>
            </w:pPr>
            <w:r w:rsidRPr="00616332">
              <w:rPr>
                <w:rFonts w:ascii="Times New Roman" w:hAnsi="Times New Roman"/>
                <w:b/>
                <w:sz w:val="24"/>
                <w:szCs w:val="24"/>
              </w:rPr>
              <w:t>Показатели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b/>
                <w:sz w:val="24"/>
                <w:szCs w:val="24"/>
              </w:rPr>
            </w:pPr>
            <w:r w:rsidRPr="00616332">
              <w:rPr>
                <w:rFonts w:ascii="Times New Roman" w:hAnsi="Times New Roman"/>
                <w:b/>
                <w:sz w:val="24"/>
                <w:szCs w:val="24"/>
              </w:rPr>
              <w:t>Ед. изм.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b/>
                <w:sz w:val="24"/>
                <w:szCs w:val="24"/>
              </w:rPr>
            </w:pPr>
            <w:r w:rsidRPr="00616332">
              <w:rPr>
                <w:rFonts w:ascii="Times New Roman" w:hAnsi="Times New Roman"/>
                <w:b/>
                <w:sz w:val="24"/>
                <w:szCs w:val="24"/>
              </w:rPr>
              <w:t>Первая</w:t>
            </w:r>
          </w:p>
          <w:p w:rsidR="00616332" w:rsidRPr="00616332" w:rsidRDefault="00616332" w:rsidP="00616332">
            <w:pPr>
              <w:spacing w:after="0" w:line="240" w:lineRule="auto"/>
              <w:jc w:val="center"/>
              <w:rPr>
                <w:rFonts w:ascii="Times New Roman" w:hAnsi="Times New Roman"/>
                <w:b/>
                <w:sz w:val="24"/>
                <w:szCs w:val="24"/>
              </w:rPr>
            </w:pPr>
            <w:r w:rsidRPr="00616332">
              <w:rPr>
                <w:rFonts w:ascii="Times New Roman" w:hAnsi="Times New Roman"/>
                <w:b/>
                <w:sz w:val="24"/>
                <w:szCs w:val="24"/>
              </w:rPr>
              <w:t xml:space="preserve"> очередь</w:t>
            </w:r>
          </w:p>
          <w:p w:rsidR="00616332" w:rsidRPr="00616332" w:rsidRDefault="00616332" w:rsidP="00616332">
            <w:pPr>
              <w:spacing w:after="0" w:line="240" w:lineRule="auto"/>
              <w:jc w:val="center"/>
              <w:rPr>
                <w:rFonts w:ascii="Times New Roman" w:hAnsi="Times New Roman"/>
                <w:b/>
                <w:sz w:val="24"/>
                <w:szCs w:val="24"/>
              </w:rPr>
            </w:pPr>
            <w:r w:rsidRPr="00616332">
              <w:rPr>
                <w:rFonts w:ascii="Times New Roman" w:hAnsi="Times New Roman"/>
                <w:b/>
                <w:sz w:val="24"/>
                <w:szCs w:val="24"/>
              </w:rPr>
              <w:t>2017г.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b/>
                <w:sz w:val="24"/>
                <w:szCs w:val="24"/>
              </w:rPr>
            </w:pPr>
            <w:r w:rsidRPr="00616332">
              <w:rPr>
                <w:rFonts w:ascii="Times New Roman" w:hAnsi="Times New Roman"/>
                <w:b/>
                <w:sz w:val="24"/>
                <w:szCs w:val="24"/>
              </w:rPr>
              <w:t>Расчетный срок</w:t>
            </w:r>
          </w:p>
          <w:p w:rsidR="00616332" w:rsidRPr="00616332" w:rsidRDefault="00616332" w:rsidP="00616332">
            <w:pPr>
              <w:spacing w:after="0" w:line="240" w:lineRule="auto"/>
              <w:jc w:val="center"/>
              <w:rPr>
                <w:rFonts w:ascii="Times New Roman" w:hAnsi="Times New Roman"/>
                <w:b/>
                <w:sz w:val="24"/>
                <w:szCs w:val="24"/>
              </w:rPr>
            </w:pPr>
            <w:r w:rsidRPr="00616332">
              <w:rPr>
                <w:rFonts w:ascii="Times New Roman" w:hAnsi="Times New Roman"/>
                <w:b/>
                <w:sz w:val="24"/>
                <w:szCs w:val="24"/>
              </w:rPr>
              <w:t>2033г.</w:t>
            </w:r>
          </w:p>
        </w:tc>
      </w:tr>
      <w:tr w:rsidR="00616332" w:rsidRPr="00616332" w:rsidTr="009E66E5">
        <w:trPr>
          <w:trHeight w:val="241"/>
          <w:tblHeader/>
        </w:trPr>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b/>
                <w:sz w:val="24"/>
                <w:szCs w:val="24"/>
              </w:rPr>
            </w:pPr>
            <w:r w:rsidRPr="00616332">
              <w:rPr>
                <w:rFonts w:ascii="Times New Roman" w:hAnsi="Times New Roman"/>
                <w:b/>
                <w:sz w:val="24"/>
                <w:szCs w:val="24"/>
              </w:rPr>
              <w:t>1</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b/>
                <w:sz w:val="24"/>
                <w:szCs w:val="24"/>
              </w:rPr>
            </w:pPr>
            <w:r w:rsidRPr="00616332">
              <w:rPr>
                <w:rFonts w:ascii="Times New Roman" w:hAnsi="Times New Roman"/>
                <w:b/>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b/>
                <w:sz w:val="24"/>
                <w:szCs w:val="24"/>
              </w:rPr>
            </w:pPr>
            <w:r w:rsidRPr="00616332">
              <w:rPr>
                <w:rFonts w:ascii="Times New Roman" w:hAnsi="Times New Roman"/>
                <w:b/>
                <w:sz w:val="24"/>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b/>
                <w:sz w:val="24"/>
                <w:szCs w:val="24"/>
              </w:rPr>
            </w:pPr>
            <w:r w:rsidRPr="00616332">
              <w:rPr>
                <w:rFonts w:ascii="Times New Roman" w:hAnsi="Times New Roman"/>
                <w:b/>
                <w:sz w:val="24"/>
                <w:szCs w:val="24"/>
              </w:rPr>
              <w:t>4</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sz w:val="24"/>
                <w:szCs w:val="24"/>
              </w:rPr>
            </w:pPr>
            <w:r w:rsidRPr="00616332">
              <w:rPr>
                <w:rFonts w:ascii="Times New Roman" w:hAnsi="Times New Roman"/>
                <w:b/>
                <w:sz w:val="24"/>
                <w:szCs w:val="24"/>
              </w:rPr>
              <w:t>1. Территория</w:t>
            </w:r>
          </w:p>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 xml:space="preserve">1.1 Общая площадь земель городского поселения  в установленных границах, в том числе: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rPr>
              <w:t>832</w:t>
            </w:r>
            <w:r w:rsidRPr="00616332">
              <w:rPr>
                <w:rFonts w:ascii="Times New Roman" w:hAnsi="Times New Roman"/>
                <w:sz w:val="24"/>
                <w:szCs w:val="24"/>
                <w:lang w:val="en-US"/>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989.2</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sz w:val="24"/>
                <w:szCs w:val="24"/>
              </w:rPr>
            </w:pPr>
            <w:r w:rsidRPr="00616332">
              <w:rPr>
                <w:rFonts w:ascii="Times New Roman" w:hAnsi="Times New Roman"/>
                <w:sz w:val="24"/>
                <w:szCs w:val="24"/>
              </w:rPr>
              <w:t xml:space="preserve">в том числе: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u w:val="single"/>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u w:val="single"/>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u w:val="single"/>
              </w:rPr>
            </w:pP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1.1.1 Жилые зоны (не включая садово-дачные участки) – всего</w:t>
            </w:r>
          </w:p>
          <w:p w:rsidR="00616332" w:rsidRPr="00616332" w:rsidRDefault="00616332" w:rsidP="00616332">
            <w:pPr>
              <w:spacing w:after="0" w:line="240" w:lineRule="auto"/>
              <w:rPr>
                <w:rFonts w:ascii="Times New Roman" w:hAnsi="Times New Roman"/>
                <w:b/>
                <w:sz w:val="24"/>
                <w:szCs w:val="24"/>
              </w:rPr>
            </w:pPr>
            <w:r w:rsidRPr="00616332">
              <w:rPr>
                <w:rFonts w:ascii="Times New Roman" w:hAnsi="Times New Roman"/>
                <w:sz w:val="24"/>
                <w:szCs w:val="24"/>
              </w:rPr>
              <w:t>из них:</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bCs/>
                <w:sz w:val="24"/>
                <w:szCs w:val="24"/>
              </w:rPr>
              <w:t xml:space="preserve">   малоэтажная индивидуальная жилая </w:t>
            </w:r>
            <w:r w:rsidRPr="00616332">
              <w:rPr>
                <w:rFonts w:ascii="Times New Roman" w:hAnsi="Times New Roman"/>
                <w:bCs/>
                <w:sz w:val="24"/>
                <w:szCs w:val="24"/>
              </w:rPr>
              <w:lastRenderedPageBreak/>
              <w:t>застройка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lastRenderedPageBreak/>
              <w:t>га</w:t>
            </w:r>
          </w:p>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lastRenderedPageBreak/>
              <w:t>467.0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578.5</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lastRenderedPageBreak/>
              <w:t xml:space="preserve">   </w:t>
            </w:r>
            <w:r w:rsidRPr="00616332">
              <w:rPr>
                <w:rFonts w:ascii="Times New Roman" w:hAnsi="Times New Roman"/>
                <w:bCs/>
                <w:sz w:val="24"/>
                <w:szCs w:val="24"/>
              </w:rPr>
              <w:t>малоэтажная многоквартирная жилая застройка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1</w:t>
            </w:r>
            <w:r w:rsidRPr="00616332">
              <w:rPr>
                <w:rFonts w:ascii="Times New Roman" w:hAnsi="Times New Roman"/>
                <w:sz w:val="24"/>
                <w:szCs w:val="24"/>
                <w:lang w:val="en-US"/>
              </w:rPr>
              <w:t>.</w:t>
            </w:r>
            <w:r w:rsidRPr="00616332">
              <w:rPr>
                <w:rFonts w:ascii="Times New Roman" w:hAnsi="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rPr>
              <w:t>1</w:t>
            </w:r>
            <w:r w:rsidRPr="00616332">
              <w:rPr>
                <w:rFonts w:ascii="Times New Roman" w:hAnsi="Times New Roman"/>
                <w:sz w:val="24"/>
                <w:szCs w:val="24"/>
                <w:lang w:val="en-US"/>
              </w:rPr>
              <w:t>.0</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1.1.2. Общественно – деловые зоны (не включая спортивные зоны и зоны рекреационных объектов)</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8.5</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1.1.3. Рекреационные зоны, в том числе: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 xml:space="preserve">     Зеленые насаждения общего пользования (городские парки, скверы, бульвары)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39.0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39.0</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1.1.4. Производственные,  производственно-деловые  зоны, зоны транспортные и коммунально-складские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24.8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47.3</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1.1.5. Огороды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7.6</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1.1.6. Улицы, дороги,  площади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169.0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169.0</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eastAsia="Times New Roman" w:hAnsi="Times New Roman"/>
                <w:b/>
                <w:i/>
                <w:sz w:val="24"/>
                <w:szCs w:val="24"/>
                <w:lang w:eastAsia="ru-RU"/>
              </w:rPr>
            </w:pPr>
            <w:r w:rsidRPr="00616332">
              <w:rPr>
                <w:rFonts w:ascii="Times New Roman" w:eastAsia="Times New Roman" w:hAnsi="Times New Roman"/>
                <w:sz w:val="24"/>
                <w:szCs w:val="24"/>
                <w:lang w:eastAsia="ru-RU"/>
              </w:rPr>
              <w:t xml:space="preserve">1.1.7. </w:t>
            </w:r>
            <w:r w:rsidRPr="00616332">
              <w:rPr>
                <w:rFonts w:ascii="Times New Roman" w:hAnsi="Times New Roman"/>
                <w:bCs/>
                <w:sz w:val="24"/>
                <w:szCs w:val="24"/>
              </w:rPr>
              <w:t>Водные объекты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14.1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14.1</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eastAsia="Times New Roman" w:hAnsi="Times New Roman"/>
                <w:sz w:val="24"/>
                <w:szCs w:val="24"/>
                <w:lang w:eastAsia="ru-RU"/>
              </w:rPr>
            </w:pPr>
            <w:r w:rsidRPr="00616332">
              <w:rPr>
                <w:rFonts w:ascii="Times New Roman" w:eastAsia="Times New Roman" w:hAnsi="Times New Roman"/>
                <w:sz w:val="24"/>
                <w:szCs w:val="24"/>
                <w:lang w:eastAsia="ru-RU"/>
              </w:rPr>
              <w:t>1.1.8. Прочие территории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101.7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lang w:val="en-US"/>
              </w:rPr>
            </w:pPr>
            <w:r w:rsidRPr="00616332">
              <w:rPr>
                <w:rFonts w:ascii="Times New Roman" w:hAnsi="Times New Roman"/>
                <w:sz w:val="24"/>
                <w:szCs w:val="24"/>
                <w:lang w:val="en-US"/>
              </w:rPr>
              <w:t>124.2</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bCs/>
                <w:color w:val="000000"/>
                <w:sz w:val="24"/>
                <w:szCs w:val="24"/>
              </w:rPr>
            </w:pPr>
            <w:r w:rsidRPr="00616332">
              <w:rPr>
                <w:rFonts w:ascii="Times New Roman" w:hAnsi="Times New Roman"/>
                <w:b/>
                <w:bCs/>
                <w:color w:val="000000"/>
                <w:sz w:val="24"/>
                <w:szCs w:val="24"/>
              </w:rPr>
              <w:t>2. Население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 xml:space="preserve">2.1.Численность населения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proofErr w:type="spellStart"/>
            <w:r w:rsidRPr="00616332">
              <w:rPr>
                <w:rFonts w:ascii="Times New Roman" w:hAnsi="Times New Roman"/>
                <w:color w:val="000000"/>
                <w:sz w:val="24"/>
                <w:szCs w:val="24"/>
              </w:rPr>
              <w:t>тыс</w:t>
            </w:r>
            <w:proofErr w:type="gramStart"/>
            <w:r w:rsidRPr="00616332">
              <w:rPr>
                <w:rFonts w:ascii="Times New Roman" w:hAnsi="Times New Roman"/>
                <w:color w:val="000000"/>
                <w:sz w:val="24"/>
                <w:szCs w:val="24"/>
              </w:rPr>
              <w:t>.ч</w:t>
            </w:r>
            <w:proofErr w:type="gramEnd"/>
            <w:r w:rsidRPr="00616332">
              <w:rPr>
                <w:rFonts w:ascii="Times New Roman" w:hAnsi="Times New Roman"/>
                <w:color w:val="000000"/>
                <w:sz w:val="24"/>
                <w:szCs w:val="24"/>
              </w:rPr>
              <w:t>ел</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3882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3952</w:t>
            </w:r>
          </w:p>
        </w:tc>
      </w:tr>
      <w:tr w:rsidR="00616332" w:rsidRPr="00616332" w:rsidTr="00A062DC">
        <w:tc>
          <w:tcPr>
            <w:tcW w:w="4608" w:type="dxa"/>
            <w:tcBorders>
              <w:top w:val="single" w:sz="4" w:space="0" w:color="auto"/>
              <w:left w:val="single" w:sz="4" w:space="0" w:color="auto"/>
              <w:bottom w:val="single" w:sz="4" w:space="0" w:color="auto"/>
              <w:right w:val="single" w:sz="4" w:space="0" w:color="auto"/>
            </w:tcBorders>
            <w:shd w:val="clear" w:color="auto" w:fill="auto"/>
            <w:vAlign w:val="bottom"/>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население младше трудоспособного возраста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u w:val="single"/>
              </w:rPr>
            </w:pPr>
            <w:proofErr w:type="spellStart"/>
            <w:r w:rsidRPr="00616332">
              <w:rPr>
                <w:rFonts w:ascii="Times New Roman" w:hAnsi="Times New Roman"/>
                <w:color w:val="000000"/>
                <w:sz w:val="24"/>
                <w:szCs w:val="24"/>
                <w:u w:val="single"/>
              </w:rPr>
              <w:t>тыс</w:t>
            </w:r>
            <w:proofErr w:type="gramStart"/>
            <w:r w:rsidRPr="00616332">
              <w:rPr>
                <w:rFonts w:ascii="Times New Roman" w:hAnsi="Times New Roman"/>
                <w:color w:val="000000"/>
                <w:sz w:val="24"/>
                <w:szCs w:val="24"/>
                <w:u w:val="single"/>
              </w:rPr>
              <w:t>.ч</w:t>
            </w:r>
            <w:proofErr w:type="gramEnd"/>
            <w:r w:rsidRPr="00616332">
              <w:rPr>
                <w:rFonts w:ascii="Times New Roman" w:hAnsi="Times New Roman"/>
                <w:color w:val="000000"/>
                <w:sz w:val="24"/>
                <w:szCs w:val="24"/>
                <w:u w:val="single"/>
              </w:rPr>
              <w:t>ел</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776,4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988</w:t>
            </w:r>
          </w:p>
        </w:tc>
      </w:tr>
      <w:tr w:rsidR="00616332" w:rsidRPr="00616332" w:rsidTr="00A062DC">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25,0%</w:t>
            </w:r>
          </w:p>
        </w:tc>
      </w:tr>
      <w:tr w:rsidR="00616332" w:rsidRPr="00616332" w:rsidTr="00A062DC">
        <w:tc>
          <w:tcPr>
            <w:tcW w:w="4608" w:type="dxa"/>
            <w:tcBorders>
              <w:top w:val="single" w:sz="4" w:space="0" w:color="auto"/>
              <w:left w:val="single" w:sz="4" w:space="0" w:color="auto"/>
              <w:bottom w:val="single" w:sz="4" w:space="0" w:color="auto"/>
              <w:right w:val="single" w:sz="4" w:space="0" w:color="auto"/>
            </w:tcBorders>
            <w:shd w:val="clear" w:color="auto" w:fill="auto"/>
            <w:vAlign w:val="bottom"/>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население в трудоспособном возрасте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u w:val="single"/>
              </w:rPr>
            </w:pPr>
            <w:proofErr w:type="spellStart"/>
            <w:r w:rsidRPr="00616332">
              <w:rPr>
                <w:rFonts w:ascii="Times New Roman" w:hAnsi="Times New Roman"/>
                <w:color w:val="000000"/>
                <w:sz w:val="24"/>
                <w:szCs w:val="24"/>
                <w:u w:val="single"/>
              </w:rPr>
              <w:t>тыс</w:t>
            </w:r>
            <w:proofErr w:type="gramStart"/>
            <w:r w:rsidRPr="00616332">
              <w:rPr>
                <w:rFonts w:ascii="Times New Roman" w:hAnsi="Times New Roman"/>
                <w:color w:val="000000"/>
                <w:sz w:val="24"/>
                <w:szCs w:val="24"/>
                <w:u w:val="single"/>
              </w:rPr>
              <w:t>.ч</w:t>
            </w:r>
            <w:proofErr w:type="gramEnd"/>
            <w:r w:rsidRPr="00616332">
              <w:rPr>
                <w:rFonts w:ascii="Times New Roman" w:hAnsi="Times New Roman"/>
                <w:color w:val="000000"/>
                <w:sz w:val="24"/>
                <w:szCs w:val="24"/>
                <w:u w:val="single"/>
              </w:rPr>
              <w:t>ел</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1747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1778</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45,0%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45,0%</w:t>
            </w:r>
          </w:p>
        </w:tc>
      </w:tr>
      <w:tr w:rsidR="00616332" w:rsidRPr="00616332" w:rsidTr="00A062DC">
        <w:tc>
          <w:tcPr>
            <w:tcW w:w="4608" w:type="dxa"/>
            <w:tcBorders>
              <w:top w:val="single" w:sz="4" w:space="0" w:color="auto"/>
              <w:left w:val="single" w:sz="4" w:space="0" w:color="auto"/>
              <w:bottom w:val="single" w:sz="4" w:space="0" w:color="auto"/>
              <w:right w:val="single" w:sz="4" w:space="0" w:color="auto"/>
            </w:tcBorders>
            <w:shd w:val="clear" w:color="auto" w:fill="auto"/>
            <w:vAlign w:val="bottom"/>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население старше трудоспособного возраста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u w:val="single"/>
              </w:rPr>
            </w:pPr>
            <w:proofErr w:type="spellStart"/>
            <w:r w:rsidRPr="00616332">
              <w:rPr>
                <w:rFonts w:ascii="Times New Roman" w:hAnsi="Times New Roman"/>
                <w:color w:val="000000"/>
                <w:sz w:val="24"/>
                <w:szCs w:val="24"/>
                <w:u w:val="single"/>
              </w:rPr>
              <w:t>тыс</w:t>
            </w:r>
            <w:proofErr w:type="gramStart"/>
            <w:r w:rsidRPr="00616332">
              <w:rPr>
                <w:rFonts w:ascii="Times New Roman" w:hAnsi="Times New Roman"/>
                <w:color w:val="000000"/>
                <w:sz w:val="24"/>
                <w:szCs w:val="24"/>
                <w:u w:val="single"/>
              </w:rPr>
              <w:t>.ч</w:t>
            </w:r>
            <w:proofErr w:type="gramEnd"/>
            <w:r w:rsidRPr="00616332">
              <w:rPr>
                <w:rFonts w:ascii="Times New Roman" w:hAnsi="Times New Roman"/>
                <w:color w:val="000000"/>
                <w:sz w:val="24"/>
                <w:szCs w:val="24"/>
                <w:u w:val="single"/>
              </w:rPr>
              <w:t>ел</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1359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1186</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35,0%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30,0%</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bCs/>
                <w:color w:val="000000"/>
                <w:sz w:val="24"/>
                <w:szCs w:val="24"/>
              </w:rPr>
            </w:pPr>
            <w:r w:rsidRPr="00616332">
              <w:rPr>
                <w:rFonts w:ascii="Times New Roman" w:hAnsi="Times New Roman"/>
                <w:b/>
                <w:bCs/>
                <w:color w:val="000000"/>
                <w:sz w:val="24"/>
                <w:szCs w:val="24"/>
              </w:rPr>
              <w:t>3. Жилищный фонд</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3.1. Жилищный фонд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тыс. м</w:t>
            </w:r>
            <w:proofErr w:type="gramStart"/>
            <w:r w:rsidRPr="00616332">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117,6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140,5</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 xml:space="preserve">3.2. Ветхий и аварийный жилищный фонд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тыс. м</w:t>
            </w:r>
            <w:proofErr w:type="gramStart"/>
            <w:r w:rsidRPr="00616332">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3.3. Убыль жилищного фонда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тыс. м</w:t>
            </w:r>
            <w:proofErr w:type="gramStart"/>
            <w:r w:rsidRPr="00616332">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13,5</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3.4. Существующий сохраняемый жилищный фонд</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тыс. м</w:t>
            </w:r>
            <w:proofErr w:type="gramStart"/>
            <w:r w:rsidRPr="00616332">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66,2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117,6</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3.5. Средняя обеспеченность населения общей площадью:</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w:t>
            </w:r>
            <w:proofErr w:type="gramStart"/>
            <w:r w:rsidRPr="00616332">
              <w:rPr>
                <w:rFonts w:ascii="Times New Roman" w:hAnsi="Times New Roman"/>
                <w:color w:val="000000"/>
                <w:sz w:val="24"/>
                <w:szCs w:val="24"/>
                <w:vertAlign w:val="superscript"/>
              </w:rPr>
              <w:t>2</w:t>
            </w:r>
            <w:proofErr w:type="gramEnd"/>
            <w:r w:rsidRPr="00616332">
              <w:rPr>
                <w:rFonts w:ascii="Times New Roman" w:hAnsi="Times New Roman"/>
                <w:color w:val="000000"/>
                <w:sz w:val="24"/>
                <w:szCs w:val="24"/>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35,0</w:t>
            </w:r>
          </w:p>
        </w:tc>
      </w:tr>
      <w:tr w:rsidR="00616332" w:rsidRPr="00616332" w:rsidTr="00A062DC">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3.6. Новое жилищное строительство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тыс. м</w:t>
            </w:r>
            <w:proofErr w:type="gramStart"/>
            <w:r w:rsidRPr="00616332">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51,6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20,4</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 в  индивидуальных домах с участками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тыс. м</w:t>
            </w:r>
            <w:proofErr w:type="gramStart"/>
            <w:r w:rsidRPr="00616332">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51,6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20,4</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bCs/>
                <w:color w:val="000000"/>
                <w:sz w:val="24"/>
                <w:szCs w:val="24"/>
              </w:rPr>
            </w:pPr>
            <w:r w:rsidRPr="00616332">
              <w:rPr>
                <w:rFonts w:ascii="Times New Roman" w:hAnsi="Times New Roman"/>
                <w:b/>
                <w:bCs/>
                <w:color w:val="000000"/>
                <w:sz w:val="24"/>
                <w:szCs w:val="24"/>
              </w:rPr>
              <w:t>4. Объекты и предприятия обслуживания населения</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lastRenderedPageBreak/>
              <w:t>4.1. Детские дошкольные учреждения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200</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4.2. Школы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490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600</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4.3. Больницы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койка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125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125</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4.4. АПУ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proofErr w:type="spellStart"/>
            <w:proofErr w:type="gramStart"/>
            <w:r w:rsidRPr="00616332">
              <w:rPr>
                <w:rFonts w:ascii="Times New Roman" w:hAnsi="Times New Roman"/>
                <w:color w:val="000000"/>
                <w:sz w:val="24"/>
                <w:szCs w:val="24"/>
              </w:rPr>
              <w:t>пос</w:t>
            </w:r>
            <w:proofErr w:type="spellEnd"/>
            <w:proofErr w:type="gramEnd"/>
            <w:r w:rsidRPr="00616332">
              <w:rPr>
                <w:rFonts w:ascii="Times New Roman" w:hAnsi="Times New Roman"/>
                <w:color w:val="000000"/>
                <w:sz w:val="24"/>
                <w:szCs w:val="24"/>
              </w:rPr>
              <w:t>/см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27</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4.5. Магазины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кв. м торг</w:t>
            </w:r>
            <w:proofErr w:type="gramStart"/>
            <w:r w:rsidRPr="00616332">
              <w:rPr>
                <w:rFonts w:ascii="Times New Roman" w:hAnsi="Times New Roman"/>
                <w:color w:val="000000"/>
                <w:sz w:val="24"/>
                <w:szCs w:val="24"/>
              </w:rPr>
              <w:t>.</w:t>
            </w:r>
            <w:proofErr w:type="gramEnd"/>
            <w:r w:rsidRPr="00616332">
              <w:rPr>
                <w:rFonts w:ascii="Times New Roman" w:hAnsi="Times New Roman"/>
                <w:color w:val="000000"/>
                <w:sz w:val="24"/>
                <w:szCs w:val="24"/>
              </w:rPr>
              <w:t xml:space="preserve"> </w:t>
            </w:r>
            <w:proofErr w:type="spellStart"/>
            <w:proofErr w:type="gramStart"/>
            <w:r w:rsidRPr="00616332">
              <w:rPr>
                <w:rFonts w:ascii="Times New Roman" w:hAnsi="Times New Roman"/>
                <w:color w:val="000000"/>
                <w:sz w:val="24"/>
                <w:szCs w:val="24"/>
              </w:rPr>
              <w:t>п</w:t>
            </w:r>
            <w:proofErr w:type="gramEnd"/>
            <w:r w:rsidRPr="00616332">
              <w:rPr>
                <w:rFonts w:ascii="Times New Roman" w:hAnsi="Times New Roman"/>
                <w:color w:val="000000"/>
                <w:sz w:val="24"/>
                <w:szCs w:val="24"/>
              </w:rPr>
              <w:t>лощ</w:t>
            </w:r>
            <w:proofErr w:type="spellEnd"/>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4.6. Предприятия общественного питания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4.7. Учреждения клубного типа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377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577</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4.8. Библиотека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тыс. томов.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30,5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30,5</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4.9. Музеи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 </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4.10. Кинотеатры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4.11. Спортивные залы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w:t>
            </w:r>
            <w:proofErr w:type="gramStart"/>
            <w:r w:rsidRPr="00616332">
              <w:rPr>
                <w:rFonts w:ascii="Times New Roman" w:hAnsi="Times New Roman"/>
                <w:color w:val="000000"/>
                <w:sz w:val="24"/>
                <w:szCs w:val="24"/>
                <w:vertAlign w:val="superscript"/>
              </w:rPr>
              <w:t>2</w:t>
            </w:r>
            <w:proofErr w:type="gramEnd"/>
            <w:r w:rsidRPr="00616332">
              <w:rPr>
                <w:rFonts w:ascii="Times New Roman" w:hAnsi="Times New Roman"/>
                <w:color w:val="000000"/>
                <w:sz w:val="24"/>
                <w:szCs w:val="24"/>
                <w:vertAlign w:val="superscript"/>
              </w:rPr>
              <w:t xml:space="preserve">  </w:t>
            </w:r>
            <w:r w:rsidRPr="00616332">
              <w:rPr>
                <w:rFonts w:ascii="Times New Roman" w:hAnsi="Times New Roman"/>
                <w:color w:val="000000"/>
                <w:sz w:val="24"/>
                <w:szCs w:val="24"/>
              </w:rPr>
              <w:t>пл. пола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540</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4.12. Стадионы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w:t>
            </w:r>
            <w:proofErr w:type="gramStart"/>
            <w:r w:rsidRPr="00616332">
              <w:rPr>
                <w:rFonts w:ascii="Times New Roman" w:hAnsi="Times New Roman"/>
                <w:color w:val="000000"/>
                <w:sz w:val="24"/>
                <w:szCs w:val="24"/>
                <w:vertAlign w:val="superscript"/>
              </w:rPr>
              <w:t>2</w:t>
            </w:r>
            <w:proofErr w:type="gramEnd"/>
            <w:r w:rsidRPr="00616332">
              <w:rPr>
                <w:rFonts w:ascii="Times New Roman" w:hAnsi="Times New Roman"/>
                <w:color w:val="000000"/>
                <w:sz w:val="24"/>
                <w:szCs w:val="24"/>
                <w:vertAlign w:val="superscript"/>
              </w:rPr>
              <w:t xml:space="preserve">  </w:t>
            </w:r>
            <w:r w:rsidRPr="00616332">
              <w:rPr>
                <w:rFonts w:ascii="Times New Roman" w:hAnsi="Times New Roman"/>
                <w:color w:val="000000"/>
                <w:sz w:val="24"/>
                <w:szCs w:val="24"/>
              </w:rPr>
              <w:t>пл. пола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4.13. Открытые спортивные площадки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w:t>
            </w:r>
            <w:proofErr w:type="gramStart"/>
            <w:r w:rsidRPr="00616332">
              <w:rPr>
                <w:rFonts w:ascii="Times New Roman" w:hAnsi="Times New Roman"/>
                <w:color w:val="000000"/>
                <w:sz w:val="24"/>
                <w:szCs w:val="24"/>
                <w:vertAlign w:val="superscript"/>
              </w:rPr>
              <w:t>2</w:t>
            </w:r>
            <w:proofErr w:type="gramEnd"/>
            <w:r w:rsidRPr="00616332">
              <w:rPr>
                <w:rFonts w:ascii="Times New Roman" w:hAnsi="Times New Roman"/>
                <w:color w:val="000000"/>
                <w:sz w:val="24"/>
                <w:szCs w:val="24"/>
                <w:vertAlign w:val="superscript"/>
              </w:rPr>
              <w:t xml:space="preserve">  </w:t>
            </w:r>
            <w:r w:rsidRPr="00616332">
              <w:rPr>
                <w:rFonts w:ascii="Times New Roman" w:hAnsi="Times New Roman"/>
                <w:color w:val="000000"/>
                <w:sz w:val="24"/>
                <w:szCs w:val="24"/>
              </w:rPr>
              <w:t>пл. пола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4.14. Бассейны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w:t>
            </w:r>
            <w:proofErr w:type="gramStart"/>
            <w:r w:rsidRPr="00616332">
              <w:rPr>
                <w:rFonts w:ascii="Times New Roman" w:hAnsi="Times New Roman"/>
                <w:color w:val="000000"/>
                <w:sz w:val="24"/>
                <w:szCs w:val="24"/>
                <w:vertAlign w:val="superscript"/>
              </w:rPr>
              <w:t>2</w:t>
            </w:r>
            <w:proofErr w:type="gramEnd"/>
            <w:r w:rsidRPr="00616332">
              <w:rPr>
                <w:rFonts w:ascii="Times New Roman" w:hAnsi="Times New Roman"/>
                <w:color w:val="000000"/>
                <w:sz w:val="24"/>
                <w:szCs w:val="24"/>
                <w:vertAlign w:val="superscript"/>
              </w:rPr>
              <w:t xml:space="preserve"> </w:t>
            </w:r>
            <w:proofErr w:type="spellStart"/>
            <w:r w:rsidRPr="00616332">
              <w:rPr>
                <w:rFonts w:ascii="Times New Roman" w:hAnsi="Times New Roman"/>
                <w:color w:val="000000"/>
                <w:sz w:val="24"/>
                <w:szCs w:val="24"/>
              </w:rPr>
              <w:t>зерк</w:t>
            </w:r>
            <w:proofErr w:type="spellEnd"/>
            <w:r w:rsidRPr="00616332">
              <w:rPr>
                <w:rFonts w:ascii="Times New Roman" w:hAnsi="Times New Roman"/>
                <w:color w:val="000000"/>
                <w:sz w:val="24"/>
                <w:szCs w:val="24"/>
              </w:rPr>
              <w:t>. воды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 xml:space="preserve">4.15. Учреждения социальной защиты - всего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color w:val="000000"/>
                <w:sz w:val="24"/>
                <w:szCs w:val="24"/>
              </w:rPr>
            </w:pPr>
            <w:r w:rsidRPr="00616332">
              <w:rPr>
                <w:rFonts w:ascii="Times New Roman" w:hAnsi="Times New Roman"/>
                <w:color w:val="000000"/>
                <w:sz w:val="24"/>
                <w:szCs w:val="24"/>
              </w:rPr>
              <w:t>4.16. Кладбища традиционного захоронения</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000000"/>
                <w:sz w:val="24"/>
                <w:szCs w:val="24"/>
              </w:rPr>
            </w:pPr>
            <w:r w:rsidRPr="00616332">
              <w:rPr>
                <w:rFonts w:ascii="Times New Roman" w:hAnsi="Times New Roman"/>
                <w:color w:val="000000"/>
                <w:sz w:val="24"/>
                <w:szCs w:val="24"/>
              </w:rPr>
              <w:t>-</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sz w:val="24"/>
                <w:szCs w:val="24"/>
              </w:rPr>
            </w:pPr>
            <w:r w:rsidRPr="00616332">
              <w:rPr>
                <w:rFonts w:ascii="Times New Roman" w:hAnsi="Times New Roman"/>
                <w:b/>
                <w:sz w:val="24"/>
                <w:szCs w:val="24"/>
              </w:rPr>
              <w:t>5. Транспортная инфраструктура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u w:val="single"/>
              </w:rPr>
            </w:pP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 xml:space="preserve">5.1. Протяженность линий общественного пассажирского транспорта, </w:t>
            </w:r>
          </w:p>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в том числе:</w:t>
            </w:r>
          </w:p>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 автобус</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roofErr w:type="gramStart"/>
            <w:r w:rsidRPr="00616332">
              <w:rPr>
                <w:rFonts w:ascii="Times New Roman" w:hAnsi="Times New Roman"/>
                <w:sz w:val="24"/>
                <w:szCs w:val="24"/>
              </w:rPr>
              <w:t>км</w:t>
            </w:r>
            <w:proofErr w:type="gramEnd"/>
            <w:r w:rsidRPr="00616332">
              <w:rPr>
                <w:rFonts w:ascii="Times New Roman" w:hAnsi="Times New Roman"/>
                <w:sz w:val="24"/>
                <w:szCs w:val="24"/>
              </w:rPr>
              <w:t xml:space="preserve"> двойного пути</w:t>
            </w:r>
          </w:p>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км</w:t>
            </w:r>
          </w:p>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25,3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25,3</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 xml:space="preserve">5.2. Протяженность магистральных улиц и дорог </w:t>
            </w:r>
          </w:p>
          <w:p w:rsidR="00616332" w:rsidRPr="00616332" w:rsidRDefault="00616332" w:rsidP="00616332">
            <w:pPr>
              <w:spacing w:after="0" w:line="240" w:lineRule="auto"/>
              <w:rPr>
                <w:rFonts w:ascii="Times New Roman" w:hAnsi="Times New Roman"/>
                <w:sz w:val="24"/>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км</w:t>
            </w:r>
          </w:p>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35,6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60,7</w:t>
            </w:r>
          </w:p>
        </w:tc>
      </w:tr>
      <w:tr w:rsidR="00616332" w:rsidRPr="00616332" w:rsidTr="009E66E5">
        <w:trPr>
          <w:trHeight w:val="497"/>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 xml:space="preserve">5.3. Плотность сети линий наземного пассажирского транспорта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roofErr w:type="gramStart"/>
            <w:r w:rsidRPr="00616332">
              <w:rPr>
                <w:rFonts w:ascii="Times New Roman" w:hAnsi="Times New Roman"/>
                <w:sz w:val="24"/>
                <w:szCs w:val="24"/>
              </w:rPr>
              <w:t>км</w:t>
            </w:r>
            <w:proofErr w:type="gramEnd"/>
            <w:r w:rsidRPr="00616332">
              <w:rPr>
                <w:rFonts w:ascii="Times New Roman" w:hAnsi="Times New Roman"/>
                <w:sz w:val="24"/>
                <w:szCs w:val="24"/>
              </w:rPr>
              <w:t xml:space="preserve"> / кв. км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0,08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0,08</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5.4. Количество мостов, путепроводов, транспортных развязок в разных уровнях в пределах городской черты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1</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5.5. Аэропорты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5.6. Обеспеченность населения индивидуальными легковыми автомобилями (на 1000 жит.)</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270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330</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sz w:val="24"/>
                <w:szCs w:val="24"/>
              </w:rPr>
            </w:pPr>
            <w:r w:rsidRPr="00616332">
              <w:rPr>
                <w:rFonts w:ascii="Times New Roman" w:hAnsi="Times New Roman"/>
                <w:b/>
                <w:sz w:val="24"/>
                <w:szCs w:val="24"/>
              </w:rPr>
              <w:lastRenderedPageBreak/>
              <w:t>6. Инженерная инфраструктура и благоустройство территории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FF000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FF0000"/>
                <w:sz w:val="24"/>
                <w:szCs w:val="24"/>
              </w:rPr>
            </w:pP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sz w:val="24"/>
                <w:szCs w:val="24"/>
              </w:rPr>
            </w:pPr>
            <w:r w:rsidRPr="00616332">
              <w:rPr>
                <w:rFonts w:ascii="Times New Roman" w:hAnsi="Times New Roman"/>
                <w:b/>
                <w:i/>
                <w:iCs/>
                <w:sz w:val="24"/>
                <w:szCs w:val="24"/>
              </w:rPr>
              <w:t>6.2. Водоснабжение: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FF000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color w:val="FF0000"/>
                <w:sz w:val="24"/>
                <w:szCs w:val="24"/>
              </w:rPr>
            </w:pP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 xml:space="preserve">6.1.1. Водопотребление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тыс. м</w:t>
            </w:r>
            <w:r w:rsidRPr="00616332">
              <w:rPr>
                <w:rFonts w:ascii="Times New Roman" w:hAnsi="Times New Roman"/>
                <w:sz w:val="24"/>
                <w:szCs w:val="24"/>
                <w:vertAlign w:val="superscript"/>
              </w:rPr>
              <w:t>3</w:t>
            </w:r>
            <w:r w:rsidRPr="00616332">
              <w:rPr>
                <w:rFonts w:ascii="Times New Roman" w:hAnsi="Times New Roman"/>
                <w:sz w:val="24"/>
                <w:szCs w:val="24"/>
              </w:rPr>
              <w:t>/</w:t>
            </w:r>
            <w:proofErr w:type="spellStart"/>
            <w:r w:rsidRPr="00616332">
              <w:rPr>
                <w:rFonts w:ascii="Times New Roman" w:hAnsi="Times New Roman"/>
                <w:sz w:val="24"/>
                <w:szCs w:val="24"/>
              </w:rPr>
              <w:t>сут</w:t>
            </w:r>
            <w:proofErr w:type="spellEnd"/>
            <w:r w:rsidRPr="00616332">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0,54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0,56</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i/>
                <w:iCs/>
                <w:sz w:val="24"/>
                <w:szCs w:val="24"/>
              </w:rPr>
            </w:pPr>
            <w:r w:rsidRPr="00616332">
              <w:rPr>
                <w:rFonts w:ascii="Times New Roman" w:hAnsi="Times New Roman"/>
                <w:b/>
                <w:i/>
                <w:iCs/>
                <w:sz w:val="24"/>
                <w:szCs w:val="24"/>
              </w:rPr>
              <w:t>6.2. Канализация:</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6.2.1. Общее поступление сточных вод</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тыс. м</w:t>
            </w:r>
            <w:r w:rsidRPr="00616332">
              <w:rPr>
                <w:rFonts w:ascii="Times New Roman" w:hAnsi="Times New Roman"/>
                <w:sz w:val="24"/>
                <w:szCs w:val="24"/>
                <w:vertAlign w:val="superscript"/>
              </w:rPr>
              <w:t>3</w:t>
            </w:r>
            <w:r w:rsidRPr="00616332">
              <w:rPr>
                <w:rFonts w:ascii="Times New Roman" w:hAnsi="Times New Roman"/>
                <w:sz w:val="24"/>
                <w:szCs w:val="24"/>
              </w:rPr>
              <w:t>/</w:t>
            </w:r>
            <w:proofErr w:type="spellStart"/>
            <w:r w:rsidRPr="00616332">
              <w:rPr>
                <w:rFonts w:ascii="Times New Roman" w:hAnsi="Times New Roman"/>
                <w:sz w:val="24"/>
                <w:szCs w:val="24"/>
              </w:rPr>
              <w:t>сут</w:t>
            </w:r>
            <w:proofErr w:type="spellEnd"/>
            <w:r w:rsidRPr="00616332">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0,54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0,56</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i/>
                <w:iCs/>
                <w:sz w:val="24"/>
                <w:szCs w:val="24"/>
              </w:rPr>
            </w:pPr>
            <w:r w:rsidRPr="00616332">
              <w:rPr>
                <w:rFonts w:ascii="Times New Roman" w:hAnsi="Times New Roman"/>
                <w:b/>
                <w:i/>
                <w:iCs/>
                <w:sz w:val="24"/>
                <w:szCs w:val="24"/>
              </w:rPr>
              <w:t>6.3. Электроснабжение: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 xml:space="preserve">6.3.1. Потребность электроэнергии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кВт.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1599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1637</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b/>
                <w:i/>
                <w:iCs/>
                <w:sz w:val="24"/>
                <w:szCs w:val="24"/>
              </w:rPr>
              <w:t>6.4. Теплоснабжение: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 xml:space="preserve">6.4.1. Потребление тепла на нужды ЖКС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Гкал/ час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11,7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13,97</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i/>
                <w:iCs/>
                <w:sz w:val="24"/>
                <w:szCs w:val="24"/>
              </w:rPr>
            </w:pPr>
            <w:r w:rsidRPr="00616332">
              <w:rPr>
                <w:rFonts w:ascii="Times New Roman" w:hAnsi="Times New Roman"/>
                <w:b/>
                <w:i/>
                <w:iCs/>
                <w:sz w:val="24"/>
                <w:szCs w:val="24"/>
              </w:rPr>
              <w:t>6.5. Газоснабжение: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6.5.1. Потребление газа – всего на ЖКХ</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м</w:t>
            </w:r>
            <w:r w:rsidRPr="00616332">
              <w:rPr>
                <w:rFonts w:ascii="Times New Roman" w:hAnsi="Times New Roman"/>
                <w:sz w:val="24"/>
                <w:szCs w:val="24"/>
                <w:vertAlign w:val="superscript"/>
              </w:rPr>
              <w:t>3</w:t>
            </w:r>
            <w:r w:rsidRPr="00616332">
              <w:rPr>
                <w:rFonts w:ascii="Times New Roman" w:hAnsi="Times New Roman"/>
                <w:sz w:val="24"/>
                <w:szCs w:val="24"/>
              </w:rPr>
              <w:t>/ч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1638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1956</w:t>
            </w: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b/>
                <w:i/>
                <w:iCs/>
                <w:sz w:val="24"/>
                <w:szCs w:val="24"/>
              </w:rPr>
            </w:pPr>
            <w:r w:rsidRPr="00616332">
              <w:rPr>
                <w:rFonts w:ascii="Times New Roman" w:hAnsi="Times New Roman"/>
                <w:b/>
                <w:i/>
                <w:iCs/>
                <w:sz w:val="24"/>
                <w:szCs w:val="24"/>
              </w:rPr>
              <w:t>6.6. Связь:</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p>
        </w:tc>
      </w:tr>
      <w:tr w:rsidR="00616332" w:rsidRPr="00616332"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rPr>
                <w:rFonts w:ascii="Times New Roman" w:hAnsi="Times New Roman"/>
                <w:sz w:val="24"/>
                <w:szCs w:val="24"/>
              </w:rPr>
            </w:pPr>
            <w:r w:rsidRPr="00616332">
              <w:rPr>
                <w:rFonts w:ascii="Times New Roman" w:hAnsi="Times New Roman"/>
                <w:sz w:val="24"/>
                <w:szCs w:val="24"/>
              </w:rPr>
              <w:t>6.6.1. Потребность в телефонных номерах</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ном.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1300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16332" w:rsidRPr="00616332" w:rsidRDefault="00616332" w:rsidP="00616332">
            <w:pPr>
              <w:spacing w:after="0" w:line="240" w:lineRule="auto"/>
              <w:jc w:val="center"/>
              <w:rPr>
                <w:rFonts w:ascii="Times New Roman" w:hAnsi="Times New Roman"/>
                <w:sz w:val="24"/>
                <w:szCs w:val="24"/>
              </w:rPr>
            </w:pPr>
            <w:r w:rsidRPr="00616332">
              <w:rPr>
                <w:rFonts w:ascii="Times New Roman" w:hAnsi="Times New Roman"/>
                <w:sz w:val="24"/>
                <w:szCs w:val="24"/>
              </w:rPr>
              <w:t>1331</w:t>
            </w:r>
          </w:p>
        </w:tc>
      </w:tr>
    </w:tbl>
    <w:p w:rsidR="00FD3877" w:rsidRPr="00243C61" w:rsidRDefault="00FD3877" w:rsidP="00FD3877">
      <w:pPr>
        <w:pStyle w:val="a8"/>
        <w:spacing w:after="0" w:line="360" w:lineRule="auto"/>
        <w:ind w:left="426"/>
        <w:jc w:val="both"/>
        <w:rPr>
          <w:rFonts w:ascii="Times New Roman" w:hAnsi="Times New Roman"/>
          <w:sz w:val="24"/>
          <w:szCs w:val="24"/>
        </w:rPr>
      </w:pPr>
      <w:bookmarkStart w:id="50" w:name="_GoBack"/>
      <w:bookmarkEnd w:id="50"/>
    </w:p>
    <w:sectPr w:rsidR="00FD3877" w:rsidRPr="00243C61" w:rsidSect="00E714D5">
      <w:pgSz w:w="11906" w:h="16838"/>
      <w:pgMar w:top="1560" w:right="850" w:bottom="1134" w:left="1701" w:header="709"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E8C" w:rsidRDefault="00334E8C" w:rsidP="004340A7">
      <w:pPr>
        <w:spacing w:after="0" w:line="240" w:lineRule="auto"/>
      </w:pPr>
      <w:r>
        <w:separator/>
      </w:r>
    </w:p>
  </w:endnote>
  <w:endnote w:type="continuationSeparator" w:id="0">
    <w:p w:rsidR="00334E8C" w:rsidRDefault="00334E8C" w:rsidP="00434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943580"/>
      <w:docPartObj>
        <w:docPartGallery w:val="Page Numbers (Bottom of Page)"/>
        <w:docPartUnique/>
      </w:docPartObj>
    </w:sdtPr>
    <w:sdtEndPr/>
    <w:sdtContent>
      <w:p w:rsidR="00334E8C" w:rsidRDefault="00334E8C">
        <w:pPr>
          <w:pStyle w:val="ae"/>
          <w:jc w:val="right"/>
        </w:pPr>
        <w:r>
          <w:fldChar w:fldCharType="begin"/>
        </w:r>
        <w:r>
          <w:instrText xml:space="preserve"> PAGE   \* MERGEFORMAT </w:instrText>
        </w:r>
        <w:r>
          <w:fldChar w:fldCharType="separate"/>
        </w:r>
        <w:r w:rsidR="00B225AE">
          <w:rPr>
            <w:noProof/>
          </w:rPr>
          <w:t>26</w:t>
        </w:r>
        <w:r>
          <w:fldChar w:fldCharType="end"/>
        </w:r>
      </w:p>
    </w:sdtContent>
  </w:sdt>
  <w:p w:rsidR="00334E8C" w:rsidRPr="002A316E" w:rsidRDefault="00334E8C" w:rsidP="00C91008">
    <w:pPr>
      <w:pStyle w:val="ae"/>
      <w:jc w:val="center"/>
      <w:rPr>
        <w:rFonts w:cstheme="minorHAnsi"/>
        <w:sz w:val="12"/>
        <w:szCs w:val="12"/>
      </w:rPr>
    </w:pPr>
    <w:r w:rsidRPr="002A316E">
      <w:rPr>
        <w:rFonts w:cstheme="minorHAnsi"/>
        <w:sz w:val="12"/>
        <w:szCs w:val="12"/>
      </w:rPr>
      <w:t>ООО «</w:t>
    </w:r>
    <w:proofErr w:type="spellStart"/>
    <w:r w:rsidRPr="002A316E">
      <w:rPr>
        <w:rFonts w:cstheme="minorHAnsi"/>
        <w:sz w:val="12"/>
        <w:szCs w:val="12"/>
      </w:rPr>
      <w:t>Хоумленд</w:t>
    </w:r>
    <w:proofErr w:type="spellEnd"/>
    <w:r w:rsidRPr="002A316E">
      <w:rPr>
        <w:rFonts w:cstheme="minorHAnsi"/>
        <w:sz w:val="12"/>
        <w:szCs w:val="12"/>
      </w:rPr>
      <w:t xml:space="preserve"> Архитектура»</w:t>
    </w:r>
  </w:p>
  <w:p w:rsidR="00334E8C" w:rsidRPr="002A316E" w:rsidRDefault="00334E8C" w:rsidP="00C91008">
    <w:pPr>
      <w:pStyle w:val="ae"/>
      <w:jc w:val="center"/>
      <w:rPr>
        <w:rFonts w:cstheme="minorHAnsi"/>
        <w:sz w:val="12"/>
        <w:szCs w:val="12"/>
      </w:rPr>
    </w:pPr>
    <w:r w:rsidRPr="002A316E">
      <w:rPr>
        <w:rFonts w:cstheme="minorHAnsi"/>
        <w:sz w:val="12"/>
        <w:szCs w:val="12"/>
      </w:rPr>
      <w:t>101000, г. Москва, ул. Мясницкая, д. 24, стр. 1, подъезд 7, офис 75а</w:t>
    </w:r>
  </w:p>
  <w:p w:rsidR="00334E8C" w:rsidRPr="00C91008" w:rsidRDefault="00334E8C" w:rsidP="00C91008">
    <w:pPr>
      <w:tabs>
        <w:tab w:val="left" w:pos="2977"/>
      </w:tabs>
      <w:spacing w:after="0"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9"/>
          <w:rFonts w:cstheme="minorHAnsi"/>
          <w:color w:val="auto"/>
          <w:sz w:val="12"/>
          <w:szCs w:val="12"/>
          <w:lang w:val="en-US"/>
        </w:rPr>
        <w:t>www</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hyperlink>
    <w:proofErr w:type="spellStart"/>
    <w:r w:rsidRPr="002A316E">
      <w:rPr>
        <w:rStyle w:val="a9"/>
        <w:rFonts w:cstheme="minorHAnsi"/>
        <w:color w:val="auto"/>
        <w:sz w:val="12"/>
        <w:szCs w:val="12"/>
        <w:lang w:val="en-US"/>
      </w:rPr>
      <w:t>ru</w:t>
    </w:r>
    <w:proofErr w:type="spellEnd"/>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9"/>
          <w:rFonts w:cstheme="minorHAnsi"/>
          <w:color w:val="auto"/>
          <w:sz w:val="12"/>
          <w:szCs w:val="12"/>
          <w:lang w:val="en-US"/>
        </w:rPr>
        <w:t>info</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proofErr w:type="spellStart"/>
      <w:r w:rsidRPr="002A316E">
        <w:rPr>
          <w:rStyle w:val="a9"/>
          <w:rFonts w:cstheme="minorHAnsi"/>
          <w:color w:val="auto"/>
          <w:sz w:val="12"/>
          <w:szCs w:val="12"/>
          <w:lang w:val="en-US"/>
        </w:rPr>
        <w:t>ru</w:t>
      </w:r>
      <w:proofErr w:type="spellEnd"/>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E8C" w:rsidRPr="002A316E" w:rsidRDefault="00334E8C" w:rsidP="00C91008">
    <w:pPr>
      <w:pStyle w:val="ae"/>
      <w:jc w:val="center"/>
      <w:rPr>
        <w:rFonts w:cstheme="minorHAnsi"/>
        <w:sz w:val="12"/>
        <w:szCs w:val="12"/>
      </w:rPr>
    </w:pPr>
    <w:r w:rsidRPr="002A316E">
      <w:rPr>
        <w:rFonts w:cstheme="minorHAnsi"/>
        <w:sz w:val="12"/>
        <w:szCs w:val="12"/>
      </w:rPr>
      <w:t>ООО «</w:t>
    </w:r>
    <w:proofErr w:type="spellStart"/>
    <w:r w:rsidRPr="002A316E">
      <w:rPr>
        <w:rFonts w:cstheme="minorHAnsi"/>
        <w:sz w:val="12"/>
        <w:szCs w:val="12"/>
      </w:rPr>
      <w:t>Хоумленд</w:t>
    </w:r>
    <w:proofErr w:type="spellEnd"/>
    <w:r w:rsidRPr="002A316E">
      <w:rPr>
        <w:rFonts w:cstheme="minorHAnsi"/>
        <w:sz w:val="12"/>
        <w:szCs w:val="12"/>
      </w:rPr>
      <w:t xml:space="preserve"> Архитектура»</w:t>
    </w:r>
  </w:p>
  <w:p w:rsidR="00334E8C" w:rsidRPr="002A316E" w:rsidRDefault="00334E8C" w:rsidP="00C91008">
    <w:pPr>
      <w:pStyle w:val="ae"/>
      <w:jc w:val="center"/>
      <w:rPr>
        <w:rFonts w:cstheme="minorHAnsi"/>
        <w:sz w:val="12"/>
        <w:szCs w:val="12"/>
      </w:rPr>
    </w:pPr>
    <w:r w:rsidRPr="002A316E">
      <w:rPr>
        <w:rFonts w:cstheme="minorHAnsi"/>
        <w:sz w:val="12"/>
        <w:szCs w:val="12"/>
      </w:rPr>
      <w:t>101000, г. Москва, ул. Мясницкая, д. 24, стр. 1, подъезд 7, офис 75а</w:t>
    </w:r>
  </w:p>
  <w:p w:rsidR="00334E8C" w:rsidRPr="002A316E" w:rsidRDefault="00334E8C" w:rsidP="00C91008">
    <w:pPr>
      <w:tabs>
        <w:tab w:val="left" w:pos="2977"/>
      </w:tabs>
      <w:spacing w:after="0"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9"/>
          <w:rFonts w:cstheme="minorHAnsi"/>
          <w:color w:val="auto"/>
          <w:sz w:val="12"/>
          <w:szCs w:val="12"/>
          <w:lang w:val="en-US"/>
        </w:rPr>
        <w:t>www</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hyperlink>
    <w:proofErr w:type="spellStart"/>
    <w:r w:rsidRPr="002A316E">
      <w:rPr>
        <w:rStyle w:val="a9"/>
        <w:rFonts w:cstheme="minorHAnsi"/>
        <w:color w:val="auto"/>
        <w:sz w:val="12"/>
        <w:szCs w:val="12"/>
        <w:lang w:val="en-US"/>
      </w:rPr>
      <w:t>ru</w:t>
    </w:r>
    <w:proofErr w:type="spellEnd"/>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9"/>
          <w:rFonts w:cstheme="minorHAnsi"/>
          <w:color w:val="auto"/>
          <w:sz w:val="12"/>
          <w:szCs w:val="12"/>
          <w:lang w:val="en-US"/>
        </w:rPr>
        <w:t>info</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proofErr w:type="spellStart"/>
      <w:r w:rsidRPr="002A316E">
        <w:rPr>
          <w:rStyle w:val="a9"/>
          <w:rFonts w:cstheme="minorHAnsi"/>
          <w:color w:val="auto"/>
          <w:sz w:val="12"/>
          <w:szCs w:val="12"/>
          <w:lang w:val="en-US"/>
        </w:rPr>
        <w:t>ru</w:t>
      </w:r>
      <w:proofErr w:type="spellEnd"/>
    </w:hyperlink>
  </w:p>
  <w:p w:rsidR="00334E8C" w:rsidRDefault="00334E8C">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99795"/>
      <w:docPartObj>
        <w:docPartGallery w:val="Page Numbers (Bottom of Page)"/>
        <w:docPartUnique/>
      </w:docPartObj>
    </w:sdtPr>
    <w:sdtEndPr/>
    <w:sdtContent>
      <w:p w:rsidR="00334E8C" w:rsidRDefault="00334E8C">
        <w:pPr>
          <w:pStyle w:val="ae"/>
          <w:jc w:val="right"/>
        </w:pPr>
        <w:r>
          <w:fldChar w:fldCharType="begin"/>
        </w:r>
        <w:r>
          <w:instrText xml:space="preserve"> PAGE   \* MERGEFORMAT </w:instrText>
        </w:r>
        <w:r>
          <w:fldChar w:fldCharType="separate"/>
        </w:r>
        <w:r w:rsidR="00B225AE">
          <w:rPr>
            <w:noProof/>
          </w:rPr>
          <w:t>37</w:t>
        </w:r>
        <w:r>
          <w:fldChar w:fldCharType="end"/>
        </w:r>
      </w:p>
    </w:sdtContent>
  </w:sdt>
  <w:p w:rsidR="00334E8C" w:rsidRPr="002A316E" w:rsidRDefault="00334E8C" w:rsidP="00C91008">
    <w:pPr>
      <w:pStyle w:val="ae"/>
      <w:jc w:val="center"/>
      <w:rPr>
        <w:rFonts w:cstheme="minorHAnsi"/>
        <w:sz w:val="12"/>
        <w:szCs w:val="12"/>
      </w:rPr>
    </w:pPr>
    <w:r w:rsidRPr="002A316E">
      <w:rPr>
        <w:rFonts w:cstheme="minorHAnsi"/>
        <w:sz w:val="12"/>
        <w:szCs w:val="12"/>
      </w:rPr>
      <w:t>ООО «</w:t>
    </w:r>
    <w:proofErr w:type="spellStart"/>
    <w:r w:rsidRPr="002A316E">
      <w:rPr>
        <w:rFonts w:cstheme="minorHAnsi"/>
        <w:sz w:val="12"/>
        <w:szCs w:val="12"/>
      </w:rPr>
      <w:t>Хоумленд</w:t>
    </w:r>
    <w:proofErr w:type="spellEnd"/>
    <w:r w:rsidRPr="002A316E">
      <w:rPr>
        <w:rFonts w:cstheme="minorHAnsi"/>
        <w:sz w:val="12"/>
        <w:szCs w:val="12"/>
      </w:rPr>
      <w:t xml:space="preserve"> Архитектура»</w:t>
    </w:r>
  </w:p>
  <w:p w:rsidR="00334E8C" w:rsidRPr="002A316E" w:rsidRDefault="00334E8C" w:rsidP="00C91008">
    <w:pPr>
      <w:pStyle w:val="ae"/>
      <w:jc w:val="center"/>
      <w:rPr>
        <w:rFonts w:cstheme="minorHAnsi"/>
        <w:sz w:val="12"/>
        <w:szCs w:val="12"/>
      </w:rPr>
    </w:pPr>
    <w:r w:rsidRPr="002A316E">
      <w:rPr>
        <w:rFonts w:cstheme="minorHAnsi"/>
        <w:sz w:val="12"/>
        <w:szCs w:val="12"/>
      </w:rPr>
      <w:t>101000, г. Москва, ул. Мясницкая, д. 24, стр. 1, подъезд 7, офис 75а</w:t>
    </w:r>
  </w:p>
  <w:p w:rsidR="00334E8C" w:rsidRPr="00C91008" w:rsidRDefault="00334E8C" w:rsidP="00C91008">
    <w:pPr>
      <w:tabs>
        <w:tab w:val="left" w:pos="2977"/>
      </w:tabs>
      <w:spacing w:after="0"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9"/>
          <w:rFonts w:cstheme="minorHAnsi"/>
          <w:color w:val="auto"/>
          <w:sz w:val="12"/>
          <w:szCs w:val="12"/>
          <w:lang w:val="en-US"/>
        </w:rPr>
        <w:t>www</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hyperlink>
    <w:proofErr w:type="spellStart"/>
    <w:r w:rsidRPr="002A316E">
      <w:rPr>
        <w:rStyle w:val="a9"/>
        <w:rFonts w:cstheme="minorHAnsi"/>
        <w:color w:val="auto"/>
        <w:sz w:val="12"/>
        <w:szCs w:val="12"/>
        <w:lang w:val="en-US"/>
      </w:rPr>
      <w:t>ru</w:t>
    </w:r>
    <w:proofErr w:type="spellEnd"/>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9"/>
          <w:rFonts w:cstheme="minorHAnsi"/>
          <w:color w:val="auto"/>
          <w:sz w:val="12"/>
          <w:szCs w:val="12"/>
          <w:lang w:val="en-US"/>
        </w:rPr>
        <w:t>info</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proofErr w:type="spellStart"/>
      <w:r w:rsidRPr="002A316E">
        <w:rPr>
          <w:rStyle w:val="a9"/>
          <w:rFonts w:cstheme="minorHAnsi"/>
          <w:color w:val="auto"/>
          <w:sz w:val="12"/>
          <w:szCs w:val="12"/>
          <w:lang w:val="en-US"/>
        </w:rPr>
        <w:t>ru</w:t>
      </w:r>
      <w:proofErr w:type="spellEnd"/>
    </w:hyperlink>
  </w:p>
  <w:p w:rsidR="00334E8C" w:rsidRDefault="00334E8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E8C" w:rsidRPr="002A316E" w:rsidRDefault="00334E8C" w:rsidP="00C91008">
    <w:pPr>
      <w:pStyle w:val="ae"/>
      <w:jc w:val="center"/>
      <w:rPr>
        <w:rFonts w:cstheme="minorHAnsi"/>
        <w:sz w:val="12"/>
        <w:szCs w:val="12"/>
      </w:rPr>
    </w:pPr>
    <w:r w:rsidRPr="002A316E">
      <w:rPr>
        <w:rFonts w:cstheme="minorHAnsi"/>
        <w:sz w:val="12"/>
        <w:szCs w:val="12"/>
      </w:rPr>
      <w:t>ООО «</w:t>
    </w:r>
    <w:proofErr w:type="spellStart"/>
    <w:r w:rsidRPr="002A316E">
      <w:rPr>
        <w:rFonts w:cstheme="minorHAnsi"/>
        <w:sz w:val="12"/>
        <w:szCs w:val="12"/>
      </w:rPr>
      <w:t>Хоумленд</w:t>
    </w:r>
    <w:proofErr w:type="spellEnd"/>
    <w:r w:rsidRPr="002A316E">
      <w:rPr>
        <w:rFonts w:cstheme="minorHAnsi"/>
        <w:sz w:val="12"/>
        <w:szCs w:val="12"/>
      </w:rPr>
      <w:t xml:space="preserve"> Архитектура»</w:t>
    </w:r>
  </w:p>
  <w:p w:rsidR="00334E8C" w:rsidRPr="002A316E" w:rsidRDefault="00334E8C" w:rsidP="00C91008">
    <w:pPr>
      <w:pStyle w:val="ae"/>
      <w:jc w:val="center"/>
      <w:rPr>
        <w:rFonts w:cstheme="minorHAnsi"/>
        <w:sz w:val="12"/>
        <w:szCs w:val="12"/>
      </w:rPr>
    </w:pPr>
    <w:r w:rsidRPr="002A316E">
      <w:rPr>
        <w:rFonts w:cstheme="minorHAnsi"/>
        <w:sz w:val="12"/>
        <w:szCs w:val="12"/>
      </w:rPr>
      <w:t>101000, г. Москва, ул. Мясницкая, д. 24, стр. 1, подъезд 7, офис 75а</w:t>
    </w:r>
  </w:p>
  <w:p w:rsidR="00334E8C" w:rsidRPr="002A316E" w:rsidRDefault="00334E8C" w:rsidP="00C91008">
    <w:pPr>
      <w:tabs>
        <w:tab w:val="left" w:pos="2977"/>
      </w:tabs>
      <w:spacing w:after="0"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9"/>
          <w:rFonts w:cstheme="minorHAnsi"/>
          <w:color w:val="auto"/>
          <w:sz w:val="12"/>
          <w:szCs w:val="12"/>
          <w:lang w:val="en-US"/>
        </w:rPr>
        <w:t>www</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hyperlink>
    <w:proofErr w:type="spellStart"/>
    <w:r w:rsidRPr="002A316E">
      <w:rPr>
        <w:rStyle w:val="a9"/>
        <w:rFonts w:cstheme="minorHAnsi"/>
        <w:color w:val="auto"/>
        <w:sz w:val="12"/>
        <w:szCs w:val="12"/>
        <w:lang w:val="en-US"/>
      </w:rPr>
      <w:t>ru</w:t>
    </w:r>
    <w:proofErr w:type="spellEnd"/>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9"/>
          <w:rFonts w:cstheme="minorHAnsi"/>
          <w:color w:val="auto"/>
          <w:sz w:val="12"/>
          <w:szCs w:val="12"/>
          <w:lang w:val="en-US"/>
        </w:rPr>
        <w:t>info</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proofErr w:type="spellStart"/>
      <w:r w:rsidRPr="002A316E">
        <w:rPr>
          <w:rStyle w:val="a9"/>
          <w:rFonts w:cstheme="minorHAnsi"/>
          <w:color w:val="auto"/>
          <w:sz w:val="12"/>
          <w:szCs w:val="12"/>
          <w:lang w:val="en-US"/>
        </w:rPr>
        <w:t>ru</w:t>
      </w:r>
      <w:proofErr w:type="spellEnd"/>
    </w:hyperlink>
  </w:p>
  <w:p w:rsidR="00334E8C" w:rsidRDefault="00334E8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E8C" w:rsidRDefault="00334E8C" w:rsidP="004340A7">
      <w:pPr>
        <w:spacing w:after="0" w:line="240" w:lineRule="auto"/>
      </w:pPr>
      <w:r>
        <w:separator/>
      </w:r>
    </w:p>
  </w:footnote>
  <w:footnote w:type="continuationSeparator" w:id="0">
    <w:p w:rsidR="00334E8C" w:rsidRDefault="00334E8C" w:rsidP="004340A7">
      <w:pPr>
        <w:spacing w:after="0" w:line="240" w:lineRule="auto"/>
      </w:pPr>
      <w:r>
        <w:continuationSeparator/>
      </w:r>
    </w:p>
  </w:footnote>
  <w:footnote w:id="1">
    <w:p w:rsidR="00334E8C" w:rsidRDefault="00334E8C" w:rsidP="00E714D5">
      <w:pPr>
        <w:pStyle w:val="afb"/>
      </w:pPr>
      <w:r>
        <w:rPr>
          <w:rStyle w:val="afd"/>
        </w:rPr>
        <w:footnoteRef/>
      </w:r>
      <w:r>
        <w:t xml:space="preserve"> Показатели использованы в соответствии с данными анкет, заполненных Заказчиком (Форма №1,2 «Население», Форма № 1,2,3,4,5,6 «Жилфонд»)</w:t>
      </w:r>
    </w:p>
  </w:footnote>
  <w:footnote w:id="2">
    <w:p w:rsidR="00334E8C" w:rsidRDefault="00334E8C" w:rsidP="00E714D5">
      <w:pPr>
        <w:pStyle w:val="afb"/>
      </w:pPr>
      <w:r>
        <w:rPr>
          <w:rStyle w:val="afd"/>
        </w:rPr>
        <w:footnoteRef/>
      </w:r>
      <w:r>
        <w:t xml:space="preserve"> Показатели использованы в соответствии с данными анкет, заполненных Заказчиком (Форма № 1,2,3,4,5,6 «Социальная инфраструктура»)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334E8C" w:rsidTr="00256760">
      <w:tc>
        <w:tcPr>
          <w:tcW w:w="3085" w:type="dxa"/>
        </w:tcPr>
        <w:p w:rsidR="00334E8C" w:rsidRDefault="00334E8C" w:rsidP="00256760">
          <w:r>
            <w:rPr>
              <w:noProof/>
              <w:lang w:eastAsia="ru-RU"/>
            </w:rPr>
            <w:drawing>
              <wp:inline distT="0" distB="0" distL="0" distR="0" wp14:anchorId="00D6B3AB" wp14:editId="47B75ECB">
                <wp:extent cx="1660551" cy="344108"/>
                <wp:effectExtent l="0" t="0" r="0" b="0"/>
                <wp:docPr id="2" name="Рисунок 2"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868" cy="344588"/>
                        </a:xfrm>
                        <a:prstGeom prst="rect">
                          <a:avLst/>
                        </a:prstGeom>
                        <a:noFill/>
                        <a:ln>
                          <a:noFill/>
                        </a:ln>
                      </pic:spPr>
                    </pic:pic>
                  </a:graphicData>
                </a:graphic>
              </wp:inline>
            </w:drawing>
          </w:r>
        </w:p>
      </w:tc>
      <w:tc>
        <w:tcPr>
          <w:tcW w:w="6486" w:type="dxa"/>
        </w:tcPr>
        <w:p w:rsidR="00334E8C" w:rsidRPr="00256760" w:rsidRDefault="00334E8C" w:rsidP="000E3E2D">
          <w:pPr>
            <w:rPr>
              <w:rFonts w:ascii="Times New Roman" w:hAnsi="Times New Roman"/>
              <w:sz w:val="12"/>
              <w:szCs w:val="12"/>
            </w:rPr>
          </w:pPr>
          <w:r w:rsidRPr="00256760">
            <w:rPr>
              <w:sz w:val="12"/>
              <w:szCs w:val="12"/>
            </w:rPr>
            <w:t>Договор № 1</w:t>
          </w:r>
          <w:r>
            <w:rPr>
              <w:sz w:val="12"/>
              <w:szCs w:val="12"/>
            </w:rPr>
            <w:t>55</w:t>
          </w:r>
          <w:r w:rsidRPr="00256760">
            <w:rPr>
              <w:sz w:val="12"/>
              <w:szCs w:val="12"/>
            </w:rPr>
            <w:t>. «</w:t>
          </w:r>
          <w:r>
            <w:rPr>
              <w:sz w:val="12"/>
              <w:szCs w:val="12"/>
            </w:rPr>
            <w:t>Р</w:t>
          </w:r>
          <w:r w:rsidRPr="005E391B">
            <w:rPr>
              <w:sz w:val="12"/>
              <w:szCs w:val="12"/>
            </w:rPr>
            <w:t xml:space="preserve">азработка </w:t>
          </w:r>
          <w:proofErr w:type="gramStart"/>
          <w:r w:rsidRPr="005E391B">
            <w:rPr>
              <w:sz w:val="12"/>
              <w:szCs w:val="12"/>
            </w:rPr>
            <w:t>проектов генеральных планов муниципальных образований Краснозерского</w:t>
          </w:r>
          <w:r>
            <w:rPr>
              <w:sz w:val="12"/>
              <w:szCs w:val="12"/>
            </w:rPr>
            <w:t xml:space="preserve"> </w:t>
          </w:r>
          <w:r w:rsidRPr="005E391B">
            <w:rPr>
              <w:sz w:val="12"/>
              <w:szCs w:val="12"/>
            </w:rPr>
            <w:t>района Новосибирской области</w:t>
          </w:r>
          <w:proofErr w:type="gramEnd"/>
          <w:r>
            <w:rPr>
              <w:sz w:val="12"/>
              <w:szCs w:val="12"/>
            </w:rPr>
            <w:t>»</w:t>
          </w:r>
        </w:p>
      </w:tc>
    </w:tr>
  </w:tbl>
  <w:p w:rsidR="00334E8C" w:rsidRPr="005A2719" w:rsidRDefault="00334E8C" w:rsidP="00256760">
    <w:pPr>
      <w:rPr>
        <w:rFonts w:ascii="Times New Roman" w:hAnsi="Times New Roman"/>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E8C" w:rsidRPr="002A316E" w:rsidRDefault="00334E8C" w:rsidP="000E3E2D">
    <w:pPr>
      <w:tabs>
        <w:tab w:val="left" w:pos="2977"/>
      </w:tabs>
      <w:spacing w:after="120" w:line="200" w:lineRule="exact"/>
      <w:ind w:left="4536"/>
      <w:contextualSpacing/>
      <w:jc w:val="both"/>
      <w:rPr>
        <w:rFonts w:cstheme="minorHAnsi"/>
        <w:sz w:val="12"/>
        <w:szCs w:val="12"/>
      </w:rPr>
    </w:pPr>
    <w:r w:rsidRPr="002A316E">
      <w:rPr>
        <w:rFonts w:cstheme="minorHAnsi"/>
        <w:noProof/>
        <w:sz w:val="12"/>
        <w:szCs w:val="12"/>
        <w:lang w:eastAsia="ru-RU"/>
      </w:rPr>
      <w:drawing>
        <wp:anchor distT="0" distB="0" distL="114300" distR="114300" simplePos="0" relativeHeight="251661312" behindDoc="0" locked="0" layoutInCell="1" allowOverlap="1" wp14:anchorId="60BC6A03" wp14:editId="373BD958">
          <wp:simplePos x="0" y="0"/>
          <wp:positionH relativeFrom="column">
            <wp:posOffset>227965</wp:posOffset>
          </wp:positionH>
          <wp:positionV relativeFrom="paragraph">
            <wp:posOffset>83185</wp:posOffset>
          </wp:positionV>
          <wp:extent cx="2442845" cy="504825"/>
          <wp:effectExtent l="0" t="0" r="0" b="9525"/>
          <wp:wrapSquare wrapText="bothSides"/>
          <wp:docPr id="4" name="Рисунок 4"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284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316E">
      <w:rPr>
        <w:rFonts w:cstheme="minorHAnsi"/>
        <w:sz w:val="12"/>
        <w:szCs w:val="12"/>
      </w:rPr>
      <w:t xml:space="preserve">Юридический адрес: 117218, г. Москва, ул. </w:t>
    </w:r>
    <w:proofErr w:type="spellStart"/>
    <w:r w:rsidRPr="002A316E">
      <w:rPr>
        <w:rFonts w:cstheme="minorHAnsi"/>
        <w:sz w:val="12"/>
        <w:szCs w:val="12"/>
      </w:rPr>
      <w:t>Новочерёмушкинская</w:t>
    </w:r>
    <w:proofErr w:type="spellEnd"/>
    <w:r w:rsidRPr="002A316E">
      <w:rPr>
        <w:rFonts w:cstheme="minorHAnsi"/>
        <w:sz w:val="12"/>
        <w:szCs w:val="12"/>
      </w:rPr>
      <w:t xml:space="preserve">, д. 17 </w:t>
    </w:r>
  </w:p>
  <w:p w:rsidR="00334E8C" w:rsidRPr="002A316E" w:rsidRDefault="00334E8C" w:rsidP="000E3E2D">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ИНН 7727656013 / КПП 772701001</w:t>
    </w:r>
  </w:p>
  <w:p w:rsidR="00334E8C" w:rsidRPr="002A316E" w:rsidRDefault="00334E8C" w:rsidP="000E3E2D">
    <w:pPr>
      <w:tabs>
        <w:tab w:val="left" w:pos="2977"/>
      </w:tabs>
      <w:spacing w:after="120" w:line="200" w:lineRule="exact"/>
      <w:ind w:left="4536"/>
      <w:contextualSpacing/>
      <w:jc w:val="both"/>
      <w:rPr>
        <w:rFonts w:cstheme="minorHAnsi"/>
        <w:sz w:val="12"/>
        <w:szCs w:val="12"/>
      </w:rPr>
    </w:pPr>
    <w:proofErr w:type="gramStart"/>
    <w:r w:rsidRPr="002A316E">
      <w:rPr>
        <w:rFonts w:cstheme="minorHAnsi"/>
        <w:sz w:val="12"/>
        <w:szCs w:val="12"/>
      </w:rPr>
      <w:t>р</w:t>
    </w:r>
    <w:proofErr w:type="gramEnd"/>
    <w:r w:rsidRPr="002A316E">
      <w:rPr>
        <w:rFonts w:cstheme="minorHAnsi"/>
        <w:sz w:val="12"/>
        <w:szCs w:val="12"/>
      </w:rPr>
      <w:t xml:space="preserve">/с 40702810387010000002 в Московском филиале ОАО АКБ «РОСБАНК» </w:t>
    </w:r>
  </w:p>
  <w:p w:rsidR="00334E8C" w:rsidRPr="002A316E" w:rsidRDefault="00334E8C" w:rsidP="000E3E2D">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БИК 044552272, к/с 30101810200000000272</w:t>
    </w:r>
  </w:p>
  <w:p w:rsidR="00334E8C" w:rsidRPr="002A316E" w:rsidRDefault="00334E8C" w:rsidP="000E3E2D">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 xml:space="preserve">ОКПО 87550232, ОКВЭД 74.20.1, ОГРН 1087746804199  </w:t>
    </w:r>
  </w:p>
  <w:p w:rsidR="00334E8C" w:rsidRDefault="00334E8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334E8C" w:rsidTr="009148B6">
      <w:tc>
        <w:tcPr>
          <w:tcW w:w="3085" w:type="dxa"/>
        </w:tcPr>
        <w:p w:rsidR="00334E8C" w:rsidRDefault="00334E8C" w:rsidP="00256760">
          <w:r>
            <w:rPr>
              <w:noProof/>
              <w:lang w:eastAsia="ru-RU"/>
            </w:rPr>
            <w:drawing>
              <wp:inline distT="0" distB="0" distL="0" distR="0" wp14:anchorId="7E3B6E24" wp14:editId="48FD695E">
                <wp:extent cx="1660551" cy="344108"/>
                <wp:effectExtent l="0" t="0" r="0" b="0"/>
                <wp:docPr id="1" name="Рисунок 1"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868" cy="344588"/>
                        </a:xfrm>
                        <a:prstGeom prst="rect">
                          <a:avLst/>
                        </a:prstGeom>
                        <a:noFill/>
                        <a:ln>
                          <a:noFill/>
                        </a:ln>
                      </pic:spPr>
                    </pic:pic>
                  </a:graphicData>
                </a:graphic>
              </wp:inline>
            </w:drawing>
          </w:r>
        </w:p>
      </w:tc>
      <w:tc>
        <w:tcPr>
          <w:tcW w:w="6486" w:type="dxa"/>
        </w:tcPr>
        <w:p w:rsidR="00334E8C" w:rsidRPr="00256760" w:rsidRDefault="00334E8C" w:rsidP="005A0C7E">
          <w:pPr>
            <w:rPr>
              <w:rFonts w:ascii="Times New Roman" w:hAnsi="Times New Roman"/>
              <w:sz w:val="12"/>
              <w:szCs w:val="12"/>
            </w:rPr>
          </w:pPr>
          <w:r w:rsidRPr="00256760">
            <w:rPr>
              <w:sz w:val="12"/>
              <w:szCs w:val="12"/>
            </w:rPr>
            <w:t>Договор № 1</w:t>
          </w:r>
          <w:r>
            <w:rPr>
              <w:sz w:val="12"/>
              <w:szCs w:val="12"/>
            </w:rPr>
            <w:t>55</w:t>
          </w:r>
          <w:r w:rsidRPr="00256760">
            <w:rPr>
              <w:sz w:val="12"/>
              <w:szCs w:val="12"/>
            </w:rPr>
            <w:t>. «</w:t>
          </w:r>
          <w:r>
            <w:rPr>
              <w:sz w:val="12"/>
              <w:szCs w:val="12"/>
            </w:rPr>
            <w:t>Р</w:t>
          </w:r>
          <w:r w:rsidRPr="005E391B">
            <w:rPr>
              <w:sz w:val="12"/>
              <w:szCs w:val="12"/>
            </w:rPr>
            <w:t xml:space="preserve">азработка </w:t>
          </w:r>
          <w:proofErr w:type="gramStart"/>
          <w:r w:rsidRPr="005E391B">
            <w:rPr>
              <w:sz w:val="12"/>
              <w:szCs w:val="12"/>
            </w:rPr>
            <w:t>проектов генеральных планов муниципальных образований Краснозерского</w:t>
          </w:r>
          <w:r>
            <w:rPr>
              <w:sz w:val="12"/>
              <w:szCs w:val="12"/>
            </w:rPr>
            <w:t xml:space="preserve"> </w:t>
          </w:r>
          <w:r w:rsidRPr="005E391B">
            <w:rPr>
              <w:sz w:val="12"/>
              <w:szCs w:val="12"/>
            </w:rPr>
            <w:t>района Новосибирской области</w:t>
          </w:r>
          <w:proofErr w:type="gramEnd"/>
          <w:r>
            <w:rPr>
              <w:sz w:val="12"/>
              <w:szCs w:val="12"/>
            </w:rPr>
            <w:t>»</w:t>
          </w:r>
        </w:p>
      </w:tc>
    </w:tr>
  </w:tbl>
  <w:p w:rsidR="00334E8C" w:rsidRPr="005A2719" w:rsidRDefault="00334E8C" w:rsidP="00256760">
    <w:pPr>
      <w:rPr>
        <w:rFonts w:ascii="Times New Roman" w:hAnsi="Times New Roman"/>
        <w:sz w:val="12"/>
        <w:szCs w:val="12"/>
      </w:rPr>
    </w:pPr>
  </w:p>
  <w:p w:rsidR="00334E8C" w:rsidRDefault="00334E8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E8C" w:rsidRPr="002A316E" w:rsidRDefault="00334E8C" w:rsidP="009148B6">
    <w:pPr>
      <w:tabs>
        <w:tab w:val="left" w:pos="2977"/>
      </w:tabs>
      <w:spacing w:after="120" w:line="200" w:lineRule="exact"/>
      <w:ind w:left="4536"/>
      <w:contextualSpacing/>
      <w:jc w:val="both"/>
      <w:rPr>
        <w:rFonts w:cstheme="minorHAnsi"/>
        <w:sz w:val="12"/>
        <w:szCs w:val="12"/>
      </w:rPr>
    </w:pPr>
    <w:r w:rsidRPr="002A316E">
      <w:rPr>
        <w:rFonts w:cstheme="minorHAnsi"/>
        <w:noProof/>
        <w:sz w:val="12"/>
        <w:szCs w:val="12"/>
        <w:lang w:eastAsia="ru-RU"/>
      </w:rPr>
      <w:drawing>
        <wp:anchor distT="0" distB="0" distL="114300" distR="114300" simplePos="0" relativeHeight="251659264" behindDoc="0" locked="0" layoutInCell="1" allowOverlap="1" wp14:anchorId="3CC01297" wp14:editId="2F9603B9">
          <wp:simplePos x="0" y="0"/>
          <wp:positionH relativeFrom="column">
            <wp:posOffset>219075</wp:posOffset>
          </wp:positionH>
          <wp:positionV relativeFrom="paragraph">
            <wp:posOffset>83185</wp:posOffset>
          </wp:positionV>
          <wp:extent cx="2442845" cy="504825"/>
          <wp:effectExtent l="0" t="0" r="0" b="0"/>
          <wp:wrapSquare wrapText="bothSides"/>
          <wp:docPr id="3" name="Рисунок 3"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284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316E">
      <w:rPr>
        <w:rFonts w:cstheme="minorHAnsi"/>
        <w:sz w:val="12"/>
        <w:szCs w:val="12"/>
      </w:rPr>
      <w:t xml:space="preserve">Юридический адрес: 117218, г. Москва, ул. </w:t>
    </w:r>
    <w:proofErr w:type="spellStart"/>
    <w:r w:rsidRPr="002A316E">
      <w:rPr>
        <w:rFonts w:cstheme="minorHAnsi"/>
        <w:sz w:val="12"/>
        <w:szCs w:val="12"/>
      </w:rPr>
      <w:t>Новочерёмушкинская</w:t>
    </w:r>
    <w:proofErr w:type="spellEnd"/>
    <w:r w:rsidRPr="002A316E">
      <w:rPr>
        <w:rFonts w:cstheme="minorHAnsi"/>
        <w:sz w:val="12"/>
        <w:szCs w:val="12"/>
      </w:rPr>
      <w:t xml:space="preserve">, д. 17 </w:t>
    </w:r>
  </w:p>
  <w:p w:rsidR="00334E8C" w:rsidRPr="002A316E" w:rsidRDefault="00334E8C" w:rsidP="009148B6">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ИНН 7727656013 / КПП 772701001</w:t>
    </w:r>
  </w:p>
  <w:p w:rsidR="00334E8C" w:rsidRPr="002A316E" w:rsidRDefault="00334E8C" w:rsidP="009148B6">
    <w:pPr>
      <w:tabs>
        <w:tab w:val="left" w:pos="2977"/>
      </w:tabs>
      <w:spacing w:after="120" w:line="200" w:lineRule="exact"/>
      <w:ind w:left="4536"/>
      <w:contextualSpacing/>
      <w:jc w:val="both"/>
      <w:rPr>
        <w:rFonts w:cstheme="minorHAnsi"/>
        <w:sz w:val="12"/>
        <w:szCs w:val="12"/>
      </w:rPr>
    </w:pPr>
    <w:proofErr w:type="gramStart"/>
    <w:r w:rsidRPr="002A316E">
      <w:rPr>
        <w:rFonts w:cstheme="minorHAnsi"/>
        <w:sz w:val="12"/>
        <w:szCs w:val="12"/>
      </w:rPr>
      <w:t>р</w:t>
    </w:r>
    <w:proofErr w:type="gramEnd"/>
    <w:r w:rsidRPr="002A316E">
      <w:rPr>
        <w:rFonts w:cstheme="minorHAnsi"/>
        <w:sz w:val="12"/>
        <w:szCs w:val="12"/>
      </w:rPr>
      <w:t xml:space="preserve">/с 40702810387010000002 в Московском филиале ОАО АКБ «РОСБАНК» </w:t>
    </w:r>
  </w:p>
  <w:p w:rsidR="00334E8C" w:rsidRPr="002A316E" w:rsidRDefault="00334E8C" w:rsidP="009148B6">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БИК 044552272, к/с 30101810200000000272</w:t>
    </w:r>
  </w:p>
  <w:p w:rsidR="00334E8C" w:rsidRPr="002A316E" w:rsidRDefault="00334E8C" w:rsidP="009148B6">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 xml:space="preserve">ОКПО 87550232, ОКВЭД 74.20.1, ОГРН 1087746804199  </w:t>
    </w:r>
  </w:p>
  <w:p w:rsidR="00334E8C" w:rsidRDefault="00334E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C4FAD"/>
    <w:multiLevelType w:val="hybridMultilevel"/>
    <w:tmpl w:val="C40E03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6B45EE5"/>
    <w:multiLevelType w:val="hybridMultilevel"/>
    <w:tmpl w:val="A30A2F2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78A5A97"/>
    <w:multiLevelType w:val="multilevel"/>
    <w:tmpl w:val="6846CA98"/>
    <w:lvl w:ilvl="0">
      <w:start w:val="1"/>
      <w:numFmt w:val="decimal"/>
      <w:lvlText w:val="%1"/>
      <w:lvlJc w:val="left"/>
      <w:pPr>
        <w:tabs>
          <w:tab w:val="num" w:pos="720"/>
        </w:tabs>
        <w:ind w:left="720" w:hanging="360"/>
      </w:pPr>
      <w:rPr>
        <w:rFonts w:hint="default"/>
        <w:b/>
      </w:rPr>
    </w:lvl>
    <w:lvl w:ilvl="1">
      <w:start w:val="1"/>
      <w:numFmt w:val="decimal"/>
      <w:lvlText w:val="%1.%2"/>
      <w:lvlJc w:val="left"/>
      <w:pPr>
        <w:tabs>
          <w:tab w:val="num" w:pos="510"/>
        </w:tabs>
        <w:ind w:left="0" w:firstLine="340"/>
      </w:pPr>
      <w:rPr>
        <w:rFonts w:hint="default"/>
        <w:b w:val="0"/>
      </w:rPr>
    </w:lvl>
    <w:lvl w:ilvl="2">
      <w:start w:val="1"/>
      <w:numFmt w:val="decimal"/>
      <w:pStyle w:val="S2"/>
      <w:lvlText w:val="3.1.%3"/>
      <w:lvlJc w:val="left"/>
      <w:pPr>
        <w:tabs>
          <w:tab w:val="num" w:pos="1021"/>
        </w:tabs>
        <w:ind w:left="0" w:firstLine="73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5">
    <w:nsid w:val="08280D90"/>
    <w:multiLevelType w:val="multilevel"/>
    <w:tmpl w:val="F01E63E2"/>
    <w:lvl w:ilvl="0">
      <w:start w:val="2"/>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6">
    <w:nsid w:val="0C932617"/>
    <w:multiLevelType w:val="multilevel"/>
    <w:tmpl w:val="0E90FA68"/>
    <w:styleLink w:val="a"/>
    <w:lvl w:ilvl="0">
      <w:start w:val="3"/>
      <w:numFmt w:val="decimal"/>
      <w:lvlText w:val="%1."/>
      <w:lvlJc w:val="left"/>
      <w:pPr>
        <w:tabs>
          <w:tab w:val="num" w:pos="624"/>
        </w:tabs>
        <w:ind w:left="624" w:hanging="624"/>
      </w:pPr>
      <w:rPr>
        <w:rFonts w:hint="default"/>
      </w:rPr>
    </w:lvl>
    <w:lvl w:ilvl="1">
      <w:start w:val="3"/>
      <w:numFmt w:val="decimal"/>
      <w:lvlText w:val="%1.%2."/>
      <w:lvlJc w:val="left"/>
      <w:pPr>
        <w:tabs>
          <w:tab w:val="num" w:pos="624"/>
        </w:tabs>
        <w:ind w:left="624" w:hanging="624"/>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0AD6859"/>
    <w:multiLevelType w:val="multilevel"/>
    <w:tmpl w:val="5D7CF1CE"/>
    <w:lvl w:ilvl="0">
      <w:start w:val="3"/>
      <w:numFmt w:val="decimal"/>
      <w:lvlText w:val="%1."/>
      <w:lvlJc w:val="left"/>
      <w:pPr>
        <w:ind w:left="1637"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8">
    <w:nsid w:val="14C61F26"/>
    <w:multiLevelType w:val="multilevel"/>
    <w:tmpl w:val="632017FC"/>
    <w:lvl w:ilvl="0">
      <w:start w:val="1"/>
      <w:numFmt w:val="bullet"/>
      <w:lvlText w:val=""/>
      <w:lvlJc w:val="left"/>
      <w:pPr>
        <w:tabs>
          <w:tab w:val="num" w:pos="720"/>
        </w:tabs>
        <w:ind w:left="720" w:hanging="360"/>
      </w:pPr>
      <w:rPr>
        <w:rFonts w:ascii="Symbol" w:hAnsi="Symbol" w:hint="default"/>
        <w:b w:val="0"/>
        <w:sz w:val="28"/>
        <w:szCs w:val="28"/>
      </w:rPr>
    </w:lvl>
    <w:lvl w:ilvl="1">
      <w:start w:val="1"/>
      <w:numFmt w:val="decimal"/>
      <w:lvlText w:val="%1.%2."/>
      <w:lvlJc w:val="left"/>
      <w:pPr>
        <w:tabs>
          <w:tab w:val="num" w:pos="1440"/>
        </w:tabs>
        <w:ind w:left="1152" w:hanging="432"/>
      </w:pPr>
      <w:rPr>
        <w:rFonts w:hint="default"/>
        <w:b/>
        <w:i w:val="0"/>
      </w:rPr>
    </w:lvl>
    <w:lvl w:ilvl="2">
      <w:start w:val="1"/>
      <w:numFmt w:val="bullet"/>
      <w:lvlText w:val=""/>
      <w:lvlJc w:val="left"/>
      <w:pPr>
        <w:tabs>
          <w:tab w:val="num" w:pos="2160"/>
        </w:tabs>
        <w:ind w:left="1584" w:hanging="504"/>
      </w:pPr>
      <w:rPr>
        <w:rFonts w:ascii="Symbol" w:hAnsi="Symbol"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9">
    <w:nsid w:val="14E134DE"/>
    <w:multiLevelType w:val="multilevel"/>
    <w:tmpl w:val="665C566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440"/>
        </w:tabs>
        <w:ind w:left="1152" w:hanging="432"/>
      </w:pPr>
      <w:rPr>
        <w:rFonts w:hint="default"/>
        <w:b/>
        <w:i w:val="0"/>
      </w:rPr>
    </w:lvl>
    <w:lvl w:ilvl="2">
      <w:start w:val="1"/>
      <w:numFmt w:val="decimal"/>
      <w:lvlText w:val="%1.%2.%3."/>
      <w:lvlJc w:val="left"/>
      <w:pPr>
        <w:tabs>
          <w:tab w:val="num" w:pos="216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10">
    <w:nsid w:val="17E027BB"/>
    <w:multiLevelType w:val="hybridMultilevel"/>
    <w:tmpl w:val="B6A8E476"/>
    <w:lvl w:ilvl="0" w:tplc="02CA76B4">
      <w:start w:val="1"/>
      <w:numFmt w:val="decimal"/>
      <w:pStyle w:val="S3"/>
      <w:lvlText w:val="%1)"/>
      <w:lvlJc w:val="left"/>
      <w:pPr>
        <w:tabs>
          <w:tab w:val="num" w:pos="1188"/>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0C13B50"/>
    <w:multiLevelType w:val="hybridMultilevel"/>
    <w:tmpl w:val="368E56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47D1143"/>
    <w:multiLevelType w:val="hybridMultilevel"/>
    <w:tmpl w:val="D6808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035BC9"/>
    <w:multiLevelType w:val="hybridMultilevel"/>
    <w:tmpl w:val="000E9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262894"/>
    <w:multiLevelType w:val="multilevel"/>
    <w:tmpl w:val="C8FE5162"/>
    <w:lvl w:ilvl="0">
      <w:start w:val="1"/>
      <w:numFmt w:val="bullet"/>
      <w:lvlText w:val=""/>
      <w:lvlJc w:val="left"/>
      <w:pPr>
        <w:tabs>
          <w:tab w:val="num" w:pos="720"/>
        </w:tabs>
        <w:ind w:left="720" w:hanging="360"/>
      </w:pPr>
      <w:rPr>
        <w:rFonts w:ascii="Symbol" w:hAnsi="Symbol" w:hint="default"/>
        <w:b w:val="0"/>
        <w:sz w:val="28"/>
        <w:szCs w:val="28"/>
      </w:rPr>
    </w:lvl>
    <w:lvl w:ilvl="1">
      <w:start w:val="1"/>
      <w:numFmt w:val="decimal"/>
      <w:lvlText w:val="%1.%2."/>
      <w:lvlJc w:val="left"/>
      <w:pPr>
        <w:tabs>
          <w:tab w:val="num" w:pos="1440"/>
        </w:tabs>
        <w:ind w:left="1152" w:hanging="432"/>
      </w:pPr>
      <w:rPr>
        <w:rFonts w:hint="default"/>
        <w:b/>
        <w:i w:val="0"/>
      </w:rPr>
    </w:lvl>
    <w:lvl w:ilvl="2">
      <w:start w:val="1"/>
      <w:numFmt w:val="decimal"/>
      <w:lvlText w:val="%1.%2.%3."/>
      <w:lvlJc w:val="left"/>
      <w:pPr>
        <w:tabs>
          <w:tab w:val="num" w:pos="216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16">
    <w:nsid w:val="30F56F22"/>
    <w:multiLevelType w:val="hybridMultilevel"/>
    <w:tmpl w:val="0BC4D380"/>
    <w:lvl w:ilvl="0" w:tplc="8D72EDC4">
      <w:start w:val="1"/>
      <w:numFmt w:val="decimal"/>
      <w:pStyle w:val="1"/>
      <w:lvlText w:val="Рисунок %1"/>
      <w:lvlJc w:val="right"/>
      <w:pPr>
        <w:tabs>
          <w:tab w:val="num" w:pos="4611"/>
        </w:tabs>
        <w:ind w:left="4441" w:hanging="851"/>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7">
    <w:nsid w:val="31FD702C"/>
    <w:multiLevelType w:val="hybridMultilevel"/>
    <w:tmpl w:val="173CE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5546F3"/>
    <w:multiLevelType w:val="hybridMultilevel"/>
    <w:tmpl w:val="14488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BF2E02"/>
    <w:multiLevelType w:val="multilevel"/>
    <w:tmpl w:val="665C566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440"/>
        </w:tabs>
        <w:ind w:left="1152" w:hanging="432"/>
      </w:pPr>
      <w:rPr>
        <w:rFonts w:hint="default"/>
        <w:b/>
        <w:i w:val="0"/>
      </w:rPr>
    </w:lvl>
    <w:lvl w:ilvl="2">
      <w:start w:val="1"/>
      <w:numFmt w:val="decimal"/>
      <w:lvlText w:val="%1.%2.%3."/>
      <w:lvlJc w:val="left"/>
      <w:pPr>
        <w:tabs>
          <w:tab w:val="num" w:pos="216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20">
    <w:nsid w:val="39AE07B9"/>
    <w:multiLevelType w:val="multilevel"/>
    <w:tmpl w:val="A05EDDE2"/>
    <w:lvl w:ilvl="0">
      <w:start w:val="1"/>
      <w:numFmt w:val="decimal"/>
      <w:lvlText w:val="%1"/>
      <w:lvlJc w:val="left"/>
      <w:pPr>
        <w:tabs>
          <w:tab w:val="num" w:pos="1963"/>
        </w:tabs>
        <w:ind w:left="1963" w:hanging="360"/>
      </w:pPr>
      <w:rPr>
        <w:rFonts w:hint="default"/>
        <w:b/>
        <w:i w:val="0"/>
      </w:rPr>
    </w:lvl>
    <w:lvl w:ilvl="1">
      <w:start w:val="1"/>
      <w:numFmt w:val="decimal"/>
      <w:lvlText w:val="2.%2"/>
      <w:lvlJc w:val="left"/>
      <w:pPr>
        <w:tabs>
          <w:tab w:val="num" w:pos="964"/>
        </w:tabs>
        <w:ind w:left="0" w:firstLine="397"/>
      </w:pPr>
      <w:rPr>
        <w:rFonts w:hint="default"/>
        <w:b w:val="0"/>
        <w:i w:val="0"/>
      </w:rPr>
    </w:lvl>
    <w:lvl w:ilvl="2">
      <w:start w:val="1"/>
      <w:numFmt w:val="decimal"/>
      <w:pStyle w:val="S30"/>
      <w:lvlText w:val="3.2.%3"/>
      <w:lvlJc w:val="center"/>
      <w:pPr>
        <w:tabs>
          <w:tab w:val="num" w:pos="567"/>
        </w:tabs>
        <w:ind w:left="0" w:firstLine="28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403"/>
        </w:tabs>
        <w:ind w:left="3403" w:hanging="720"/>
      </w:pPr>
      <w:rPr>
        <w:rFonts w:hint="default"/>
      </w:rPr>
    </w:lvl>
    <w:lvl w:ilvl="4">
      <w:start w:val="1"/>
      <w:numFmt w:val="decimal"/>
      <w:lvlText w:val="%1.%2.%3.%4.%5"/>
      <w:lvlJc w:val="left"/>
      <w:pPr>
        <w:tabs>
          <w:tab w:val="num" w:pos="4123"/>
        </w:tabs>
        <w:ind w:left="4123" w:hanging="1080"/>
      </w:pPr>
      <w:rPr>
        <w:rFonts w:hint="default"/>
      </w:rPr>
    </w:lvl>
    <w:lvl w:ilvl="5">
      <w:start w:val="1"/>
      <w:numFmt w:val="decimal"/>
      <w:lvlText w:val="%1.%2.%3.%4.%5.%6"/>
      <w:lvlJc w:val="left"/>
      <w:pPr>
        <w:tabs>
          <w:tab w:val="num" w:pos="4483"/>
        </w:tabs>
        <w:ind w:left="4483" w:hanging="1080"/>
      </w:pPr>
      <w:rPr>
        <w:rFonts w:hint="default"/>
      </w:rPr>
    </w:lvl>
    <w:lvl w:ilvl="6">
      <w:start w:val="1"/>
      <w:numFmt w:val="decimal"/>
      <w:lvlText w:val="%1.%2.%3.%4.%5.%6.%7"/>
      <w:lvlJc w:val="left"/>
      <w:pPr>
        <w:tabs>
          <w:tab w:val="num" w:pos="5203"/>
        </w:tabs>
        <w:ind w:left="5203" w:hanging="1440"/>
      </w:pPr>
      <w:rPr>
        <w:rFonts w:hint="default"/>
      </w:rPr>
    </w:lvl>
    <w:lvl w:ilvl="7">
      <w:start w:val="1"/>
      <w:numFmt w:val="decimal"/>
      <w:lvlText w:val="%1.%2.%3.%4.%5.%6.%7.%8"/>
      <w:lvlJc w:val="left"/>
      <w:pPr>
        <w:tabs>
          <w:tab w:val="num" w:pos="5563"/>
        </w:tabs>
        <w:ind w:left="5563" w:hanging="1440"/>
      </w:pPr>
      <w:rPr>
        <w:rFonts w:hint="default"/>
      </w:rPr>
    </w:lvl>
    <w:lvl w:ilvl="8">
      <w:start w:val="1"/>
      <w:numFmt w:val="decimal"/>
      <w:lvlText w:val="%1.%2.%3.%4.%5.%6.%7.%8.%9"/>
      <w:lvlJc w:val="left"/>
      <w:pPr>
        <w:tabs>
          <w:tab w:val="num" w:pos="6283"/>
        </w:tabs>
        <w:ind w:left="6283" w:hanging="1800"/>
      </w:pPr>
      <w:rPr>
        <w:rFonts w:hint="default"/>
      </w:rPr>
    </w:lvl>
  </w:abstractNum>
  <w:abstractNum w:abstractNumId="21">
    <w:nsid w:val="3D1C2EA7"/>
    <w:multiLevelType w:val="hybridMultilevel"/>
    <w:tmpl w:val="E3549766"/>
    <w:styleLink w:val="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41441751"/>
    <w:multiLevelType w:val="hybridMultilevel"/>
    <w:tmpl w:val="64242072"/>
    <w:lvl w:ilvl="0" w:tplc="FFFFFFFF">
      <w:start w:val="1"/>
      <w:numFmt w:val="bullet"/>
      <w:lvlText w:val=""/>
      <w:lvlJc w:val="left"/>
      <w:pPr>
        <w:tabs>
          <w:tab w:val="num" w:pos="1485"/>
        </w:tabs>
        <w:ind w:left="1485" w:hanging="360"/>
      </w:pPr>
      <w:rPr>
        <w:rFonts w:ascii="Symbol" w:hAnsi="Symbol" w:cs="Symbol" w:hint="default"/>
      </w:rPr>
    </w:lvl>
    <w:lvl w:ilvl="1" w:tplc="FFFFFFFF">
      <w:start w:val="1"/>
      <w:numFmt w:val="bullet"/>
      <w:lvlText w:val="o"/>
      <w:lvlJc w:val="left"/>
      <w:pPr>
        <w:tabs>
          <w:tab w:val="num" w:pos="2205"/>
        </w:tabs>
        <w:ind w:left="2205" w:hanging="360"/>
      </w:pPr>
      <w:rPr>
        <w:rFonts w:ascii="Courier New" w:hAnsi="Courier New" w:cs="Courier New" w:hint="default"/>
      </w:rPr>
    </w:lvl>
    <w:lvl w:ilvl="2" w:tplc="FFFFFFFF">
      <w:start w:val="1"/>
      <w:numFmt w:val="bullet"/>
      <w:lvlText w:val=""/>
      <w:lvlJc w:val="left"/>
      <w:pPr>
        <w:tabs>
          <w:tab w:val="num" w:pos="2925"/>
        </w:tabs>
        <w:ind w:left="2925" w:hanging="360"/>
      </w:pPr>
      <w:rPr>
        <w:rFonts w:ascii="Wingdings" w:hAnsi="Wingdings" w:cs="Wingdings" w:hint="default"/>
      </w:rPr>
    </w:lvl>
    <w:lvl w:ilvl="3" w:tplc="FFFFFFFF">
      <w:start w:val="1"/>
      <w:numFmt w:val="bullet"/>
      <w:lvlText w:val=""/>
      <w:lvlJc w:val="left"/>
      <w:pPr>
        <w:tabs>
          <w:tab w:val="num" w:pos="3645"/>
        </w:tabs>
        <w:ind w:left="3645" w:hanging="360"/>
      </w:pPr>
      <w:rPr>
        <w:rFonts w:ascii="Symbol" w:hAnsi="Symbol" w:cs="Symbol" w:hint="default"/>
      </w:rPr>
    </w:lvl>
    <w:lvl w:ilvl="4" w:tplc="FFFFFFFF">
      <w:start w:val="1"/>
      <w:numFmt w:val="bullet"/>
      <w:lvlText w:val="o"/>
      <w:lvlJc w:val="left"/>
      <w:pPr>
        <w:tabs>
          <w:tab w:val="num" w:pos="4365"/>
        </w:tabs>
        <w:ind w:left="4365" w:hanging="360"/>
      </w:pPr>
      <w:rPr>
        <w:rFonts w:ascii="Courier New" w:hAnsi="Courier New" w:cs="Courier New" w:hint="default"/>
      </w:rPr>
    </w:lvl>
    <w:lvl w:ilvl="5" w:tplc="FFFFFFFF">
      <w:start w:val="1"/>
      <w:numFmt w:val="bullet"/>
      <w:lvlText w:val=""/>
      <w:lvlJc w:val="left"/>
      <w:pPr>
        <w:tabs>
          <w:tab w:val="num" w:pos="5085"/>
        </w:tabs>
        <w:ind w:left="5085" w:hanging="360"/>
      </w:pPr>
      <w:rPr>
        <w:rFonts w:ascii="Wingdings" w:hAnsi="Wingdings" w:cs="Wingdings" w:hint="default"/>
      </w:rPr>
    </w:lvl>
    <w:lvl w:ilvl="6" w:tplc="FFFFFFFF">
      <w:start w:val="1"/>
      <w:numFmt w:val="bullet"/>
      <w:lvlText w:val=""/>
      <w:lvlJc w:val="left"/>
      <w:pPr>
        <w:tabs>
          <w:tab w:val="num" w:pos="5805"/>
        </w:tabs>
        <w:ind w:left="5805" w:hanging="360"/>
      </w:pPr>
      <w:rPr>
        <w:rFonts w:ascii="Symbol" w:hAnsi="Symbol" w:cs="Symbol" w:hint="default"/>
      </w:rPr>
    </w:lvl>
    <w:lvl w:ilvl="7" w:tplc="FFFFFFFF">
      <w:start w:val="1"/>
      <w:numFmt w:val="bullet"/>
      <w:lvlText w:val="o"/>
      <w:lvlJc w:val="left"/>
      <w:pPr>
        <w:tabs>
          <w:tab w:val="num" w:pos="6525"/>
        </w:tabs>
        <w:ind w:left="6525" w:hanging="360"/>
      </w:pPr>
      <w:rPr>
        <w:rFonts w:ascii="Courier New" w:hAnsi="Courier New" w:cs="Courier New" w:hint="default"/>
      </w:rPr>
    </w:lvl>
    <w:lvl w:ilvl="8" w:tplc="FFFFFFFF">
      <w:start w:val="1"/>
      <w:numFmt w:val="bullet"/>
      <w:lvlText w:val=""/>
      <w:lvlJc w:val="left"/>
      <w:pPr>
        <w:tabs>
          <w:tab w:val="num" w:pos="7245"/>
        </w:tabs>
        <w:ind w:left="7245" w:hanging="360"/>
      </w:pPr>
      <w:rPr>
        <w:rFonts w:ascii="Wingdings" w:hAnsi="Wingdings" w:cs="Wingdings" w:hint="default"/>
      </w:rPr>
    </w:lvl>
  </w:abstractNum>
  <w:abstractNum w:abstractNumId="23">
    <w:nsid w:val="41CC7886"/>
    <w:multiLevelType w:val="hybridMultilevel"/>
    <w:tmpl w:val="D400BB88"/>
    <w:lvl w:ilvl="0" w:tplc="D3D059F0">
      <w:start w:val="1"/>
      <w:numFmt w:val="decimal"/>
      <w:pStyle w:val="S0"/>
      <w:lvlText w:val="%1."/>
      <w:lvlJc w:val="left"/>
      <w:pPr>
        <w:tabs>
          <w:tab w:val="num" w:pos="1134"/>
        </w:tabs>
        <w:ind w:left="0" w:firstLine="7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5">
    <w:nsid w:val="461A101B"/>
    <w:multiLevelType w:val="hybridMultilevel"/>
    <w:tmpl w:val="7DD82E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9544FBD"/>
    <w:multiLevelType w:val="hybridMultilevel"/>
    <w:tmpl w:val="96D26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9643F15"/>
    <w:multiLevelType w:val="hybridMultilevel"/>
    <w:tmpl w:val="51220E92"/>
    <w:styleLink w:val="1ai"/>
    <w:lvl w:ilvl="0" w:tplc="5B22AAA6">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4A2F353E"/>
    <w:multiLevelType w:val="hybridMultilevel"/>
    <w:tmpl w:val="C1D0C1FA"/>
    <w:lvl w:ilvl="0" w:tplc="0FA0E204">
      <w:start w:val="1"/>
      <w:numFmt w:val="decimal"/>
      <w:pStyle w:val="S1"/>
      <w:lvlText w:val="Рисунок. %1"/>
      <w:lvlJc w:val="left"/>
      <w:pPr>
        <w:tabs>
          <w:tab w:val="num" w:pos="2149"/>
        </w:tabs>
        <w:ind w:left="2149" w:hanging="360"/>
      </w:pPr>
      <w:rPr>
        <w:rFonts w:hint="default"/>
      </w:rPr>
    </w:lvl>
    <w:lvl w:ilvl="1" w:tplc="04190019">
      <w:start w:val="1"/>
      <w:numFmt w:val="lowerLetter"/>
      <w:pStyle w:val="20"/>
      <w:lvlText w:val="%2."/>
      <w:lvlJc w:val="left"/>
      <w:pPr>
        <w:tabs>
          <w:tab w:val="num" w:pos="2149"/>
        </w:tabs>
        <w:ind w:left="2149" w:hanging="360"/>
      </w:pPr>
    </w:lvl>
    <w:lvl w:ilvl="2" w:tplc="0419001B">
      <w:start w:val="1"/>
      <w:numFmt w:val="lowerRoman"/>
      <w:pStyle w:val="3"/>
      <w:lvlText w:val="%3."/>
      <w:lvlJc w:val="right"/>
      <w:pPr>
        <w:tabs>
          <w:tab w:val="num" w:pos="2869"/>
        </w:tabs>
        <w:ind w:left="2869" w:hanging="180"/>
      </w:pPr>
    </w:lvl>
    <w:lvl w:ilvl="3" w:tplc="0419000F">
      <w:start w:val="1"/>
      <w:numFmt w:val="decimal"/>
      <w:pStyle w:val="4"/>
      <w:lvlText w:val="%4."/>
      <w:lvlJc w:val="left"/>
      <w:pPr>
        <w:tabs>
          <w:tab w:val="num" w:pos="3589"/>
        </w:tabs>
        <w:ind w:left="3589" w:hanging="360"/>
      </w:pPr>
    </w:lvl>
    <w:lvl w:ilvl="4" w:tplc="04190019">
      <w:start w:val="1"/>
      <w:numFmt w:val="lowerLetter"/>
      <w:pStyle w:val="5"/>
      <w:lvlText w:val="%5."/>
      <w:lvlJc w:val="left"/>
      <w:pPr>
        <w:tabs>
          <w:tab w:val="num" w:pos="4309"/>
        </w:tabs>
        <w:ind w:left="4309" w:hanging="360"/>
      </w:pPr>
    </w:lvl>
    <w:lvl w:ilvl="5" w:tplc="0419001B" w:tentative="1">
      <w:start w:val="1"/>
      <w:numFmt w:val="lowerRoman"/>
      <w:pStyle w:val="6"/>
      <w:lvlText w:val="%6."/>
      <w:lvlJc w:val="right"/>
      <w:pPr>
        <w:tabs>
          <w:tab w:val="num" w:pos="5029"/>
        </w:tabs>
        <w:ind w:left="5029" w:hanging="180"/>
      </w:pPr>
    </w:lvl>
    <w:lvl w:ilvl="6" w:tplc="0419000F" w:tentative="1">
      <w:start w:val="1"/>
      <w:numFmt w:val="decimal"/>
      <w:pStyle w:val="7"/>
      <w:lvlText w:val="%7."/>
      <w:lvlJc w:val="left"/>
      <w:pPr>
        <w:tabs>
          <w:tab w:val="num" w:pos="5749"/>
        </w:tabs>
        <w:ind w:left="5749" w:hanging="360"/>
      </w:pPr>
    </w:lvl>
    <w:lvl w:ilvl="7" w:tplc="04190019" w:tentative="1">
      <w:start w:val="1"/>
      <w:numFmt w:val="lowerLetter"/>
      <w:pStyle w:val="8"/>
      <w:lvlText w:val="%8."/>
      <w:lvlJc w:val="left"/>
      <w:pPr>
        <w:tabs>
          <w:tab w:val="num" w:pos="6469"/>
        </w:tabs>
        <w:ind w:left="6469" w:hanging="360"/>
      </w:pPr>
    </w:lvl>
    <w:lvl w:ilvl="8" w:tplc="0419001B" w:tentative="1">
      <w:start w:val="1"/>
      <w:numFmt w:val="lowerRoman"/>
      <w:pStyle w:val="9"/>
      <w:lvlText w:val="%9."/>
      <w:lvlJc w:val="right"/>
      <w:pPr>
        <w:tabs>
          <w:tab w:val="num" w:pos="7189"/>
        </w:tabs>
        <w:ind w:left="7189" w:hanging="180"/>
      </w:pPr>
    </w:lvl>
  </w:abstractNum>
  <w:abstractNum w:abstractNumId="29">
    <w:nsid w:val="4A6831EA"/>
    <w:multiLevelType w:val="hybridMultilevel"/>
    <w:tmpl w:val="35E26F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BA254BE"/>
    <w:multiLevelType w:val="hybridMultilevel"/>
    <w:tmpl w:val="ECC6EF58"/>
    <w:styleLink w:val="1111111"/>
    <w:lvl w:ilvl="0" w:tplc="5B14A5CC">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BD163B7"/>
    <w:multiLevelType w:val="multilevel"/>
    <w:tmpl w:val="A2BC9C8C"/>
    <w:styleLink w:val="111111"/>
    <w:lvl w:ilvl="0">
      <w:start w:val="1"/>
      <w:numFmt w:val="decimal"/>
      <w:pStyle w:val="a0"/>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504658C4"/>
    <w:multiLevelType w:val="hybridMultilevel"/>
    <w:tmpl w:val="2E782E5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nsid w:val="517534C7"/>
    <w:multiLevelType w:val="hybridMultilevel"/>
    <w:tmpl w:val="C9F8C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272330F"/>
    <w:multiLevelType w:val="multilevel"/>
    <w:tmpl w:val="632017FC"/>
    <w:lvl w:ilvl="0">
      <w:start w:val="1"/>
      <w:numFmt w:val="bullet"/>
      <w:lvlText w:val=""/>
      <w:lvlJc w:val="left"/>
      <w:pPr>
        <w:tabs>
          <w:tab w:val="num" w:pos="720"/>
        </w:tabs>
        <w:ind w:left="720" w:hanging="360"/>
      </w:pPr>
      <w:rPr>
        <w:rFonts w:ascii="Symbol" w:hAnsi="Symbol" w:hint="default"/>
        <w:b w:val="0"/>
        <w:sz w:val="28"/>
        <w:szCs w:val="28"/>
      </w:rPr>
    </w:lvl>
    <w:lvl w:ilvl="1">
      <w:start w:val="1"/>
      <w:numFmt w:val="decimal"/>
      <w:lvlText w:val="%1.%2."/>
      <w:lvlJc w:val="left"/>
      <w:pPr>
        <w:tabs>
          <w:tab w:val="num" w:pos="1440"/>
        </w:tabs>
        <w:ind w:left="1152" w:hanging="432"/>
      </w:pPr>
      <w:rPr>
        <w:rFonts w:hint="default"/>
        <w:b/>
        <w:i w:val="0"/>
      </w:rPr>
    </w:lvl>
    <w:lvl w:ilvl="2">
      <w:start w:val="1"/>
      <w:numFmt w:val="bullet"/>
      <w:lvlText w:val=""/>
      <w:lvlJc w:val="left"/>
      <w:pPr>
        <w:tabs>
          <w:tab w:val="num" w:pos="2160"/>
        </w:tabs>
        <w:ind w:left="1584" w:hanging="504"/>
      </w:pPr>
      <w:rPr>
        <w:rFonts w:ascii="Symbol" w:hAnsi="Symbol"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36">
    <w:nsid w:val="53B46E73"/>
    <w:multiLevelType w:val="multilevel"/>
    <w:tmpl w:val="4FBE98CC"/>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sz w:val="28"/>
        <w:szCs w:val="28"/>
      </w:rPr>
    </w:lvl>
    <w:lvl w:ilvl="2">
      <w:start w:val="1"/>
      <w:numFmt w:val="decimal"/>
      <w:lvlText w:val="%1.%2.%3."/>
      <w:lvlJc w:val="left"/>
      <w:pPr>
        <w:ind w:left="1440" w:hanging="720"/>
      </w:pPr>
      <w:rPr>
        <w:rFonts w:asciiTheme="majorHAnsi" w:hAnsiTheme="majorHAnsi"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543E18FF"/>
    <w:multiLevelType w:val="hybridMultilevel"/>
    <w:tmpl w:val="62329E98"/>
    <w:lvl w:ilvl="0" w:tplc="C66E2270">
      <w:start w:val="1"/>
      <w:numFmt w:val="decimal"/>
      <w:lvlText w:val="%1."/>
      <w:lvlJc w:val="left"/>
      <w:pPr>
        <w:tabs>
          <w:tab w:val="num" w:pos="1429"/>
        </w:tabs>
        <w:ind w:left="1429" w:hanging="360"/>
      </w:pPr>
      <w:rPr>
        <w:b w:val="0"/>
        <w:color w:val="auto"/>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8">
    <w:nsid w:val="585033F1"/>
    <w:multiLevelType w:val="hybridMultilevel"/>
    <w:tmpl w:val="D7186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9E60585"/>
    <w:multiLevelType w:val="hybridMultilevel"/>
    <w:tmpl w:val="E78C7934"/>
    <w:lvl w:ilvl="0" w:tplc="69625528">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0">
    <w:nsid w:val="5C6426EB"/>
    <w:multiLevelType w:val="hybridMultilevel"/>
    <w:tmpl w:val="6DA24F7A"/>
    <w:lvl w:ilvl="0" w:tplc="5960391C">
      <w:start w:val="1"/>
      <w:numFmt w:val="bullet"/>
      <w:lvlText w:val="-"/>
      <w:lvlJc w:val="left"/>
      <w:pPr>
        <w:tabs>
          <w:tab w:val="num" w:pos="2509"/>
        </w:tabs>
        <w:ind w:left="2509" w:hanging="360"/>
      </w:pPr>
      <w:rPr>
        <w:rFonts w:ascii="Courier New" w:hAnsi="Courier New" w:hint="default"/>
      </w:rPr>
    </w:lvl>
    <w:lvl w:ilvl="1" w:tplc="5960391C">
      <w:start w:val="1"/>
      <w:numFmt w:val="bullet"/>
      <w:lvlText w:val="-"/>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5D985100"/>
    <w:multiLevelType w:val="hybridMultilevel"/>
    <w:tmpl w:val="74E25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03C2E9E"/>
    <w:multiLevelType w:val="hybridMultilevel"/>
    <w:tmpl w:val="34062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646532C"/>
    <w:multiLevelType w:val="hybridMultilevel"/>
    <w:tmpl w:val="0FDE09B2"/>
    <w:lvl w:ilvl="0" w:tplc="3C34EB20">
      <w:start w:val="1"/>
      <w:numFmt w:val="decimal"/>
      <w:pStyle w:val="S31"/>
      <w:lvlText w:val="%1."/>
      <w:lvlJc w:val="left"/>
      <w:pPr>
        <w:tabs>
          <w:tab w:val="num" w:pos="964"/>
        </w:tabs>
        <w:ind w:left="0" w:firstLine="624"/>
      </w:pPr>
      <w:rPr>
        <w:color w:val="auto"/>
      </w:rPr>
    </w:lvl>
    <w:lvl w:ilvl="1" w:tplc="CDE0A12C">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C6A7A1E"/>
    <w:multiLevelType w:val="hybridMultilevel"/>
    <w:tmpl w:val="504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41232A8"/>
    <w:multiLevelType w:val="hybridMultilevel"/>
    <w:tmpl w:val="028AB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5383E3E"/>
    <w:multiLevelType w:val="hybridMultilevel"/>
    <w:tmpl w:val="319C8BA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7">
    <w:nsid w:val="76C541EE"/>
    <w:multiLevelType w:val="hybridMultilevel"/>
    <w:tmpl w:val="DF64C174"/>
    <w:lvl w:ilvl="0" w:tplc="4F8894FA">
      <w:start w:val="1"/>
      <w:numFmt w:val="decimal"/>
      <w:pStyle w:val="12"/>
      <w:lvlText w:val="Таблица %1"/>
      <w:lvlJc w:val="right"/>
      <w:pPr>
        <w:tabs>
          <w:tab w:val="num" w:pos="4116"/>
        </w:tabs>
        <w:ind w:left="3949" w:firstLine="58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8">
    <w:nsid w:val="79E51BBF"/>
    <w:multiLevelType w:val="hybridMultilevel"/>
    <w:tmpl w:val="5CBC1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E3214D4"/>
    <w:multiLevelType w:val="hybridMultilevel"/>
    <w:tmpl w:val="6F72E6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7FF114BA"/>
    <w:multiLevelType w:val="hybridMultilevel"/>
    <w:tmpl w:val="98D6C2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6"/>
  </w:num>
  <w:num w:numId="2">
    <w:abstractNumId w:val="0"/>
  </w:num>
  <w:num w:numId="3">
    <w:abstractNumId w:val="44"/>
  </w:num>
  <w:num w:numId="4">
    <w:abstractNumId w:val="49"/>
  </w:num>
  <w:num w:numId="5">
    <w:abstractNumId w:val="31"/>
  </w:num>
  <w:num w:numId="6">
    <w:abstractNumId w:val="27"/>
  </w:num>
  <w:num w:numId="7">
    <w:abstractNumId w:val="30"/>
  </w:num>
  <w:num w:numId="8">
    <w:abstractNumId w:val="39"/>
  </w:num>
  <w:num w:numId="9">
    <w:abstractNumId w:val="32"/>
  </w:num>
  <w:num w:numId="10">
    <w:abstractNumId w:val="1"/>
  </w:num>
  <w:num w:numId="11">
    <w:abstractNumId w:val="11"/>
  </w:num>
  <w:num w:numId="12">
    <w:abstractNumId w:val="24"/>
  </w:num>
  <w:num w:numId="13">
    <w:abstractNumId w:val="21"/>
  </w:num>
  <w:num w:numId="14">
    <w:abstractNumId w:val="16"/>
  </w:num>
  <w:num w:numId="15">
    <w:abstractNumId w:val="47"/>
  </w:num>
  <w:num w:numId="16">
    <w:abstractNumId w:val="28"/>
  </w:num>
  <w:num w:numId="17">
    <w:abstractNumId w:val="3"/>
  </w:num>
  <w:num w:numId="18">
    <w:abstractNumId w:val="4"/>
    <w:lvlOverride w:ilvl="0">
      <w:lvl w:ilvl="0">
        <w:start w:val="1"/>
        <w:numFmt w:val="decimal"/>
        <w:lvlText w:val="%1"/>
        <w:lvlJc w:val="left"/>
        <w:pPr>
          <w:tabs>
            <w:tab w:val="num" w:pos="720"/>
          </w:tabs>
          <w:ind w:left="720" w:hanging="360"/>
        </w:pPr>
        <w:rPr>
          <w:rFonts w:hint="default"/>
          <w:b/>
        </w:rPr>
      </w:lvl>
    </w:lvlOverride>
    <w:lvlOverride w:ilvl="1">
      <w:lvl w:ilvl="1">
        <w:start w:val="1"/>
        <w:numFmt w:val="decimal"/>
        <w:lvlText w:val="%1.%2"/>
        <w:lvlJc w:val="left"/>
        <w:pPr>
          <w:tabs>
            <w:tab w:val="num" w:pos="510"/>
          </w:tabs>
          <w:ind w:left="0" w:firstLine="340"/>
        </w:pPr>
        <w:rPr>
          <w:rFonts w:hint="default"/>
          <w:b w:val="0"/>
        </w:rPr>
      </w:lvl>
    </w:lvlOverride>
    <w:lvlOverride w:ilvl="2">
      <w:lvl w:ilvl="2">
        <w:start w:val="1"/>
        <w:numFmt w:val="decimal"/>
        <w:pStyle w:val="S2"/>
        <w:lvlText w:val="3.1.%3"/>
        <w:lvlJc w:val="left"/>
        <w:pPr>
          <w:tabs>
            <w:tab w:val="num" w:pos="1021"/>
          </w:tabs>
          <w:ind w:left="0"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2160"/>
          </w:tabs>
          <w:ind w:left="2160" w:hanging="720"/>
        </w:pPr>
        <w:rPr>
          <w:rFonts w:hint="default"/>
        </w:rPr>
      </w:lvl>
    </w:lvlOverride>
    <w:lvlOverride w:ilvl="4">
      <w:lvl w:ilvl="4">
        <w:start w:val="1"/>
        <w:numFmt w:val="decimal"/>
        <w:lvlText w:val="%1.%2.%3.%4.%5"/>
        <w:lvlJc w:val="left"/>
        <w:pPr>
          <w:tabs>
            <w:tab w:val="num" w:pos="2880"/>
          </w:tabs>
          <w:ind w:left="2880" w:hanging="1080"/>
        </w:pPr>
        <w:rPr>
          <w:rFonts w:hint="default"/>
        </w:rPr>
      </w:lvl>
    </w:lvlOverride>
    <w:lvlOverride w:ilvl="5">
      <w:lvl w:ilvl="5">
        <w:start w:val="1"/>
        <w:numFmt w:val="decimal"/>
        <w:lvlText w:val="%1.%2.%3.%4.%5.%6"/>
        <w:lvlJc w:val="left"/>
        <w:pPr>
          <w:tabs>
            <w:tab w:val="num" w:pos="3240"/>
          </w:tabs>
          <w:ind w:left="3240" w:hanging="1080"/>
        </w:pPr>
        <w:rPr>
          <w:rFonts w:hint="default"/>
        </w:rPr>
      </w:lvl>
    </w:lvlOverride>
    <w:lvlOverride w:ilvl="6">
      <w:lvl w:ilvl="6">
        <w:start w:val="1"/>
        <w:numFmt w:val="decimal"/>
        <w:lvlText w:val="%1.%2.%3.%4.%5.%6.%7"/>
        <w:lvlJc w:val="left"/>
        <w:pPr>
          <w:tabs>
            <w:tab w:val="num" w:pos="3960"/>
          </w:tabs>
          <w:ind w:left="3960" w:hanging="1440"/>
        </w:pPr>
        <w:rPr>
          <w:rFonts w:hint="default"/>
        </w:rPr>
      </w:lvl>
    </w:lvlOverride>
    <w:lvlOverride w:ilvl="7">
      <w:lvl w:ilvl="7">
        <w:start w:val="1"/>
        <w:numFmt w:val="decimal"/>
        <w:lvlText w:val="%1.%2.%3.%4.%5.%6.%7.%8"/>
        <w:lvlJc w:val="left"/>
        <w:pPr>
          <w:tabs>
            <w:tab w:val="num" w:pos="4320"/>
          </w:tabs>
          <w:ind w:left="4320" w:hanging="1440"/>
        </w:pPr>
        <w:rPr>
          <w:rFonts w:hint="default"/>
        </w:rPr>
      </w:lvl>
    </w:lvlOverride>
    <w:lvlOverride w:ilvl="8">
      <w:lvl w:ilvl="8">
        <w:start w:val="1"/>
        <w:numFmt w:val="decimal"/>
        <w:lvlText w:val="%1.%2.%3.%4.%5.%6.%7.%8.%9"/>
        <w:lvlJc w:val="left"/>
        <w:pPr>
          <w:tabs>
            <w:tab w:val="num" w:pos="5040"/>
          </w:tabs>
          <w:ind w:left="5040" w:hanging="1800"/>
        </w:pPr>
        <w:rPr>
          <w:rFonts w:hint="default"/>
        </w:rPr>
      </w:lvl>
    </w:lvlOverride>
  </w:num>
  <w:num w:numId="19">
    <w:abstractNumId w:val="10"/>
  </w:num>
  <w:num w:numId="20">
    <w:abstractNumId w:val="20"/>
  </w:num>
  <w:num w:numId="21">
    <w:abstractNumId w:val="23"/>
  </w:num>
  <w:num w:numId="22">
    <w:abstractNumId w:val="43"/>
    <w:lvlOverride w:ilvl="0">
      <w:startOverride w:val="1"/>
    </w:lvlOverride>
  </w:num>
  <w:num w:numId="23">
    <w:abstractNumId w:val="6"/>
  </w:num>
  <w:num w:numId="24">
    <w:abstractNumId w:val="7"/>
  </w:num>
  <w:num w:numId="25">
    <w:abstractNumId w:val="36"/>
  </w:num>
  <w:num w:numId="26">
    <w:abstractNumId w:val="19"/>
  </w:num>
  <w:num w:numId="27">
    <w:abstractNumId w:val="15"/>
  </w:num>
  <w:num w:numId="28">
    <w:abstractNumId w:val="48"/>
  </w:num>
  <w:num w:numId="29">
    <w:abstractNumId w:val="26"/>
  </w:num>
  <w:num w:numId="30">
    <w:abstractNumId w:val="13"/>
  </w:num>
  <w:num w:numId="31">
    <w:abstractNumId w:val="41"/>
  </w:num>
  <w:num w:numId="32">
    <w:abstractNumId w:val="42"/>
  </w:num>
  <w:num w:numId="33">
    <w:abstractNumId w:val="38"/>
  </w:num>
  <w:num w:numId="34">
    <w:abstractNumId w:val="45"/>
  </w:num>
  <w:num w:numId="35">
    <w:abstractNumId w:val="22"/>
  </w:num>
  <w:num w:numId="36">
    <w:abstractNumId w:val="18"/>
  </w:num>
  <w:num w:numId="37">
    <w:abstractNumId w:val="34"/>
  </w:num>
  <w:num w:numId="38">
    <w:abstractNumId w:val="9"/>
  </w:num>
  <w:num w:numId="39">
    <w:abstractNumId w:val="37"/>
  </w:num>
  <w:num w:numId="40">
    <w:abstractNumId w:val="33"/>
  </w:num>
  <w:num w:numId="41">
    <w:abstractNumId w:val="17"/>
  </w:num>
  <w:num w:numId="42">
    <w:abstractNumId w:val="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25"/>
  </w:num>
  <w:num w:numId="45">
    <w:abstractNumId w:val="40"/>
  </w:num>
  <w:num w:numId="46">
    <w:abstractNumId w:val="35"/>
  </w:num>
  <w:num w:numId="47">
    <w:abstractNumId w:val="12"/>
  </w:num>
  <w:num w:numId="48">
    <w:abstractNumId w:val="14"/>
  </w:num>
  <w:num w:numId="49">
    <w:abstractNumId w:val="50"/>
  </w:num>
  <w:num w:numId="50">
    <w:abstractNumId w:val="29"/>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F61"/>
    <w:rsid w:val="00001FD3"/>
    <w:rsid w:val="00006597"/>
    <w:rsid w:val="000255C2"/>
    <w:rsid w:val="000259BD"/>
    <w:rsid w:val="00040B07"/>
    <w:rsid w:val="00047F79"/>
    <w:rsid w:val="00050B4D"/>
    <w:rsid w:val="0005248C"/>
    <w:rsid w:val="00053557"/>
    <w:rsid w:val="00063E65"/>
    <w:rsid w:val="000704DD"/>
    <w:rsid w:val="000853B4"/>
    <w:rsid w:val="0009067A"/>
    <w:rsid w:val="000964D8"/>
    <w:rsid w:val="000A140D"/>
    <w:rsid w:val="000A2BE8"/>
    <w:rsid w:val="000A306C"/>
    <w:rsid w:val="000A62A9"/>
    <w:rsid w:val="000A6FBD"/>
    <w:rsid w:val="000B37E0"/>
    <w:rsid w:val="000C78DA"/>
    <w:rsid w:val="000D76EA"/>
    <w:rsid w:val="000E3E2D"/>
    <w:rsid w:val="000F2B85"/>
    <w:rsid w:val="000F4EED"/>
    <w:rsid w:val="000F62F3"/>
    <w:rsid w:val="00100310"/>
    <w:rsid w:val="001038A9"/>
    <w:rsid w:val="0010596D"/>
    <w:rsid w:val="001120C6"/>
    <w:rsid w:val="00116821"/>
    <w:rsid w:val="0011767C"/>
    <w:rsid w:val="00120EBE"/>
    <w:rsid w:val="00124992"/>
    <w:rsid w:val="00127056"/>
    <w:rsid w:val="001405E7"/>
    <w:rsid w:val="00142548"/>
    <w:rsid w:val="001446BC"/>
    <w:rsid w:val="00146E24"/>
    <w:rsid w:val="00151B44"/>
    <w:rsid w:val="0016188A"/>
    <w:rsid w:val="00167717"/>
    <w:rsid w:val="00170B4D"/>
    <w:rsid w:val="00180E6E"/>
    <w:rsid w:val="00183FA7"/>
    <w:rsid w:val="00184302"/>
    <w:rsid w:val="0018755F"/>
    <w:rsid w:val="00187A19"/>
    <w:rsid w:val="00195505"/>
    <w:rsid w:val="001A6501"/>
    <w:rsid w:val="001B0733"/>
    <w:rsid w:val="001B243E"/>
    <w:rsid w:val="001C0574"/>
    <w:rsid w:val="001C082C"/>
    <w:rsid w:val="001C137C"/>
    <w:rsid w:val="001C3A8B"/>
    <w:rsid w:val="001C400F"/>
    <w:rsid w:val="001C5384"/>
    <w:rsid w:val="001D1736"/>
    <w:rsid w:val="001D396C"/>
    <w:rsid w:val="001E4CC3"/>
    <w:rsid w:val="001E4FCA"/>
    <w:rsid w:val="001E633B"/>
    <w:rsid w:val="001F314D"/>
    <w:rsid w:val="00200976"/>
    <w:rsid w:val="002017A6"/>
    <w:rsid w:val="00201DB2"/>
    <w:rsid w:val="0020425B"/>
    <w:rsid w:val="00205A3A"/>
    <w:rsid w:val="00206A35"/>
    <w:rsid w:val="002115A0"/>
    <w:rsid w:val="00217331"/>
    <w:rsid w:val="00221103"/>
    <w:rsid w:val="0022267F"/>
    <w:rsid w:val="00225354"/>
    <w:rsid w:val="002255F5"/>
    <w:rsid w:val="00226BAA"/>
    <w:rsid w:val="00230E3E"/>
    <w:rsid w:val="002322E2"/>
    <w:rsid w:val="00232C67"/>
    <w:rsid w:val="00235329"/>
    <w:rsid w:val="002408EF"/>
    <w:rsid w:val="00241449"/>
    <w:rsid w:val="002432E9"/>
    <w:rsid w:val="00243C61"/>
    <w:rsid w:val="00245C46"/>
    <w:rsid w:val="002475A9"/>
    <w:rsid w:val="00250769"/>
    <w:rsid w:val="00251856"/>
    <w:rsid w:val="00253AE8"/>
    <w:rsid w:val="00256760"/>
    <w:rsid w:val="00264649"/>
    <w:rsid w:val="00264CFD"/>
    <w:rsid w:val="00267405"/>
    <w:rsid w:val="00282133"/>
    <w:rsid w:val="0028367D"/>
    <w:rsid w:val="0028464E"/>
    <w:rsid w:val="002852EB"/>
    <w:rsid w:val="00286045"/>
    <w:rsid w:val="00293380"/>
    <w:rsid w:val="0029419E"/>
    <w:rsid w:val="002947F2"/>
    <w:rsid w:val="00294F68"/>
    <w:rsid w:val="002964F8"/>
    <w:rsid w:val="00297425"/>
    <w:rsid w:val="002A30B4"/>
    <w:rsid w:val="002A7417"/>
    <w:rsid w:val="002A749D"/>
    <w:rsid w:val="002B1FD5"/>
    <w:rsid w:val="002B3DEB"/>
    <w:rsid w:val="002B5042"/>
    <w:rsid w:val="002C06F8"/>
    <w:rsid w:val="002C0A0E"/>
    <w:rsid w:val="002C2C9C"/>
    <w:rsid w:val="002C51A4"/>
    <w:rsid w:val="002E06FE"/>
    <w:rsid w:val="002E0BAC"/>
    <w:rsid w:val="002E3568"/>
    <w:rsid w:val="002E42E2"/>
    <w:rsid w:val="002E67E3"/>
    <w:rsid w:val="002E7B64"/>
    <w:rsid w:val="002F031F"/>
    <w:rsid w:val="002F343D"/>
    <w:rsid w:val="002F6731"/>
    <w:rsid w:val="00301D99"/>
    <w:rsid w:val="00301F0A"/>
    <w:rsid w:val="00303D70"/>
    <w:rsid w:val="0031772C"/>
    <w:rsid w:val="00321F61"/>
    <w:rsid w:val="00326BC4"/>
    <w:rsid w:val="00327FEC"/>
    <w:rsid w:val="00334E8C"/>
    <w:rsid w:val="003372D0"/>
    <w:rsid w:val="00347E3C"/>
    <w:rsid w:val="00351EDA"/>
    <w:rsid w:val="00363E3A"/>
    <w:rsid w:val="00366CA8"/>
    <w:rsid w:val="003702AC"/>
    <w:rsid w:val="00390A34"/>
    <w:rsid w:val="00392E28"/>
    <w:rsid w:val="003A18D7"/>
    <w:rsid w:val="003A6579"/>
    <w:rsid w:val="003B0854"/>
    <w:rsid w:val="003C592E"/>
    <w:rsid w:val="003C62D1"/>
    <w:rsid w:val="003D3939"/>
    <w:rsid w:val="003D487C"/>
    <w:rsid w:val="003D6E00"/>
    <w:rsid w:val="003D7244"/>
    <w:rsid w:val="003E5FCC"/>
    <w:rsid w:val="003E7B8B"/>
    <w:rsid w:val="003F1DD4"/>
    <w:rsid w:val="004024CD"/>
    <w:rsid w:val="00402759"/>
    <w:rsid w:val="004053FD"/>
    <w:rsid w:val="00406897"/>
    <w:rsid w:val="00410110"/>
    <w:rsid w:val="00410FC6"/>
    <w:rsid w:val="00415B5D"/>
    <w:rsid w:val="00415BAC"/>
    <w:rsid w:val="0042254C"/>
    <w:rsid w:val="00427982"/>
    <w:rsid w:val="0043010C"/>
    <w:rsid w:val="004324F2"/>
    <w:rsid w:val="00432510"/>
    <w:rsid w:val="00433555"/>
    <w:rsid w:val="004340A7"/>
    <w:rsid w:val="004562F7"/>
    <w:rsid w:val="004663C6"/>
    <w:rsid w:val="00466C54"/>
    <w:rsid w:val="00470976"/>
    <w:rsid w:val="00471458"/>
    <w:rsid w:val="00471736"/>
    <w:rsid w:val="00473A36"/>
    <w:rsid w:val="00474239"/>
    <w:rsid w:val="00475566"/>
    <w:rsid w:val="00476520"/>
    <w:rsid w:val="00484893"/>
    <w:rsid w:val="0048491D"/>
    <w:rsid w:val="004979C0"/>
    <w:rsid w:val="004A1B5F"/>
    <w:rsid w:val="004A2366"/>
    <w:rsid w:val="004A2D9B"/>
    <w:rsid w:val="004B018B"/>
    <w:rsid w:val="004B63E7"/>
    <w:rsid w:val="004C0AD7"/>
    <w:rsid w:val="004C4920"/>
    <w:rsid w:val="004C7C57"/>
    <w:rsid w:val="004D2738"/>
    <w:rsid w:val="004E0A9F"/>
    <w:rsid w:val="004E154F"/>
    <w:rsid w:val="004E5674"/>
    <w:rsid w:val="004F0E2C"/>
    <w:rsid w:val="004F1DBA"/>
    <w:rsid w:val="00503509"/>
    <w:rsid w:val="0050655F"/>
    <w:rsid w:val="00510CF0"/>
    <w:rsid w:val="005148F9"/>
    <w:rsid w:val="005163AF"/>
    <w:rsid w:val="00526B37"/>
    <w:rsid w:val="00533BEA"/>
    <w:rsid w:val="0053420C"/>
    <w:rsid w:val="00534A7E"/>
    <w:rsid w:val="005408E9"/>
    <w:rsid w:val="0054491D"/>
    <w:rsid w:val="00546814"/>
    <w:rsid w:val="00552B50"/>
    <w:rsid w:val="005558E7"/>
    <w:rsid w:val="00573264"/>
    <w:rsid w:val="0057440C"/>
    <w:rsid w:val="0058189F"/>
    <w:rsid w:val="005A0C7E"/>
    <w:rsid w:val="005A2719"/>
    <w:rsid w:val="005A5A3D"/>
    <w:rsid w:val="005A77DA"/>
    <w:rsid w:val="005B25EB"/>
    <w:rsid w:val="005B3B45"/>
    <w:rsid w:val="005B5C3B"/>
    <w:rsid w:val="005C528F"/>
    <w:rsid w:val="005D6B08"/>
    <w:rsid w:val="005E3BC5"/>
    <w:rsid w:val="006035FA"/>
    <w:rsid w:val="00603DBE"/>
    <w:rsid w:val="00606790"/>
    <w:rsid w:val="00606F25"/>
    <w:rsid w:val="00611A2E"/>
    <w:rsid w:val="00616332"/>
    <w:rsid w:val="0062094B"/>
    <w:rsid w:val="00626D51"/>
    <w:rsid w:val="006422C5"/>
    <w:rsid w:val="006445FF"/>
    <w:rsid w:val="00650BFB"/>
    <w:rsid w:val="006542A3"/>
    <w:rsid w:val="0065675E"/>
    <w:rsid w:val="006657A4"/>
    <w:rsid w:val="00676372"/>
    <w:rsid w:val="006806CD"/>
    <w:rsid w:val="006825A2"/>
    <w:rsid w:val="00682D9A"/>
    <w:rsid w:val="006843C2"/>
    <w:rsid w:val="0069076F"/>
    <w:rsid w:val="00694B68"/>
    <w:rsid w:val="00697DB0"/>
    <w:rsid w:val="006A29B7"/>
    <w:rsid w:val="006B2998"/>
    <w:rsid w:val="006B517A"/>
    <w:rsid w:val="006C351D"/>
    <w:rsid w:val="006D0007"/>
    <w:rsid w:val="006D1B9B"/>
    <w:rsid w:val="006D1D7B"/>
    <w:rsid w:val="006F716A"/>
    <w:rsid w:val="00702546"/>
    <w:rsid w:val="00702F0F"/>
    <w:rsid w:val="0071038E"/>
    <w:rsid w:val="00710C95"/>
    <w:rsid w:val="00712913"/>
    <w:rsid w:val="007135F4"/>
    <w:rsid w:val="00716CF3"/>
    <w:rsid w:val="007172FC"/>
    <w:rsid w:val="00725B90"/>
    <w:rsid w:val="0073098D"/>
    <w:rsid w:val="0073394B"/>
    <w:rsid w:val="00733F6F"/>
    <w:rsid w:val="007359AA"/>
    <w:rsid w:val="00741A7D"/>
    <w:rsid w:val="0074415C"/>
    <w:rsid w:val="007455E8"/>
    <w:rsid w:val="007538BD"/>
    <w:rsid w:val="00756CC0"/>
    <w:rsid w:val="007817B5"/>
    <w:rsid w:val="00786B6A"/>
    <w:rsid w:val="00793563"/>
    <w:rsid w:val="00794331"/>
    <w:rsid w:val="00795094"/>
    <w:rsid w:val="007952AE"/>
    <w:rsid w:val="007A04D0"/>
    <w:rsid w:val="007A0968"/>
    <w:rsid w:val="007A7979"/>
    <w:rsid w:val="007B197F"/>
    <w:rsid w:val="007B1EAA"/>
    <w:rsid w:val="007B3DB5"/>
    <w:rsid w:val="007B5EF9"/>
    <w:rsid w:val="007C04CF"/>
    <w:rsid w:val="007C3E80"/>
    <w:rsid w:val="007C51B7"/>
    <w:rsid w:val="007C6865"/>
    <w:rsid w:val="007D14D9"/>
    <w:rsid w:val="007E5AD4"/>
    <w:rsid w:val="007E6E97"/>
    <w:rsid w:val="007F706B"/>
    <w:rsid w:val="00800CEB"/>
    <w:rsid w:val="008037E5"/>
    <w:rsid w:val="00817E7A"/>
    <w:rsid w:val="00823C0C"/>
    <w:rsid w:val="00825BC1"/>
    <w:rsid w:val="00830EC5"/>
    <w:rsid w:val="00834927"/>
    <w:rsid w:val="0084392C"/>
    <w:rsid w:val="00847237"/>
    <w:rsid w:val="00860644"/>
    <w:rsid w:val="00862AE7"/>
    <w:rsid w:val="00864A61"/>
    <w:rsid w:val="00865A0A"/>
    <w:rsid w:val="008664BA"/>
    <w:rsid w:val="008678AA"/>
    <w:rsid w:val="008729DD"/>
    <w:rsid w:val="0087511E"/>
    <w:rsid w:val="008775BB"/>
    <w:rsid w:val="008777A8"/>
    <w:rsid w:val="008812E4"/>
    <w:rsid w:val="00881606"/>
    <w:rsid w:val="008822A2"/>
    <w:rsid w:val="00883E7B"/>
    <w:rsid w:val="008871EF"/>
    <w:rsid w:val="0088794E"/>
    <w:rsid w:val="008A1B3B"/>
    <w:rsid w:val="008B5977"/>
    <w:rsid w:val="008B73F8"/>
    <w:rsid w:val="008C290A"/>
    <w:rsid w:val="008D10C8"/>
    <w:rsid w:val="008E0B28"/>
    <w:rsid w:val="008E3736"/>
    <w:rsid w:val="008E48F8"/>
    <w:rsid w:val="008E73AB"/>
    <w:rsid w:val="008E7449"/>
    <w:rsid w:val="008E78B3"/>
    <w:rsid w:val="00901A36"/>
    <w:rsid w:val="009032DB"/>
    <w:rsid w:val="00903576"/>
    <w:rsid w:val="009125AC"/>
    <w:rsid w:val="009148B6"/>
    <w:rsid w:val="00930722"/>
    <w:rsid w:val="00935A16"/>
    <w:rsid w:val="00936516"/>
    <w:rsid w:val="0093655E"/>
    <w:rsid w:val="00937983"/>
    <w:rsid w:val="00944163"/>
    <w:rsid w:val="009472CC"/>
    <w:rsid w:val="00952E51"/>
    <w:rsid w:val="00957DD3"/>
    <w:rsid w:val="00961FC3"/>
    <w:rsid w:val="0096448E"/>
    <w:rsid w:val="00966018"/>
    <w:rsid w:val="00966AC4"/>
    <w:rsid w:val="00971382"/>
    <w:rsid w:val="009721BB"/>
    <w:rsid w:val="00972243"/>
    <w:rsid w:val="009752EA"/>
    <w:rsid w:val="00980DEB"/>
    <w:rsid w:val="00984244"/>
    <w:rsid w:val="0098493C"/>
    <w:rsid w:val="009872F3"/>
    <w:rsid w:val="009A2939"/>
    <w:rsid w:val="009B084D"/>
    <w:rsid w:val="009B37C0"/>
    <w:rsid w:val="009C06E7"/>
    <w:rsid w:val="009C1EC6"/>
    <w:rsid w:val="009C3414"/>
    <w:rsid w:val="009C40EB"/>
    <w:rsid w:val="009C6D6D"/>
    <w:rsid w:val="009D3E6F"/>
    <w:rsid w:val="009E1E17"/>
    <w:rsid w:val="009E5DE0"/>
    <w:rsid w:val="009F6F84"/>
    <w:rsid w:val="00A10635"/>
    <w:rsid w:val="00A12943"/>
    <w:rsid w:val="00A31CE2"/>
    <w:rsid w:val="00A32D66"/>
    <w:rsid w:val="00A35A8B"/>
    <w:rsid w:val="00A363AD"/>
    <w:rsid w:val="00A36761"/>
    <w:rsid w:val="00A37F1B"/>
    <w:rsid w:val="00A421B2"/>
    <w:rsid w:val="00A457B1"/>
    <w:rsid w:val="00A61ABA"/>
    <w:rsid w:val="00A63FFD"/>
    <w:rsid w:val="00A65A8A"/>
    <w:rsid w:val="00A70045"/>
    <w:rsid w:val="00A70E0F"/>
    <w:rsid w:val="00A73D39"/>
    <w:rsid w:val="00A757D7"/>
    <w:rsid w:val="00A83654"/>
    <w:rsid w:val="00A8640F"/>
    <w:rsid w:val="00A93318"/>
    <w:rsid w:val="00A9415B"/>
    <w:rsid w:val="00AA2069"/>
    <w:rsid w:val="00AA2672"/>
    <w:rsid w:val="00AA6034"/>
    <w:rsid w:val="00AA7C8E"/>
    <w:rsid w:val="00AC24E9"/>
    <w:rsid w:val="00AC34E2"/>
    <w:rsid w:val="00AD0D61"/>
    <w:rsid w:val="00AD7C09"/>
    <w:rsid w:val="00AE276F"/>
    <w:rsid w:val="00AE2BA9"/>
    <w:rsid w:val="00AF32D7"/>
    <w:rsid w:val="00AF76E8"/>
    <w:rsid w:val="00B016F4"/>
    <w:rsid w:val="00B0297B"/>
    <w:rsid w:val="00B030EE"/>
    <w:rsid w:val="00B06A41"/>
    <w:rsid w:val="00B13E85"/>
    <w:rsid w:val="00B15F38"/>
    <w:rsid w:val="00B225AE"/>
    <w:rsid w:val="00B228CE"/>
    <w:rsid w:val="00B25188"/>
    <w:rsid w:val="00B3255A"/>
    <w:rsid w:val="00B36DEF"/>
    <w:rsid w:val="00B60744"/>
    <w:rsid w:val="00B72C65"/>
    <w:rsid w:val="00B737E5"/>
    <w:rsid w:val="00B7569E"/>
    <w:rsid w:val="00B75DC4"/>
    <w:rsid w:val="00B77285"/>
    <w:rsid w:val="00B85194"/>
    <w:rsid w:val="00B862D0"/>
    <w:rsid w:val="00B95D8C"/>
    <w:rsid w:val="00BA4013"/>
    <w:rsid w:val="00BA62C7"/>
    <w:rsid w:val="00BA7F27"/>
    <w:rsid w:val="00BB094B"/>
    <w:rsid w:val="00BB44F7"/>
    <w:rsid w:val="00BD672F"/>
    <w:rsid w:val="00BE739C"/>
    <w:rsid w:val="00BF1F68"/>
    <w:rsid w:val="00BF1F88"/>
    <w:rsid w:val="00C02A2E"/>
    <w:rsid w:val="00C04A53"/>
    <w:rsid w:val="00C072A6"/>
    <w:rsid w:val="00C11A1B"/>
    <w:rsid w:val="00C224DC"/>
    <w:rsid w:val="00C32A27"/>
    <w:rsid w:val="00C3639C"/>
    <w:rsid w:val="00C4148A"/>
    <w:rsid w:val="00C4320B"/>
    <w:rsid w:val="00C56634"/>
    <w:rsid w:val="00C56DEA"/>
    <w:rsid w:val="00C62BC1"/>
    <w:rsid w:val="00C71D44"/>
    <w:rsid w:val="00C74D9C"/>
    <w:rsid w:val="00C87822"/>
    <w:rsid w:val="00C91008"/>
    <w:rsid w:val="00C936DF"/>
    <w:rsid w:val="00CA52D2"/>
    <w:rsid w:val="00CA56E3"/>
    <w:rsid w:val="00CA6009"/>
    <w:rsid w:val="00CB0098"/>
    <w:rsid w:val="00CC4102"/>
    <w:rsid w:val="00CD476D"/>
    <w:rsid w:val="00CD4E91"/>
    <w:rsid w:val="00CD60FA"/>
    <w:rsid w:val="00CE1809"/>
    <w:rsid w:val="00CE1B34"/>
    <w:rsid w:val="00CE58BA"/>
    <w:rsid w:val="00CE7391"/>
    <w:rsid w:val="00CF4D52"/>
    <w:rsid w:val="00CF59DA"/>
    <w:rsid w:val="00CF5DE6"/>
    <w:rsid w:val="00D02665"/>
    <w:rsid w:val="00D11BA0"/>
    <w:rsid w:val="00D12A46"/>
    <w:rsid w:val="00D1459E"/>
    <w:rsid w:val="00D260A1"/>
    <w:rsid w:val="00D43CB9"/>
    <w:rsid w:val="00D50A22"/>
    <w:rsid w:val="00D51E1C"/>
    <w:rsid w:val="00D51F91"/>
    <w:rsid w:val="00D61A5E"/>
    <w:rsid w:val="00D6563E"/>
    <w:rsid w:val="00D70BDE"/>
    <w:rsid w:val="00D7225D"/>
    <w:rsid w:val="00D901AC"/>
    <w:rsid w:val="00DA04E1"/>
    <w:rsid w:val="00DA2060"/>
    <w:rsid w:val="00DA67CB"/>
    <w:rsid w:val="00DA7E33"/>
    <w:rsid w:val="00DB511C"/>
    <w:rsid w:val="00DC487C"/>
    <w:rsid w:val="00DC6AAC"/>
    <w:rsid w:val="00DC79D2"/>
    <w:rsid w:val="00DE3823"/>
    <w:rsid w:val="00DF0931"/>
    <w:rsid w:val="00DF1900"/>
    <w:rsid w:val="00DF2757"/>
    <w:rsid w:val="00DF291E"/>
    <w:rsid w:val="00DF4834"/>
    <w:rsid w:val="00E0268D"/>
    <w:rsid w:val="00E109F4"/>
    <w:rsid w:val="00E13C65"/>
    <w:rsid w:val="00E15811"/>
    <w:rsid w:val="00E1625C"/>
    <w:rsid w:val="00E171ED"/>
    <w:rsid w:val="00E22201"/>
    <w:rsid w:val="00E2492A"/>
    <w:rsid w:val="00E404CE"/>
    <w:rsid w:val="00E53841"/>
    <w:rsid w:val="00E714D5"/>
    <w:rsid w:val="00E71B4E"/>
    <w:rsid w:val="00E7254F"/>
    <w:rsid w:val="00E731E4"/>
    <w:rsid w:val="00E77631"/>
    <w:rsid w:val="00E817FE"/>
    <w:rsid w:val="00E840E0"/>
    <w:rsid w:val="00E844F5"/>
    <w:rsid w:val="00E866BB"/>
    <w:rsid w:val="00E903CB"/>
    <w:rsid w:val="00E90950"/>
    <w:rsid w:val="00E96071"/>
    <w:rsid w:val="00EA2E7A"/>
    <w:rsid w:val="00EB1ACA"/>
    <w:rsid w:val="00EB1FEC"/>
    <w:rsid w:val="00EB226C"/>
    <w:rsid w:val="00EB44C0"/>
    <w:rsid w:val="00EB4887"/>
    <w:rsid w:val="00EC22B2"/>
    <w:rsid w:val="00EC4CAB"/>
    <w:rsid w:val="00ED1E3F"/>
    <w:rsid w:val="00ED79DC"/>
    <w:rsid w:val="00EE288A"/>
    <w:rsid w:val="00EE2960"/>
    <w:rsid w:val="00EE2DDB"/>
    <w:rsid w:val="00EE3505"/>
    <w:rsid w:val="00EE6304"/>
    <w:rsid w:val="00EF0D3B"/>
    <w:rsid w:val="00F06704"/>
    <w:rsid w:val="00F16934"/>
    <w:rsid w:val="00F25332"/>
    <w:rsid w:val="00F2771C"/>
    <w:rsid w:val="00F329D2"/>
    <w:rsid w:val="00F335F4"/>
    <w:rsid w:val="00F512A6"/>
    <w:rsid w:val="00F5410B"/>
    <w:rsid w:val="00F5414A"/>
    <w:rsid w:val="00F5565F"/>
    <w:rsid w:val="00F56E9E"/>
    <w:rsid w:val="00F57CBF"/>
    <w:rsid w:val="00F62F61"/>
    <w:rsid w:val="00F65A06"/>
    <w:rsid w:val="00F711EB"/>
    <w:rsid w:val="00F71DFF"/>
    <w:rsid w:val="00F762F1"/>
    <w:rsid w:val="00F86965"/>
    <w:rsid w:val="00F94E33"/>
    <w:rsid w:val="00FA1883"/>
    <w:rsid w:val="00FA1DDD"/>
    <w:rsid w:val="00FA36F5"/>
    <w:rsid w:val="00FA65F3"/>
    <w:rsid w:val="00FA7679"/>
    <w:rsid w:val="00FB3501"/>
    <w:rsid w:val="00FB5625"/>
    <w:rsid w:val="00FC52BD"/>
    <w:rsid w:val="00FC5D00"/>
    <w:rsid w:val="00FD0337"/>
    <w:rsid w:val="00FD3877"/>
    <w:rsid w:val="00FE06C8"/>
    <w:rsid w:val="00FE4FF8"/>
    <w:rsid w:val="00FF38D2"/>
    <w:rsid w:val="00FF4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10" w:qFormat="1"/>
    <w:lsdException w:name="Normal Table"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5C2"/>
    <w:pPr>
      <w:spacing w:after="200" w:line="276" w:lineRule="auto"/>
    </w:pPr>
    <w:rPr>
      <w:sz w:val="22"/>
      <w:szCs w:val="22"/>
      <w:lang w:eastAsia="en-US"/>
    </w:rPr>
  </w:style>
  <w:style w:type="paragraph" w:styleId="13">
    <w:name w:val="heading 1"/>
    <w:aliases w:val="Заголовок 1 Знак Знак,Заголовок 1 Знак Знак Знак"/>
    <w:basedOn w:val="a1"/>
    <w:next w:val="a1"/>
    <w:link w:val="14"/>
    <w:qFormat/>
    <w:rsid w:val="006657A4"/>
    <w:pPr>
      <w:keepNext/>
      <w:keepLines/>
      <w:tabs>
        <w:tab w:val="num" w:pos="2149"/>
      </w:tabs>
      <w:spacing w:before="480" w:after="0"/>
      <w:ind w:left="2149"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 Знак2, Знак2 Знак"/>
    <w:basedOn w:val="a1"/>
    <w:next w:val="a1"/>
    <w:link w:val="21"/>
    <w:unhideWhenUsed/>
    <w:qFormat/>
    <w:rsid w:val="00EB1FEC"/>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Заголовок главный, Знак, Знак3, Знак3 Знак"/>
    <w:basedOn w:val="a1"/>
    <w:next w:val="a1"/>
    <w:link w:val="30"/>
    <w:unhideWhenUsed/>
    <w:qFormat/>
    <w:rsid w:val="00433555"/>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6657A4"/>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1C5384"/>
    <w:pPr>
      <w:numPr>
        <w:ilvl w:val="4"/>
        <w:numId w:val="16"/>
      </w:numPr>
      <w:spacing w:before="240" w:after="60" w:line="360" w:lineRule="auto"/>
      <w:ind w:left="1008" w:hanging="432"/>
      <w:jc w:val="both"/>
      <w:outlineLvl w:val="4"/>
    </w:pPr>
    <w:rPr>
      <w:rFonts w:ascii="Times New Roman" w:eastAsia="Times New Roman" w:hAnsi="Times New Roman"/>
      <w:b/>
      <w:bCs/>
      <w:i/>
      <w:iCs/>
      <w:sz w:val="26"/>
      <w:szCs w:val="26"/>
      <w:lang w:eastAsia="ru-RU"/>
    </w:rPr>
  </w:style>
  <w:style w:type="paragraph" w:styleId="6">
    <w:name w:val="heading 6"/>
    <w:basedOn w:val="a1"/>
    <w:next w:val="a1"/>
    <w:link w:val="60"/>
    <w:qFormat/>
    <w:rsid w:val="001C5384"/>
    <w:pPr>
      <w:numPr>
        <w:ilvl w:val="5"/>
        <w:numId w:val="16"/>
      </w:numPr>
      <w:spacing w:before="240" w:after="60" w:line="360" w:lineRule="auto"/>
      <w:ind w:left="1152" w:hanging="432"/>
      <w:jc w:val="both"/>
      <w:outlineLvl w:val="5"/>
    </w:pPr>
    <w:rPr>
      <w:rFonts w:ascii="Times New Roman" w:eastAsia="Times New Roman" w:hAnsi="Times New Roman"/>
      <w:b/>
      <w:bCs/>
      <w:lang w:eastAsia="ru-RU"/>
    </w:rPr>
  </w:style>
  <w:style w:type="paragraph" w:styleId="7">
    <w:name w:val="heading 7"/>
    <w:basedOn w:val="a1"/>
    <w:next w:val="a2"/>
    <w:link w:val="70"/>
    <w:qFormat/>
    <w:rsid w:val="001C5384"/>
    <w:pPr>
      <w:numPr>
        <w:ilvl w:val="6"/>
        <w:numId w:val="16"/>
      </w:numPr>
      <w:spacing w:after="0" w:line="360" w:lineRule="auto"/>
      <w:ind w:left="1296" w:hanging="288"/>
      <w:jc w:val="both"/>
      <w:outlineLvl w:val="6"/>
    </w:pPr>
    <w:rPr>
      <w:rFonts w:ascii="Times New Roman" w:eastAsia="Times New Roman" w:hAnsi="Times New Roman"/>
      <w:sz w:val="20"/>
      <w:szCs w:val="20"/>
      <w:lang w:eastAsia="ru-RU"/>
    </w:rPr>
  </w:style>
  <w:style w:type="paragraph" w:styleId="8">
    <w:name w:val="heading 8"/>
    <w:basedOn w:val="a1"/>
    <w:next w:val="a1"/>
    <w:link w:val="80"/>
    <w:qFormat/>
    <w:rsid w:val="001C5384"/>
    <w:pPr>
      <w:numPr>
        <w:ilvl w:val="7"/>
        <w:numId w:val="16"/>
      </w:numPr>
      <w:spacing w:before="240" w:after="60" w:line="360" w:lineRule="auto"/>
      <w:ind w:left="1440" w:hanging="432"/>
      <w:jc w:val="both"/>
      <w:outlineLvl w:val="7"/>
    </w:pPr>
    <w:rPr>
      <w:rFonts w:ascii="Times New Roman" w:eastAsia="Times New Roman" w:hAnsi="Times New Roman"/>
      <w:i/>
      <w:iCs/>
      <w:sz w:val="28"/>
      <w:szCs w:val="28"/>
      <w:lang w:eastAsia="ru-RU"/>
    </w:rPr>
  </w:style>
  <w:style w:type="paragraph" w:styleId="9">
    <w:name w:val="heading 9"/>
    <w:basedOn w:val="a1"/>
    <w:next w:val="a2"/>
    <w:link w:val="90"/>
    <w:qFormat/>
    <w:rsid w:val="001C5384"/>
    <w:pPr>
      <w:numPr>
        <w:ilvl w:val="8"/>
        <w:numId w:val="16"/>
      </w:numPr>
      <w:spacing w:after="0" w:line="360" w:lineRule="auto"/>
      <w:ind w:left="1584" w:hanging="144"/>
      <w:jc w:val="both"/>
      <w:outlineLvl w:val="8"/>
    </w:pPr>
    <w:rPr>
      <w:rFonts w:ascii="Times New Roman" w:eastAsia="Times New Roman" w:hAnsi="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5">
    <w:name w:val="Обычный1"/>
    <w:rsid w:val="00321F61"/>
    <w:pPr>
      <w:widowControl w:val="0"/>
      <w:snapToGrid w:val="0"/>
    </w:pPr>
    <w:rPr>
      <w:rFonts w:ascii="Times New Roman" w:eastAsia="Times New Roman" w:hAnsi="Times New Roman"/>
    </w:rPr>
  </w:style>
  <w:style w:type="paragraph" w:customStyle="1" w:styleId="31">
    <w:name w:val="Основной текст с отступом 31"/>
    <w:basedOn w:val="a1"/>
    <w:rsid w:val="00B95D8C"/>
    <w:pPr>
      <w:overflowPunct w:val="0"/>
      <w:autoSpaceDE w:val="0"/>
      <w:autoSpaceDN w:val="0"/>
      <w:adjustRightInd w:val="0"/>
      <w:spacing w:after="0" w:line="312" w:lineRule="auto"/>
      <w:ind w:firstLine="720"/>
      <w:jc w:val="both"/>
      <w:textAlignment w:val="baseline"/>
    </w:pPr>
    <w:rPr>
      <w:rFonts w:ascii="Times New Roman" w:eastAsia="Times New Roman" w:hAnsi="Times New Roman"/>
      <w:sz w:val="24"/>
      <w:szCs w:val="20"/>
      <w:lang w:eastAsia="ru-RU"/>
    </w:rPr>
  </w:style>
  <w:style w:type="paragraph" w:styleId="a6">
    <w:name w:val="Body Text Indent"/>
    <w:basedOn w:val="a1"/>
    <w:link w:val="a7"/>
    <w:rsid w:val="00B95D8C"/>
    <w:pPr>
      <w:spacing w:after="0" w:line="300" w:lineRule="auto"/>
      <w:ind w:firstLine="709"/>
      <w:jc w:val="both"/>
    </w:pPr>
    <w:rPr>
      <w:rFonts w:ascii="Times New Roman" w:eastAsia="Times New Roman" w:hAnsi="Times New Roman"/>
      <w:sz w:val="24"/>
      <w:szCs w:val="24"/>
      <w:lang w:eastAsia="ru-RU"/>
    </w:rPr>
  </w:style>
  <w:style w:type="character" w:customStyle="1" w:styleId="a7">
    <w:name w:val="Основной текст с отступом Знак"/>
    <w:basedOn w:val="a3"/>
    <w:link w:val="a6"/>
    <w:rsid w:val="00B95D8C"/>
    <w:rPr>
      <w:rFonts w:ascii="Times New Roman" w:eastAsia="Times New Roman" w:hAnsi="Times New Roman"/>
      <w:sz w:val="24"/>
      <w:szCs w:val="24"/>
    </w:rPr>
  </w:style>
  <w:style w:type="paragraph" w:customStyle="1" w:styleId="22">
    <w:name w:val="Обычный2"/>
    <w:rsid w:val="004A2366"/>
    <w:pPr>
      <w:widowControl w:val="0"/>
      <w:snapToGrid w:val="0"/>
    </w:pPr>
    <w:rPr>
      <w:rFonts w:ascii="Times New Roman" w:eastAsia="Times New Roman" w:hAnsi="Times New Roman"/>
    </w:rPr>
  </w:style>
  <w:style w:type="paragraph" w:styleId="a8">
    <w:name w:val="List Paragraph"/>
    <w:basedOn w:val="a1"/>
    <w:uiPriority w:val="34"/>
    <w:qFormat/>
    <w:rsid w:val="00100310"/>
    <w:pPr>
      <w:ind w:left="720"/>
      <w:contextualSpacing/>
    </w:pPr>
  </w:style>
  <w:style w:type="character" w:customStyle="1" w:styleId="21">
    <w:name w:val="Заголовок 2 Знак"/>
    <w:aliases w:val=" Знак2 Знак1, Знак2 Знак Знак"/>
    <w:basedOn w:val="a3"/>
    <w:link w:val="20"/>
    <w:rsid w:val="00EB1FEC"/>
    <w:rPr>
      <w:rFonts w:asciiTheme="majorHAnsi" w:eastAsiaTheme="majorEastAsia" w:hAnsiTheme="majorHAnsi" w:cstheme="majorBidi"/>
      <w:b/>
      <w:bCs/>
      <w:color w:val="4F81BD" w:themeColor="accent1"/>
      <w:sz w:val="26"/>
      <w:szCs w:val="26"/>
      <w:lang w:eastAsia="en-US"/>
    </w:rPr>
  </w:style>
  <w:style w:type="character" w:customStyle="1" w:styleId="14">
    <w:name w:val="Заголовок 1 Знак"/>
    <w:aliases w:val="Заголовок 1 Знак Знак Знак1,Заголовок 1 Знак Знак Знак Знак1"/>
    <w:basedOn w:val="a3"/>
    <w:link w:val="13"/>
    <w:rsid w:val="006657A4"/>
    <w:rPr>
      <w:rFonts w:asciiTheme="majorHAnsi" w:eastAsiaTheme="majorEastAsia" w:hAnsiTheme="majorHAnsi" w:cstheme="majorBidi"/>
      <w:b/>
      <w:bCs/>
      <w:color w:val="365F91" w:themeColor="accent1" w:themeShade="BF"/>
      <w:sz w:val="28"/>
      <w:szCs w:val="28"/>
      <w:lang w:eastAsia="en-US"/>
    </w:rPr>
  </w:style>
  <w:style w:type="paragraph" w:styleId="32">
    <w:name w:val="Body Text 3"/>
    <w:basedOn w:val="a1"/>
    <w:link w:val="33"/>
    <w:unhideWhenUsed/>
    <w:rsid w:val="006657A4"/>
    <w:pPr>
      <w:spacing w:after="120"/>
    </w:pPr>
    <w:rPr>
      <w:sz w:val="16"/>
      <w:szCs w:val="16"/>
    </w:rPr>
  </w:style>
  <w:style w:type="character" w:customStyle="1" w:styleId="33">
    <w:name w:val="Основной текст 3 Знак"/>
    <w:basedOn w:val="a3"/>
    <w:link w:val="32"/>
    <w:rsid w:val="006657A4"/>
    <w:rPr>
      <w:sz w:val="16"/>
      <w:szCs w:val="16"/>
      <w:lang w:eastAsia="en-US"/>
    </w:rPr>
  </w:style>
  <w:style w:type="character" w:customStyle="1" w:styleId="40">
    <w:name w:val="Заголовок 4 Знак"/>
    <w:basedOn w:val="a3"/>
    <w:link w:val="4"/>
    <w:rsid w:val="006657A4"/>
    <w:rPr>
      <w:rFonts w:asciiTheme="majorHAnsi" w:eastAsiaTheme="majorEastAsia" w:hAnsiTheme="majorHAnsi" w:cstheme="majorBidi"/>
      <w:b/>
      <w:bCs/>
      <w:i/>
      <w:iCs/>
      <w:color w:val="4F81BD" w:themeColor="accent1"/>
      <w:sz w:val="22"/>
      <w:szCs w:val="22"/>
      <w:lang w:eastAsia="en-US"/>
    </w:rPr>
  </w:style>
  <w:style w:type="character" w:styleId="a9">
    <w:name w:val="Hyperlink"/>
    <w:basedOn w:val="a3"/>
    <w:uiPriority w:val="99"/>
    <w:unhideWhenUsed/>
    <w:rsid w:val="006657A4"/>
    <w:rPr>
      <w:color w:val="0000FF" w:themeColor="hyperlink"/>
      <w:u w:val="single"/>
    </w:rPr>
  </w:style>
  <w:style w:type="character" w:styleId="aa">
    <w:name w:val="FollowedHyperlink"/>
    <w:basedOn w:val="a3"/>
    <w:unhideWhenUsed/>
    <w:rsid w:val="006657A4"/>
    <w:rPr>
      <w:color w:val="800080" w:themeColor="followedHyperlink"/>
      <w:u w:val="single"/>
    </w:rPr>
  </w:style>
  <w:style w:type="paragraph" w:styleId="ab">
    <w:name w:val="Normal (Web)"/>
    <w:aliases w:val="Обычный (Web)"/>
    <w:basedOn w:val="a1"/>
    <w:uiPriority w:val="10"/>
    <w:unhideWhenUsed/>
    <w:qFormat/>
    <w:rsid w:val="006657A4"/>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header"/>
    <w:aliases w:val="ВерхКолонтитул"/>
    <w:basedOn w:val="a1"/>
    <w:link w:val="ad"/>
    <w:unhideWhenUsed/>
    <w:rsid w:val="006657A4"/>
    <w:pPr>
      <w:tabs>
        <w:tab w:val="center" w:pos="4677"/>
        <w:tab w:val="right" w:pos="9355"/>
      </w:tabs>
      <w:spacing w:after="0" w:line="240" w:lineRule="auto"/>
    </w:pPr>
  </w:style>
  <w:style w:type="character" w:customStyle="1" w:styleId="ad">
    <w:name w:val="Верхний колонтитул Знак"/>
    <w:aliases w:val="ВерхКолонтитул Знак"/>
    <w:basedOn w:val="a3"/>
    <w:link w:val="ac"/>
    <w:rsid w:val="006657A4"/>
    <w:rPr>
      <w:sz w:val="22"/>
      <w:szCs w:val="22"/>
      <w:lang w:eastAsia="en-US"/>
    </w:rPr>
  </w:style>
  <w:style w:type="paragraph" w:styleId="ae">
    <w:name w:val="footer"/>
    <w:aliases w:val="Знак1 Знак1,Знак1 Знак2,Знак1 Знак,Знак1"/>
    <w:basedOn w:val="a1"/>
    <w:link w:val="af"/>
    <w:unhideWhenUsed/>
    <w:rsid w:val="006657A4"/>
    <w:pPr>
      <w:tabs>
        <w:tab w:val="center" w:pos="4677"/>
        <w:tab w:val="right" w:pos="9355"/>
      </w:tabs>
      <w:spacing w:after="0" w:line="240" w:lineRule="auto"/>
    </w:pPr>
  </w:style>
  <w:style w:type="character" w:customStyle="1" w:styleId="af">
    <w:name w:val="Нижний колонтитул Знак"/>
    <w:aliases w:val="Знак1 Знак1 Знак,Знак1 Знак2 Знак,Знак1 Знак Знак,Знак1 Знак3"/>
    <w:basedOn w:val="a3"/>
    <w:link w:val="ae"/>
    <w:rsid w:val="006657A4"/>
    <w:rPr>
      <w:sz w:val="22"/>
      <w:szCs w:val="22"/>
      <w:lang w:eastAsia="en-US"/>
    </w:rPr>
  </w:style>
  <w:style w:type="paragraph" w:styleId="a2">
    <w:name w:val="Body Text"/>
    <w:aliases w:val=" Знак1 Знак"/>
    <w:basedOn w:val="a1"/>
    <w:link w:val="af0"/>
    <w:unhideWhenUsed/>
    <w:rsid w:val="006657A4"/>
    <w:pPr>
      <w:spacing w:after="120"/>
    </w:pPr>
  </w:style>
  <w:style w:type="character" w:customStyle="1" w:styleId="af0">
    <w:name w:val="Основной текст Знак"/>
    <w:aliases w:val=" Знак1 Знак Знак"/>
    <w:basedOn w:val="a3"/>
    <w:link w:val="a2"/>
    <w:rsid w:val="006657A4"/>
    <w:rPr>
      <w:sz w:val="22"/>
      <w:szCs w:val="22"/>
      <w:lang w:eastAsia="en-US"/>
    </w:rPr>
  </w:style>
  <w:style w:type="paragraph" w:styleId="23">
    <w:name w:val="Body Text Indent 2"/>
    <w:basedOn w:val="a1"/>
    <w:link w:val="24"/>
    <w:unhideWhenUsed/>
    <w:rsid w:val="006657A4"/>
    <w:pPr>
      <w:spacing w:after="120" w:line="480" w:lineRule="auto"/>
      <w:ind w:left="283"/>
    </w:pPr>
  </w:style>
  <w:style w:type="character" w:customStyle="1" w:styleId="24">
    <w:name w:val="Основной текст с отступом 2 Знак"/>
    <w:basedOn w:val="a3"/>
    <w:link w:val="23"/>
    <w:rsid w:val="006657A4"/>
    <w:rPr>
      <w:sz w:val="22"/>
      <w:szCs w:val="22"/>
      <w:lang w:eastAsia="en-US"/>
    </w:rPr>
  </w:style>
  <w:style w:type="paragraph" w:styleId="af1">
    <w:name w:val="Plain Text"/>
    <w:basedOn w:val="a1"/>
    <w:link w:val="af2"/>
    <w:unhideWhenUsed/>
    <w:rsid w:val="006657A4"/>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3"/>
    <w:link w:val="af1"/>
    <w:rsid w:val="006657A4"/>
    <w:rPr>
      <w:rFonts w:ascii="Courier New" w:eastAsia="Times New Roman" w:hAnsi="Courier New" w:cs="Courier New"/>
    </w:rPr>
  </w:style>
  <w:style w:type="character" w:customStyle="1" w:styleId="af3">
    <w:name w:val="Табличный Знак"/>
    <w:basedOn w:val="a3"/>
    <w:link w:val="af4"/>
    <w:semiHidden/>
    <w:locked/>
    <w:rsid w:val="006657A4"/>
    <w:rPr>
      <w:rFonts w:ascii="Times New Roman" w:eastAsia="Times New Roman" w:hAnsi="Times New Roman"/>
      <w:sz w:val="24"/>
      <w:szCs w:val="24"/>
    </w:rPr>
  </w:style>
  <w:style w:type="paragraph" w:customStyle="1" w:styleId="af4">
    <w:name w:val="Табличный"/>
    <w:basedOn w:val="a1"/>
    <w:link w:val="af3"/>
    <w:semiHidden/>
    <w:rsid w:val="006657A4"/>
    <w:pPr>
      <w:spacing w:after="0" w:line="240" w:lineRule="auto"/>
      <w:jc w:val="center"/>
    </w:pPr>
    <w:rPr>
      <w:rFonts w:ascii="Times New Roman" w:eastAsia="Times New Roman" w:hAnsi="Times New Roman"/>
      <w:sz w:val="24"/>
      <w:szCs w:val="24"/>
      <w:lang w:eastAsia="ru-RU"/>
    </w:rPr>
  </w:style>
  <w:style w:type="table" w:styleId="af5">
    <w:name w:val="Table Grid"/>
    <w:basedOn w:val="a4"/>
    <w:uiPriority w:val="59"/>
    <w:rsid w:val="006657A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Заголовок главный Знак, Знак Знак, Знак3 Знак1, Знак3 Знак Знак"/>
    <w:basedOn w:val="a3"/>
    <w:link w:val="3"/>
    <w:rsid w:val="00433555"/>
    <w:rPr>
      <w:rFonts w:asciiTheme="majorHAnsi" w:eastAsiaTheme="majorEastAsia" w:hAnsiTheme="majorHAnsi" w:cstheme="majorBidi"/>
      <w:b/>
      <w:bCs/>
      <w:color w:val="4F81BD" w:themeColor="accent1"/>
      <w:sz w:val="22"/>
      <w:szCs w:val="22"/>
      <w:lang w:eastAsia="en-US"/>
    </w:rPr>
  </w:style>
  <w:style w:type="paragraph" w:styleId="af6">
    <w:name w:val="TOC Heading"/>
    <w:basedOn w:val="13"/>
    <w:next w:val="a1"/>
    <w:uiPriority w:val="39"/>
    <w:unhideWhenUsed/>
    <w:qFormat/>
    <w:rsid w:val="0050655F"/>
    <w:pPr>
      <w:outlineLvl w:val="9"/>
    </w:pPr>
    <w:rPr>
      <w:lang w:eastAsia="ru-RU"/>
    </w:rPr>
  </w:style>
  <w:style w:type="paragraph" w:styleId="16">
    <w:name w:val="toc 1"/>
    <w:basedOn w:val="a1"/>
    <w:next w:val="a1"/>
    <w:autoRedefine/>
    <w:uiPriority w:val="39"/>
    <w:unhideWhenUsed/>
    <w:rsid w:val="00243C61"/>
    <w:pPr>
      <w:tabs>
        <w:tab w:val="left" w:pos="284"/>
        <w:tab w:val="left" w:pos="851"/>
        <w:tab w:val="right" w:leader="dot" w:pos="9344"/>
      </w:tabs>
      <w:spacing w:after="100"/>
      <w:ind w:left="284" w:hanging="284"/>
    </w:pPr>
  </w:style>
  <w:style w:type="paragraph" w:styleId="25">
    <w:name w:val="toc 2"/>
    <w:basedOn w:val="a1"/>
    <w:next w:val="a1"/>
    <w:autoRedefine/>
    <w:uiPriority w:val="39"/>
    <w:unhideWhenUsed/>
    <w:rsid w:val="00243C61"/>
    <w:pPr>
      <w:tabs>
        <w:tab w:val="left" w:pos="709"/>
        <w:tab w:val="right" w:leader="dot" w:pos="9345"/>
      </w:tabs>
      <w:spacing w:after="100"/>
      <w:ind w:left="709" w:hanging="489"/>
    </w:pPr>
  </w:style>
  <w:style w:type="paragraph" w:styleId="34">
    <w:name w:val="toc 3"/>
    <w:basedOn w:val="a1"/>
    <w:next w:val="a1"/>
    <w:autoRedefine/>
    <w:uiPriority w:val="39"/>
    <w:unhideWhenUsed/>
    <w:rsid w:val="00DA7E33"/>
    <w:pPr>
      <w:tabs>
        <w:tab w:val="left" w:pos="1134"/>
        <w:tab w:val="right" w:leader="dot" w:pos="9345"/>
      </w:tabs>
      <w:spacing w:after="0" w:line="360" w:lineRule="auto"/>
      <w:ind w:left="440"/>
    </w:pPr>
  </w:style>
  <w:style w:type="paragraph" w:styleId="af7">
    <w:name w:val="Balloon Text"/>
    <w:basedOn w:val="a1"/>
    <w:link w:val="af8"/>
    <w:semiHidden/>
    <w:unhideWhenUsed/>
    <w:rsid w:val="0050655F"/>
    <w:pPr>
      <w:spacing w:after="0" w:line="240" w:lineRule="auto"/>
    </w:pPr>
    <w:rPr>
      <w:rFonts w:ascii="Tahoma" w:hAnsi="Tahoma" w:cs="Tahoma"/>
      <w:sz w:val="16"/>
      <w:szCs w:val="16"/>
    </w:rPr>
  </w:style>
  <w:style w:type="character" w:customStyle="1" w:styleId="af8">
    <w:name w:val="Текст выноски Знак"/>
    <w:basedOn w:val="a3"/>
    <w:link w:val="af7"/>
    <w:semiHidden/>
    <w:rsid w:val="0050655F"/>
    <w:rPr>
      <w:rFonts w:ascii="Tahoma" w:hAnsi="Tahoma" w:cs="Tahoma"/>
      <w:sz w:val="16"/>
      <w:szCs w:val="16"/>
      <w:lang w:eastAsia="en-US"/>
    </w:rPr>
  </w:style>
  <w:style w:type="paragraph" w:styleId="af9">
    <w:name w:val="Title"/>
    <w:basedOn w:val="a1"/>
    <w:link w:val="afa"/>
    <w:qFormat/>
    <w:rsid w:val="004B018B"/>
    <w:pPr>
      <w:spacing w:after="0" w:line="300" w:lineRule="auto"/>
      <w:ind w:left="927"/>
      <w:jc w:val="center"/>
    </w:pPr>
    <w:rPr>
      <w:rFonts w:ascii="Times New Roman" w:eastAsia="Times New Roman" w:hAnsi="Times New Roman"/>
      <w:sz w:val="24"/>
      <w:szCs w:val="24"/>
      <w:lang w:eastAsia="ru-RU"/>
    </w:rPr>
  </w:style>
  <w:style w:type="character" w:customStyle="1" w:styleId="afa">
    <w:name w:val="Название Знак"/>
    <w:basedOn w:val="a3"/>
    <w:link w:val="af9"/>
    <w:rsid w:val="004B018B"/>
    <w:rPr>
      <w:rFonts w:ascii="Times New Roman" w:eastAsia="Times New Roman" w:hAnsi="Times New Roman"/>
      <w:sz w:val="24"/>
      <w:szCs w:val="24"/>
    </w:rPr>
  </w:style>
  <w:style w:type="paragraph" w:customStyle="1" w:styleId="110">
    <w:name w:val="заголовок 11"/>
    <w:basedOn w:val="a1"/>
    <w:next w:val="a1"/>
    <w:rsid w:val="004B018B"/>
    <w:pPr>
      <w:keepNext/>
      <w:spacing w:after="0" w:line="240" w:lineRule="auto"/>
    </w:pPr>
    <w:rPr>
      <w:rFonts w:ascii="Times New Roman" w:eastAsia="Times New Roman" w:hAnsi="Times New Roman"/>
      <w:sz w:val="24"/>
      <w:szCs w:val="20"/>
      <w:lang w:eastAsia="ru-RU"/>
    </w:rPr>
  </w:style>
  <w:style w:type="paragraph" w:customStyle="1" w:styleId="ArNar">
    <w:name w:val="Обычный ArNar"/>
    <w:basedOn w:val="a1"/>
    <w:link w:val="ArNar0"/>
    <w:rsid w:val="004B018B"/>
    <w:pPr>
      <w:spacing w:after="0" w:line="240" w:lineRule="auto"/>
      <w:ind w:firstLine="709"/>
      <w:jc w:val="both"/>
    </w:pPr>
    <w:rPr>
      <w:rFonts w:ascii="Arial Narrow" w:eastAsia="Times New Roman" w:hAnsi="Arial Narrow"/>
      <w:color w:val="000000"/>
      <w:szCs w:val="20"/>
      <w:lang w:eastAsia="ru-RU"/>
    </w:rPr>
  </w:style>
  <w:style w:type="character" w:customStyle="1" w:styleId="ArNar0">
    <w:name w:val="Обычный ArNar Знак"/>
    <w:basedOn w:val="a3"/>
    <w:link w:val="ArNar"/>
    <w:rsid w:val="004B018B"/>
    <w:rPr>
      <w:rFonts w:ascii="Arial Narrow" w:eastAsia="Times New Roman" w:hAnsi="Arial Narrow"/>
      <w:color w:val="000000"/>
      <w:sz w:val="22"/>
    </w:rPr>
  </w:style>
  <w:style w:type="paragraph" w:styleId="afb">
    <w:name w:val="footnote text"/>
    <w:basedOn w:val="a1"/>
    <w:link w:val="afc"/>
    <w:unhideWhenUsed/>
    <w:rsid w:val="002B5042"/>
    <w:pPr>
      <w:spacing w:after="0" w:line="240" w:lineRule="auto"/>
    </w:pPr>
    <w:rPr>
      <w:sz w:val="20"/>
      <w:szCs w:val="20"/>
    </w:rPr>
  </w:style>
  <w:style w:type="character" w:customStyle="1" w:styleId="afc">
    <w:name w:val="Текст сноски Знак"/>
    <w:basedOn w:val="a3"/>
    <w:link w:val="afb"/>
    <w:rsid w:val="002B5042"/>
    <w:rPr>
      <w:lang w:eastAsia="en-US"/>
    </w:rPr>
  </w:style>
  <w:style w:type="character" w:styleId="afd">
    <w:name w:val="footnote reference"/>
    <w:basedOn w:val="a3"/>
    <w:semiHidden/>
    <w:unhideWhenUsed/>
    <w:rsid w:val="002B5042"/>
    <w:rPr>
      <w:vertAlign w:val="superscript"/>
    </w:rPr>
  </w:style>
  <w:style w:type="paragraph" w:styleId="afe">
    <w:name w:val="caption"/>
    <w:next w:val="a1"/>
    <w:unhideWhenUsed/>
    <w:qFormat/>
    <w:rsid w:val="005A2719"/>
    <w:pPr>
      <w:spacing w:before="240" w:after="60"/>
      <w:contextualSpacing/>
      <w:outlineLvl w:val="4"/>
    </w:pPr>
    <w:rPr>
      <w:rFonts w:ascii="Times New Roman" w:eastAsia="Times New Roman" w:hAnsi="Times New Roman"/>
      <w:sz w:val="26"/>
    </w:rPr>
  </w:style>
  <w:style w:type="paragraph" w:customStyle="1" w:styleId="17">
    <w:name w:val="Стиль 1"/>
    <w:basedOn w:val="a1"/>
    <w:rsid w:val="009032DB"/>
    <w:pPr>
      <w:overflowPunct w:val="0"/>
      <w:autoSpaceDE w:val="0"/>
      <w:autoSpaceDN w:val="0"/>
      <w:adjustRightInd w:val="0"/>
      <w:spacing w:before="60" w:after="60" w:line="240" w:lineRule="auto"/>
      <w:ind w:firstLine="709"/>
      <w:jc w:val="both"/>
      <w:textAlignment w:val="baseline"/>
    </w:pPr>
    <w:rPr>
      <w:rFonts w:ascii="Times New Roman" w:eastAsia="Times New Roman" w:hAnsi="Times New Roman"/>
      <w:sz w:val="24"/>
      <w:szCs w:val="24"/>
      <w:lang w:eastAsia="ru-RU"/>
    </w:rPr>
  </w:style>
  <w:style w:type="paragraph" w:styleId="35">
    <w:name w:val="Body Text Indent 3"/>
    <w:basedOn w:val="a1"/>
    <w:link w:val="36"/>
    <w:unhideWhenUsed/>
    <w:rsid w:val="009032DB"/>
    <w:pPr>
      <w:spacing w:after="120" w:line="240" w:lineRule="auto"/>
      <w:ind w:left="283"/>
    </w:pPr>
    <w:rPr>
      <w:rFonts w:ascii="Times New Roman" w:eastAsia="Times New Roman" w:hAnsi="Times New Roman"/>
      <w:sz w:val="16"/>
      <w:szCs w:val="16"/>
      <w:lang w:eastAsia="ru-RU"/>
    </w:rPr>
  </w:style>
  <w:style w:type="character" w:customStyle="1" w:styleId="36">
    <w:name w:val="Основной текст с отступом 3 Знак"/>
    <w:basedOn w:val="a3"/>
    <w:link w:val="35"/>
    <w:rsid w:val="009032DB"/>
    <w:rPr>
      <w:rFonts w:ascii="Times New Roman" w:eastAsia="Times New Roman" w:hAnsi="Times New Roman"/>
      <w:sz w:val="16"/>
      <w:szCs w:val="16"/>
    </w:rPr>
  </w:style>
  <w:style w:type="character" w:customStyle="1" w:styleId="3TimesNewRoman">
    <w:name w:val="Заголовок 3 + Times New Roman"/>
    <w:aliases w:val="14 пт,По ширине + Times New Roman,Первая строк... Знак Знак"/>
    <w:locked/>
    <w:rsid w:val="009032DB"/>
    <w:rPr>
      <w:rFonts w:ascii="Times New Roman" w:hAnsi="Times New Roman" w:cs="Arial" w:hint="default"/>
      <w:b/>
      <w:bCs/>
      <w:i/>
      <w:sz w:val="28"/>
      <w:szCs w:val="28"/>
    </w:rPr>
  </w:style>
  <w:style w:type="paragraph" w:customStyle="1" w:styleId="3TimesNewRoman1">
    <w:name w:val="Заголовок 3 + Times New Roman1"/>
    <w:aliases w:val="14 пт1,По ширине + Times New Roman1,Первая строк...1"/>
    <w:basedOn w:val="3"/>
    <w:qFormat/>
    <w:rsid w:val="009032DB"/>
    <w:pPr>
      <w:keepLines w:val="0"/>
      <w:spacing w:before="240" w:after="60" w:line="240" w:lineRule="auto"/>
      <w:jc w:val="center"/>
    </w:pPr>
    <w:rPr>
      <w:rFonts w:ascii="Times New Roman" w:eastAsia="Times New Roman" w:hAnsi="Times New Roman" w:cs="Arial"/>
      <w:i/>
      <w:color w:val="auto"/>
      <w:sz w:val="28"/>
      <w:szCs w:val="28"/>
      <w:lang w:eastAsia="ru-RU"/>
    </w:rPr>
  </w:style>
  <w:style w:type="paragraph" w:customStyle="1" w:styleId="51">
    <w:name w:val="Стиль 5а"/>
    <w:basedOn w:val="a1"/>
    <w:rsid w:val="009032DB"/>
    <w:pPr>
      <w:overflowPunct w:val="0"/>
      <w:autoSpaceDE w:val="0"/>
      <w:autoSpaceDN w:val="0"/>
      <w:adjustRightInd w:val="0"/>
      <w:spacing w:before="240" w:after="240" w:line="240" w:lineRule="auto"/>
      <w:jc w:val="center"/>
      <w:textAlignment w:val="baseline"/>
    </w:pPr>
    <w:rPr>
      <w:rFonts w:ascii="Times New Roman" w:eastAsia="Times New Roman" w:hAnsi="Times New Roman"/>
      <w:b/>
      <w:caps/>
      <w:sz w:val="20"/>
      <w:szCs w:val="20"/>
      <w:lang w:eastAsia="ru-RU"/>
    </w:rPr>
  </w:style>
  <w:style w:type="paragraph" w:customStyle="1" w:styleId="ConsPlusNormal">
    <w:name w:val="ConsPlusNormal"/>
    <w:rsid w:val="009032DB"/>
    <w:pPr>
      <w:widowControl w:val="0"/>
      <w:autoSpaceDE w:val="0"/>
      <w:autoSpaceDN w:val="0"/>
      <w:adjustRightInd w:val="0"/>
      <w:ind w:firstLine="720"/>
    </w:pPr>
    <w:rPr>
      <w:rFonts w:ascii="Arial" w:eastAsia="Times New Roman" w:hAnsi="Arial" w:cs="Arial"/>
    </w:rPr>
  </w:style>
  <w:style w:type="character" w:styleId="aff">
    <w:name w:val="Emphasis"/>
    <w:basedOn w:val="a3"/>
    <w:qFormat/>
    <w:rsid w:val="009032DB"/>
    <w:rPr>
      <w:b/>
      <w:bCs/>
      <w:i w:val="0"/>
      <w:iCs w:val="0"/>
    </w:rPr>
  </w:style>
  <w:style w:type="paragraph" w:customStyle="1" w:styleId="bodytext">
    <w:name w:val="bodytext"/>
    <w:basedOn w:val="a1"/>
    <w:rsid w:val="009032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0">
    <w:name w:val="Знак Знак Знак Знак Знак Знак Знак Знак Знак Знак Знак Знак Знак Знак Знак Знак Знак Знак Знак Знак Знак Знак"/>
    <w:basedOn w:val="a1"/>
    <w:rsid w:val="003E7B8B"/>
    <w:pPr>
      <w:tabs>
        <w:tab w:val="num" w:pos="1980"/>
      </w:tabs>
      <w:spacing w:after="160" w:line="240" w:lineRule="exact"/>
    </w:pPr>
    <w:rPr>
      <w:rFonts w:ascii="Times New Roman" w:hAnsi="Times New Roman"/>
      <w:sz w:val="20"/>
      <w:szCs w:val="20"/>
      <w:lang w:eastAsia="zh-CN"/>
    </w:rPr>
  </w:style>
  <w:style w:type="paragraph" w:customStyle="1" w:styleId="aff1">
    <w:name w:val="Знак Знак Знак Знак Знак Знак Знак Знак Знак Знак"/>
    <w:basedOn w:val="a1"/>
    <w:rsid w:val="003E7B8B"/>
    <w:pPr>
      <w:spacing w:after="0" w:line="240" w:lineRule="auto"/>
    </w:pPr>
    <w:rPr>
      <w:rFonts w:ascii="Verdana" w:eastAsia="Times New Roman" w:hAnsi="Verdana" w:cs="Verdana"/>
      <w:sz w:val="20"/>
      <w:szCs w:val="20"/>
      <w:lang w:val="en-US" w:eastAsia="ru-RU"/>
    </w:rPr>
  </w:style>
  <w:style w:type="paragraph" w:customStyle="1" w:styleId="S4">
    <w:name w:val="S_Титульный"/>
    <w:basedOn w:val="a1"/>
    <w:rsid w:val="003E7B8B"/>
    <w:pPr>
      <w:tabs>
        <w:tab w:val="left" w:pos="0"/>
      </w:tabs>
      <w:suppressAutoHyphens/>
      <w:spacing w:after="0" w:line="360" w:lineRule="auto"/>
      <w:ind w:left="3060"/>
      <w:jc w:val="right"/>
    </w:pPr>
    <w:rPr>
      <w:rFonts w:ascii="Times New Roman" w:eastAsia="Times New Roman" w:hAnsi="Times New Roman"/>
      <w:b/>
      <w:caps/>
      <w:kern w:val="1"/>
      <w:sz w:val="24"/>
      <w:szCs w:val="24"/>
      <w:lang w:eastAsia="ar-SA"/>
    </w:rPr>
  </w:style>
  <w:style w:type="paragraph" w:customStyle="1" w:styleId="aff2">
    <w:name w:val="Заголовок титульного листа"/>
    <w:basedOn w:val="a1"/>
    <w:next w:val="a1"/>
    <w:rsid w:val="003E7B8B"/>
    <w:pPr>
      <w:keepNext/>
      <w:keepLines/>
      <w:pBdr>
        <w:top w:val="single" w:sz="40" w:space="31" w:color="000000"/>
      </w:pBdr>
      <w:tabs>
        <w:tab w:val="left" w:pos="0"/>
      </w:tabs>
      <w:suppressAutoHyphens/>
      <w:spacing w:before="240" w:after="500" w:line="640" w:lineRule="exact"/>
      <w:ind w:firstLine="709"/>
      <w:jc w:val="both"/>
    </w:pPr>
    <w:rPr>
      <w:rFonts w:ascii="Arial Black" w:eastAsia="Times New Roman" w:hAnsi="Arial Black" w:cs="Arial Black"/>
      <w:b/>
      <w:bCs/>
      <w:spacing w:val="-48"/>
      <w:kern w:val="1"/>
      <w:sz w:val="64"/>
      <w:szCs w:val="64"/>
      <w:lang w:eastAsia="ar-SA"/>
    </w:rPr>
  </w:style>
  <w:style w:type="paragraph" w:customStyle="1" w:styleId="S5">
    <w:name w:val="S_Обычный"/>
    <w:basedOn w:val="a1"/>
    <w:link w:val="S6"/>
    <w:rsid w:val="003E7B8B"/>
    <w:pPr>
      <w:suppressAutoHyphens/>
      <w:spacing w:after="0" w:line="360" w:lineRule="auto"/>
      <w:ind w:firstLine="709"/>
      <w:jc w:val="both"/>
    </w:pPr>
    <w:rPr>
      <w:rFonts w:ascii="Times New Roman" w:eastAsia="Times New Roman" w:hAnsi="Times New Roman"/>
      <w:sz w:val="24"/>
      <w:szCs w:val="24"/>
      <w:lang w:eastAsia="ar-SA"/>
    </w:rPr>
  </w:style>
  <w:style w:type="paragraph" w:customStyle="1" w:styleId="18">
    <w:name w:val="Маркированный список1"/>
    <w:basedOn w:val="a1"/>
    <w:rsid w:val="003E7B8B"/>
    <w:pPr>
      <w:tabs>
        <w:tab w:val="left" w:pos="840"/>
        <w:tab w:val="left" w:pos="900"/>
        <w:tab w:val="num" w:pos="1080"/>
      </w:tabs>
      <w:suppressAutoHyphens/>
      <w:spacing w:after="0" w:line="360" w:lineRule="auto"/>
      <w:ind w:left="1080" w:hanging="360"/>
      <w:jc w:val="both"/>
    </w:pPr>
    <w:rPr>
      <w:rFonts w:ascii="Times New Roman" w:eastAsia="Times New Roman" w:hAnsi="Times New Roman"/>
      <w:sz w:val="24"/>
      <w:szCs w:val="24"/>
      <w:lang w:eastAsia="ar-SA"/>
    </w:rPr>
  </w:style>
  <w:style w:type="paragraph" w:styleId="aff3">
    <w:name w:val="No Spacing"/>
    <w:qFormat/>
    <w:rsid w:val="003E7B8B"/>
    <w:rPr>
      <w:rFonts w:ascii="Times New Roman" w:eastAsia="Times New Roman" w:hAnsi="Times New Roman"/>
      <w:sz w:val="24"/>
      <w:szCs w:val="24"/>
    </w:rPr>
  </w:style>
  <w:style w:type="paragraph" w:customStyle="1" w:styleId="paper">
    <w:name w:val="paper"/>
    <w:basedOn w:val="a1"/>
    <w:rsid w:val="003E7B8B"/>
    <w:pPr>
      <w:spacing w:before="100" w:beforeAutospacing="1" w:after="100" w:afterAutospacing="1" w:line="240" w:lineRule="auto"/>
      <w:ind w:firstLine="125"/>
      <w:jc w:val="both"/>
    </w:pPr>
    <w:rPr>
      <w:rFonts w:ascii="Times New Roman" w:eastAsia="Times New Roman" w:hAnsi="Times New Roman"/>
      <w:sz w:val="24"/>
      <w:szCs w:val="24"/>
      <w:lang w:eastAsia="ru-RU"/>
    </w:rPr>
  </w:style>
  <w:style w:type="character" w:styleId="aff4">
    <w:name w:val="Strong"/>
    <w:basedOn w:val="a3"/>
    <w:qFormat/>
    <w:rsid w:val="003E7B8B"/>
    <w:rPr>
      <w:rFonts w:eastAsia="Calibri"/>
      <w:b/>
      <w:bCs/>
      <w:lang w:val="ru-RU" w:eastAsia="zh-CN" w:bidi="ar-SA"/>
    </w:rPr>
  </w:style>
  <w:style w:type="paragraph" w:customStyle="1" w:styleId="maintext">
    <w:name w:val="maintext"/>
    <w:basedOn w:val="a1"/>
    <w:rsid w:val="003E7B8B"/>
    <w:pPr>
      <w:spacing w:after="0" w:line="240" w:lineRule="auto"/>
      <w:ind w:left="480" w:right="480"/>
      <w:jc w:val="both"/>
    </w:pPr>
    <w:rPr>
      <w:rFonts w:ascii="Arial" w:eastAsia="Times New Roman" w:hAnsi="Arial" w:cs="Arial"/>
      <w:color w:val="202020"/>
      <w:sz w:val="20"/>
      <w:szCs w:val="20"/>
      <w:lang w:eastAsia="ru-RU"/>
    </w:rPr>
  </w:style>
  <w:style w:type="paragraph" w:customStyle="1" w:styleId="S20">
    <w:name w:val="S_Заголовок 2"/>
    <w:basedOn w:val="20"/>
    <w:next w:val="aff1"/>
    <w:link w:val="S21"/>
    <w:rsid w:val="003E7B8B"/>
    <w:pPr>
      <w:keepNext w:val="0"/>
      <w:keepLines w:val="0"/>
      <w:tabs>
        <w:tab w:val="num" w:pos="360"/>
      </w:tabs>
      <w:suppressAutoHyphens/>
      <w:spacing w:before="0" w:line="240" w:lineRule="auto"/>
      <w:ind w:left="360"/>
      <w:jc w:val="both"/>
    </w:pPr>
    <w:rPr>
      <w:rFonts w:ascii="Times New Roman" w:eastAsia="Times New Roman" w:hAnsi="Times New Roman" w:cs="Times New Roman"/>
      <w:bCs w:val="0"/>
      <w:color w:val="auto"/>
      <w:sz w:val="24"/>
      <w:szCs w:val="24"/>
      <w:lang w:eastAsia="ar-SA"/>
    </w:rPr>
  </w:style>
  <w:style w:type="paragraph" w:customStyle="1" w:styleId="S10">
    <w:name w:val="S_Заголовок 1"/>
    <w:basedOn w:val="a1"/>
    <w:rsid w:val="003E7B8B"/>
    <w:pPr>
      <w:tabs>
        <w:tab w:val="num" w:pos="1080"/>
      </w:tabs>
      <w:suppressAutoHyphens/>
      <w:spacing w:after="0" w:line="240" w:lineRule="auto"/>
      <w:jc w:val="center"/>
    </w:pPr>
    <w:rPr>
      <w:rFonts w:ascii="Times New Roman" w:eastAsia="Times New Roman" w:hAnsi="Times New Roman"/>
      <w:b/>
      <w:caps/>
      <w:sz w:val="24"/>
      <w:szCs w:val="24"/>
      <w:lang w:eastAsia="ar-SA"/>
    </w:rPr>
  </w:style>
  <w:style w:type="character" w:customStyle="1" w:styleId="WW8Num10z1">
    <w:name w:val="WW8Num10z1"/>
    <w:rsid w:val="003E7B8B"/>
    <w:rPr>
      <w:rFonts w:ascii="Symbol" w:hAnsi="Symbol"/>
    </w:rPr>
  </w:style>
  <w:style w:type="character" w:styleId="aff5">
    <w:name w:val="page number"/>
    <w:basedOn w:val="a3"/>
    <w:rsid w:val="003E7B8B"/>
    <w:rPr>
      <w:rFonts w:eastAsia="Calibri"/>
      <w:lang w:val="ru-RU" w:eastAsia="zh-CN" w:bidi="ar-SA"/>
    </w:rPr>
  </w:style>
  <w:style w:type="paragraph" w:customStyle="1" w:styleId="righttext">
    <w:name w:val="right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ghttext1">
    <w:name w:val="righttext1"/>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entertext">
    <w:name w:val="center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olovok7">
    <w:name w:val="zagolovok_7"/>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abletextcenter">
    <w:name w:val="tabletextcenter"/>
    <w:basedOn w:val="a1"/>
    <w:rsid w:val="003E7B8B"/>
    <w:pP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tabletextleft">
    <w:name w:val="tabletextleft"/>
    <w:basedOn w:val="a1"/>
    <w:rsid w:val="003E7B8B"/>
    <w:pPr>
      <w:spacing w:before="100" w:beforeAutospacing="1" w:after="100" w:afterAutospacing="1" w:line="240" w:lineRule="auto"/>
    </w:pPr>
    <w:rPr>
      <w:rFonts w:ascii="Arial" w:eastAsia="Times New Roman" w:hAnsi="Arial" w:cs="Arial"/>
      <w:sz w:val="20"/>
      <w:szCs w:val="20"/>
      <w:lang w:eastAsia="ru-RU"/>
    </w:rPr>
  </w:style>
  <w:style w:type="paragraph" w:customStyle="1" w:styleId="maintitle">
    <w:name w:val="maintitle"/>
    <w:basedOn w:val="a1"/>
    <w:rsid w:val="003E7B8B"/>
    <w:pPr>
      <w:spacing w:after="240" w:line="240" w:lineRule="auto"/>
      <w:jc w:val="center"/>
    </w:pPr>
    <w:rPr>
      <w:rFonts w:ascii="Arial" w:eastAsia="Times New Roman" w:hAnsi="Arial" w:cs="Arial"/>
      <w:b/>
      <w:bCs/>
      <w:color w:val="008866"/>
      <w:sz w:val="20"/>
      <w:szCs w:val="20"/>
      <w:lang w:eastAsia="ru-RU"/>
    </w:rPr>
  </w:style>
  <w:style w:type="paragraph" w:customStyle="1" w:styleId="19">
    <w:name w:val="1.Текст"/>
    <w:rsid w:val="003E7B8B"/>
    <w:pPr>
      <w:spacing w:before="120"/>
      <w:ind w:firstLine="284"/>
      <w:jc w:val="both"/>
    </w:pPr>
    <w:rPr>
      <w:rFonts w:ascii="Arial" w:eastAsia="Times New Roman" w:hAnsi="Arial" w:cs="Arial"/>
      <w:sz w:val="18"/>
      <w:szCs w:val="18"/>
    </w:rPr>
  </w:style>
  <w:style w:type="paragraph" w:customStyle="1" w:styleId="310">
    <w:name w:val="Основной текст 31"/>
    <w:basedOn w:val="a1"/>
    <w:rsid w:val="003E7B8B"/>
    <w:pPr>
      <w:suppressAutoHyphens/>
      <w:spacing w:after="120" w:line="360" w:lineRule="auto"/>
      <w:ind w:firstLine="709"/>
      <w:jc w:val="both"/>
    </w:pPr>
    <w:rPr>
      <w:rFonts w:ascii="Times New Roman" w:eastAsia="Times New Roman" w:hAnsi="Times New Roman"/>
      <w:sz w:val="16"/>
      <w:szCs w:val="16"/>
      <w:lang w:eastAsia="ar-SA"/>
    </w:rPr>
  </w:style>
  <w:style w:type="paragraph" w:customStyle="1" w:styleId="S7">
    <w:name w:val="S_Маркированный"/>
    <w:basedOn w:val="18"/>
    <w:link w:val="S8"/>
    <w:rsid w:val="003E7B8B"/>
    <w:pPr>
      <w:tabs>
        <w:tab w:val="clear" w:pos="840"/>
        <w:tab w:val="clear" w:pos="1080"/>
        <w:tab w:val="num" w:pos="360"/>
      </w:tabs>
      <w:ind w:left="360"/>
    </w:pPr>
    <w:rPr>
      <w:w w:val="109"/>
    </w:rPr>
  </w:style>
  <w:style w:type="character" w:customStyle="1" w:styleId="WW8Num16z1">
    <w:name w:val="WW8Num16z1"/>
    <w:rsid w:val="003E7B8B"/>
    <w:rPr>
      <w:b/>
      <w:lang w:val="ru-RU"/>
    </w:rPr>
  </w:style>
  <w:style w:type="paragraph" w:customStyle="1" w:styleId="S40">
    <w:name w:val="S_Заголовок 4"/>
    <w:basedOn w:val="4"/>
    <w:link w:val="S41"/>
    <w:rsid w:val="003E7B8B"/>
    <w:pPr>
      <w:keepNext w:val="0"/>
      <w:keepLines w:val="0"/>
      <w:tabs>
        <w:tab w:val="num" w:pos="360"/>
      </w:tabs>
      <w:suppressAutoHyphens/>
      <w:spacing w:before="0" w:line="240" w:lineRule="auto"/>
    </w:pPr>
    <w:rPr>
      <w:rFonts w:ascii="Times New Roman" w:eastAsia="Times New Roman" w:hAnsi="Times New Roman" w:cs="Times New Roman"/>
      <w:b w:val="0"/>
      <w:bCs w:val="0"/>
      <w:iCs w:val="0"/>
      <w:color w:val="auto"/>
      <w:sz w:val="24"/>
      <w:szCs w:val="24"/>
      <w:lang w:eastAsia="ar-SA"/>
    </w:rPr>
  </w:style>
  <w:style w:type="paragraph" w:customStyle="1" w:styleId="S32">
    <w:name w:val="S_Заголовок 3"/>
    <w:basedOn w:val="3"/>
    <w:link w:val="S310"/>
    <w:rsid w:val="003E7B8B"/>
    <w:pPr>
      <w:keepNext w:val="0"/>
      <w:keepLines w:val="0"/>
      <w:tabs>
        <w:tab w:val="num" w:pos="720"/>
      </w:tabs>
      <w:suppressAutoHyphens/>
      <w:spacing w:before="0" w:line="360" w:lineRule="auto"/>
    </w:pPr>
    <w:rPr>
      <w:rFonts w:ascii="Times New Roman" w:eastAsia="Times New Roman" w:hAnsi="Times New Roman" w:cs="Times New Roman"/>
      <w:b w:val="0"/>
      <w:bCs w:val="0"/>
      <w:color w:val="auto"/>
      <w:sz w:val="24"/>
      <w:szCs w:val="24"/>
      <w:u w:val="single"/>
      <w:lang w:eastAsia="ar-SA"/>
    </w:rPr>
  </w:style>
  <w:style w:type="character" w:customStyle="1" w:styleId="S310">
    <w:name w:val="S_Заголовок 3 Знак1"/>
    <w:basedOn w:val="a3"/>
    <w:link w:val="S32"/>
    <w:rsid w:val="003E7B8B"/>
    <w:rPr>
      <w:rFonts w:ascii="Times New Roman" w:eastAsia="Times New Roman" w:hAnsi="Times New Roman"/>
      <w:sz w:val="24"/>
      <w:szCs w:val="24"/>
      <w:u w:val="single"/>
      <w:lang w:eastAsia="ar-SA"/>
    </w:rPr>
  </w:style>
  <w:style w:type="paragraph" w:customStyle="1" w:styleId="aff6">
    <w:name w:val="Современный"/>
    <w:rsid w:val="003E7B8B"/>
    <w:pPr>
      <w:jc w:val="center"/>
    </w:pPr>
    <w:rPr>
      <w:rFonts w:ascii="Times New Roman" w:eastAsia="Times New Roman" w:hAnsi="Times New Roman"/>
      <w:b/>
      <w:sz w:val="24"/>
      <w:lang w:eastAsia="ja-JP"/>
    </w:rPr>
  </w:style>
  <w:style w:type="paragraph" w:customStyle="1" w:styleId="1a">
    <w:name w:val="Текст1"/>
    <w:basedOn w:val="a1"/>
    <w:rsid w:val="003E7B8B"/>
    <w:pPr>
      <w:suppressAutoHyphens/>
      <w:spacing w:after="0" w:line="360" w:lineRule="auto"/>
      <w:ind w:left="1080" w:firstLine="709"/>
      <w:jc w:val="both"/>
    </w:pPr>
    <w:rPr>
      <w:rFonts w:ascii="Courier New" w:eastAsia="Times New Roman" w:hAnsi="Courier New" w:cs="Courier New"/>
      <w:spacing w:val="-5"/>
      <w:sz w:val="20"/>
      <w:szCs w:val="20"/>
      <w:lang w:eastAsia="ar-SA"/>
    </w:rPr>
  </w:style>
  <w:style w:type="paragraph" w:customStyle="1" w:styleId="maintextbi">
    <w:name w:val="maintextbi"/>
    <w:basedOn w:val="a1"/>
    <w:rsid w:val="003E7B8B"/>
    <w:pPr>
      <w:spacing w:after="0" w:line="240" w:lineRule="auto"/>
      <w:ind w:left="480" w:right="480"/>
      <w:jc w:val="center"/>
    </w:pPr>
    <w:rPr>
      <w:rFonts w:ascii="Arial" w:eastAsia="Times New Roman" w:hAnsi="Arial" w:cs="Arial"/>
      <w:b/>
      <w:bCs/>
      <w:i/>
      <w:iCs/>
      <w:color w:val="202020"/>
      <w:sz w:val="20"/>
      <w:szCs w:val="20"/>
      <w:lang w:eastAsia="ru-RU"/>
    </w:rPr>
  </w:style>
  <w:style w:type="paragraph" w:customStyle="1" w:styleId="11Char">
    <w:name w:val="Знак1 Знак Знак Знак Знак Знак Знак Знак Знак1 Char"/>
    <w:basedOn w:val="a1"/>
    <w:rsid w:val="003E7B8B"/>
    <w:pPr>
      <w:spacing w:after="160" w:line="240" w:lineRule="exact"/>
    </w:pPr>
    <w:rPr>
      <w:rFonts w:ascii="Verdana" w:eastAsia="Times New Roman" w:hAnsi="Verdana"/>
      <w:sz w:val="20"/>
      <w:szCs w:val="20"/>
      <w:lang w:val="en-US"/>
    </w:rPr>
  </w:style>
  <w:style w:type="paragraph" w:customStyle="1" w:styleId="ConsNonformat">
    <w:name w:val="ConsNonformat"/>
    <w:link w:val="ConsNonformat0"/>
    <w:rsid w:val="003E7B8B"/>
    <w:pPr>
      <w:widowControl w:val="0"/>
      <w:autoSpaceDE w:val="0"/>
      <w:autoSpaceDN w:val="0"/>
      <w:adjustRightInd w:val="0"/>
      <w:ind w:right="19772"/>
    </w:pPr>
    <w:rPr>
      <w:rFonts w:ascii="Courier New" w:eastAsia="Times New Roman" w:hAnsi="Courier New"/>
    </w:rPr>
  </w:style>
  <w:style w:type="character" w:customStyle="1" w:styleId="apple-converted-space">
    <w:name w:val="apple-converted-space"/>
    <w:basedOn w:val="a3"/>
    <w:rsid w:val="003E7B8B"/>
    <w:rPr>
      <w:rFonts w:eastAsia="Calibri"/>
      <w:lang w:val="ru-RU" w:eastAsia="zh-CN" w:bidi="ar-SA"/>
    </w:rPr>
  </w:style>
  <w:style w:type="character" w:customStyle="1" w:styleId="match">
    <w:name w:val="match"/>
    <w:basedOn w:val="a3"/>
    <w:rsid w:val="003E7B8B"/>
    <w:rPr>
      <w:rFonts w:eastAsia="Calibri"/>
      <w:lang w:val="ru-RU" w:eastAsia="zh-CN" w:bidi="ar-SA"/>
    </w:rPr>
  </w:style>
  <w:style w:type="paragraph" w:customStyle="1" w:styleId="formattexttopleveltext">
    <w:name w:val="formattext toplevel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eadertexttopleveltextcentertext">
    <w:name w:val="headertext topleveltext center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styleId="26">
    <w:name w:val="Body Text 2"/>
    <w:basedOn w:val="a1"/>
    <w:link w:val="27"/>
    <w:rsid w:val="003E7B8B"/>
    <w:pPr>
      <w:spacing w:after="120" w:line="480" w:lineRule="auto"/>
    </w:pPr>
    <w:rPr>
      <w:rFonts w:ascii="Times New Roman" w:eastAsia="Times New Roman" w:hAnsi="Times New Roman"/>
      <w:sz w:val="24"/>
      <w:szCs w:val="24"/>
      <w:lang w:eastAsia="ru-RU"/>
    </w:rPr>
  </w:style>
  <w:style w:type="character" w:customStyle="1" w:styleId="27">
    <w:name w:val="Основной текст 2 Знак"/>
    <w:basedOn w:val="a3"/>
    <w:link w:val="26"/>
    <w:rsid w:val="003E7B8B"/>
    <w:rPr>
      <w:rFonts w:ascii="Times New Roman" w:eastAsia="Times New Roman" w:hAnsi="Times New Roman"/>
      <w:sz w:val="24"/>
      <w:szCs w:val="24"/>
    </w:rPr>
  </w:style>
  <w:style w:type="paragraph" w:customStyle="1" w:styleId="ConsPlusNonformat">
    <w:name w:val="ConsPlusNonformat"/>
    <w:rsid w:val="003E7B8B"/>
    <w:pPr>
      <w:widowControl w:val="0"/>
      <w:suppressAutoHyphens/>
      <w:autoSpaceDE w:val="0"/>
    </w:pPr>
    <w:rPr>
      <w:rFonts w:ascii="Courier New" w:eastAsia="Times New Roman" w:hAnsi="Courier New" w:cs="Courier New"/>
      <w:lang w:eastAsia="ar-SA"/>
    </w:rPr>
  </w:style>
  <w:style w:type="paragraph" w:customStyle="1" w:styleId="aff7">
    <w:name w:val="Знак"/>
    <w:basedOn w:val="a1"/>
    <w:rsid w:val="003E7B8B"/>
    <w:pPr>
      <w:spacing w:after="0" w:line="240" w:lineRule="auto"/>
    </w:pPr>
    <w:rPr>
      <w:rFonts w:ascii="Verdana" w:eastAsia="Times New Roman" w:hAnsi="Verdana" w:cs="Verdana"/>
      <w:sz w:val="20"/>
      <w:szCs w:val="20"/>
      <w:lang w:val="en-US"/>
    </w:rPr>
  </w:style>
  <w:style w:type="paragraph" w:styleId="aff8">
    <w:name w:val="Subtitle"/>
    <w:basedOn w:val="af9"/>
    <w:next w:val="a2"/>
    <w:link w:val="aff9"/>
    <w:qFormat/>
    <w:rsid w:val="003E7B8B"/>
    <w:pPr>
      <w:keepNext/>
      <w:keepLines/>
      <w:suppressAutoHyphens/>
      <w:spacing w:before="60" w:after="120" w:line="340" w:lineRule="atLeast"/>
      <w:ind w:left="0" w:firstLine="709"/>
      <w:jc w:val="left"/>
    </w:pPr>
    <w:rPr>
      <w:rFonts w:ascii="Arial" w:hAnsi="Arial" w:cs="Arial"/>
      <w:spacing w:val="-16"/>
      <w:kern w:val="2"/>
      <w:sz w:val="32"/>
      <w:szCs w:val="32"/>
      <w:lang w:eastAsia="ar-SA"/>
    </w:rPr>
  </w:style>
  <w:style w:type="character" w:customStyle="1" w:styleId="aff9">
    <w:name w:val="Подзаголовок Знак"/>
    <w:basedOn w:val="a3"/>
    <w:link w:val="aff8"/>
    <w:rsid w:val="003E7B8B"/>
    <w:rPr>
      <w:rFonts w:ascii="Arial" w:eastAsia="Times New Roman" w:hAnsi="Arial" w:cs="Arial"/>
      <w:spacing w:val="-16"/>
      <w:kern w:val="2"/>
      <w:sz w:val="32"/>
      <w:szCs w:val="32"/>
      <w:lang w:eastAsia="ar-SA"/>
    </w:rPr>
  </w:style>
  <w:style w:type="character" w:customStyle="1" w:styleId="71">
    <w:name w:val="Знак Знак7"/>
    <w:basedOn w:val="a3"/>
    <w:locked/>
    <w:rsid w:val="003E7B8B"/>
    <w:rPr>
      <w:rFonts w:ascii="Cambria" w:hAnsi="Cambria" w:cs="Cambria"/>
      <w:b/>
      <w:bCs/>
      <w:kern w:val="32"/>
      <w:sz w:val="32"/>
      <w:szCs w:val="32"/>
      <w:lang w:val="ru-RU" w:eastAsia="ru-RU"/>
    </w:rPr>
  </w:style>
  <w:style w:type="character" w:customStyle="1" w:styleId="52">
    <w:name w:val="Знак Знак5"/>
    <w:basedOn w:val="a3"/>
    <w:locked/>
    <w:rsid w:val="003E7B8B"/>
    <w:rPr>
      <w:rFonts w:ascii="Arial" w:hAnsi="Arial" w:cs="Arial"/>
      <w:b/>
      <w:bCs/>
      <w:sz w:val="26"/>
      <w:szCs w:val="26"/>
      <w:lang w:val="ru-RU" w:eastAsia="ru-RU"/>
    </w:rPr>
  </w:style>
  <w:style w:type="character" w:customStyle="1" w:styleId="41">
    <w:name w:val="Знак Знак4"/>
    <w:basedOn w:val="a3"/>
    <w:locked/>
    <w:rsid w:val="003E7B8B"/>
    <w:rPr>
      <w:b/>
      <w:bCs/>
      <w:sz w:val="28"/>
      <w:szCs w:val="28"/>
      <w:lang w:val="ru-RU" w:eastAsia="ar-SA" w:bidi="ar-SA"/>
    </w:rPr>
  </w:style>
  <w:style w:type="character" w:customStyle="1" w:styleId="28">
    <w:name w:val="Знак Знак2"/>
    <w:basedOn w:val="a3"/>
    <w:locked/>
    <w:rsid w:val="003E7B8B"/>
    <w:rPr>
      <w:sz w:val="24"/>
      <w:szCs w:val="24"/>
      <w:lang w:val="ru-RU" w:eastAsia="ru-RU"/>
    </w:rPr>
  </w:style>
  <w:style w:type="character" w:customStyle="1" w:styleId="affa">
    <w:name w:val="Знак Знак"/>
    <w:basedOn w:val="a3"/>
    <w:locked/>
    <w:rsid w:val="003E7B8B"/>
    <w:rPr>
      <w:lang w:val="ru-RU" w:eastAsia="ru-RU"/>
    </w:rPr>
  </w:style>
  <w:style w:type="paragraph" w:customStyle="1" w:styleId="1b">
    <w:name w:val="Без интервала1"/>
    <w:rsid w:val="003E7B8B"/>
    <w:rPr>
      <w:rFonts w:eastAsia="Times New Roman" w:cs="Calibri"/>
      <w:sz w:val="22"/>
      <w:szCs w:val="22"/>
    </w:rPr>
  </w:style>
  <w:style w:type="paragraph" w:customStyle="1" w:styleId="Style5">
    <w:name w:val="Style5"/>
    <w:basedOn w:val="a1"/>
    <w:uiPriority w:val="99"/>
    <w:rsid w:val="00D51F91"/>
    <w:pPr>
      <w:widowControl w:val="0"/>
      <w:autoSpaceDE w:val="0"/>
      <w:autoSpaceDN w:val="0"/>
      <w:adjustRightInd w:val="0"/>
      <w:spacing w:after="0" w:line="245" w:lineRule="exact"/>
      <w:jc w:val="both"/>
    </w:pPr>
    <w:rPr>
      <w:rFonts w:ascii="Times New Roman" w:eastAsia="Times New Roman" w:hAnsi="Times New Roman"/>
      <w:sz w:val="24"/>
      <w:szCs w:val="24"/>
      <w:lang w:eastAsia="ru-RU"/>
    </w:rPr>
  </w:style>
  <w:style w:type="character" w:customStyle="1" w:styleId="FontStyle14">
    <w:name w:val="Font Style14"/>
    <w:uiPriority w:val="99"/>
    <w:rsid w:val="00D51F91"/>
    <w:rPr>
      <w:rFonts w:ascii="Times New Roman" w:hAnsi="Times New Roman" w:cs="Times New Roman"/>
      <w:sz w:val="22"/>
      <w:szCs w:val="22"/>
    </w:rPr>
  </w:style>
  <w:style w:type="character" w:customStyle="1" w:styleId="50">
    <w:name w:val="Заголовок 5 Знак"/>
    <w:basedOn w:val="a3"/>
    <w:link w:val="5"/>
    <w:rsid w:val="001C5384"/>
    <w:rPr>
      <w:rFonts w:ascii="Times New Roman" w:eastAsia="Times New Roman" w:hAnsi="Times New Roman"/>
      <w:b/>
      <w:bCs/>
      <w:i/>
      <w:iCs/>
      <w:sz w:val="26"/>
      <w:szCs w:val="26"/>
    </w:rPr>
  </w:style>
  <w:style w:type="character" w:customStyle="1" w:styleId="60">
    <w:name w:val="Заголовок 6 Знак"/>
    <w:basedOn w:val="a3"/>
    <w:link w:val="6"/>
    <w:rsid w:val="001C5384"/>
    <w:rPr>
      <w:rFonts w:ascii="Times New Roman" w:eastAsia="Times New Roman" w:hAnsi="Times New Roman"/>
      <w:b/>
      <w:bCs/>
      <w:sz w:val="22"/>
      <w:szCs w:val="22"/>
    </w:rPr>
  </w:style>
  <w:style w:type="character" w:customStyle="1" w:styleId="70">
    <w:name w:val="Заголовок 7 Знак"/>
    <w:basedOn w:val="a3"/>
    <w:link w:val="7"/>
    <w:rsid w:val="001C5384"/>
    <w:rPr>
      <w:rFonts w:ascii="Times New Roman" w:eastAsia="Times New Roman" w:hAnsi="Times New Roman"/>
    </w:rPr>
  </w:style>
  <w:style w:type="character" w:customStyle="1" w:styleId="80">
    <w:name w:val="Заголовок 8 Знак"/>
    <w:basedOn w:val="a3"/>
    <w:link w:val="8"/>
    <w:rsid w:val="001C5384"/>
    <w:rPr>
      <w:rFonts w:ascii="Times New Roman" w:eastAsia="Times New Roman" w:hAnsi="Times New Roman"/>
      <w:i/>
      <w:iCs/>
      <w:sz w:val="28"/>
      <w:szCs w:val="28"/>
    </w:rPr>
  </w:style>
  <w:style w:type="character" w:customStyle="1" w:styleId="90">
    <w:name w:val="Заголовок 9 Знак"/>
    <w:basedOn w:val="a3"/>
    <w:link w:val="9"/>
    <w:rsid w:val="001C5384"/>
    <w:rPr>
      <w:rFonts w:ascii="Times New Roman" w:eastAsia="Times New Roman" w:hAnsi="Times New Roman"/>
      <w:sz w:val="18"/>
      <w:szCs w:val="18"/>
    </w:rPr>
  </w:style>
  <w:style w:type="paragraph" w:customStyle="1" w:styleId="ConsTitle">
    <w:name w:val="ConsTitle"/>
    <w:semiHidden/>
    <w:rsid w:val="001C5384"/>
    <w:pPr>
      <w:widowControl w:val="0"/>
      <w:autoSpaceDE w:val="0"/>
      <w:autoSpaceDN w:val="0"/>
      <w:adjustRightInd w:val="0"/>
    </w:pPr>
    <w:rPr>
      <w:rFonts w:ascii="Arial" w:eastAsia="Times New Roman" w:hAnsi="Arial" w:cs="Arial"/>
      <w:b/>
      <w:bCs/>
      <w:sz w:val="16"/>
      <w:szCs w:val="16"/>
    </w:rPr>
  </w:style>
  <w:style w:type="paragraph" w:customStyle="1" w:styleId="ConsNormal">
    <w:name w:val="ConsNormal"/>
    <w:link w:val="ConsNormal0"/>
    <w:semiHidden/>
    <w:rsid w:val="001C5384"/>
    <w:pPr>
      <w:widowControl w:val="0"/>
      <w:autoSpaceDE w:val="0"/>
      <w:autoSpaceDN w:val="0"/>
      <w:adjustRightInd w:val="0"/>
      <w:ind w:firstLine="720"/>
    </w:pPr>
    <w:rPr>
      <w:rFonts w:ascii="Arial" w:eastAsia="Times New Roman" w:hAnsi="Arial" w:cs="Arial"/>
    </w:rPr>
  </w:style>
  <w:style w:type="paragraph" w:customStyle="1" w:styleId="affb">
    <w:name w:val="Список маркир"/>
    <w:basedOn w:val="a1"/>
    <w:link w:val="affc"/>
    <w:semiHidden/>
    <w:rsid w:val="001C5384"/>
    <w:pPr>
      <w:spacing w:after="0" w:line="360" w:lineRule="auto"/>
      <w:ind w:firstLine="540"/>
      <w:jc w:val="both"/>
    </w:pPr>
    <w:rPr>
      <w:rFonts w:ascii="Times New Roman" w:eastAsia="Times New Roman" w:hAnsi="Times New Roman"/>
      <w:sz w:val="24"/>
      <w:szCs w:val="24"/>
      <w:lang w:eastAsia="ru-RU"/>
    </w:rPr>
  </w:style>
  <w:style w:type="character" w:customStyle="1" w:styleId="affc">
    <w:name w:val="Список маркир Знак"/>
    <w:basedOn w:val="a3"/>
    <w:link w:val="affb"/>
    <w:semiHidden/>
    <w:rsid w:val="001C5384"/>
    <w:rPr>
      <w:rFonts w:ascii="Times New Roman" w:eastAsia="Times New Roman" w:hAnsi="Times New Roman"/>
      <w:sz w:val="24"/>
      <w:szCs w:val="24"/>
    </w:rPr>
  </w:style>
  <w:style w:type="paragraph" w:customStyle="1" w:styleId="a0">
    <w:name w:val="Список нумерованный Знак"/>
    <w:basedOn w:val="a1"/>
    <w:semiHidden/>
    <w:rsid w:val="001C5384"/>
    <w:pPr>
      <w:numPr>
        <w:numId w:val="5"/>
      </w:numPr>
      <w:tabs>
        <w:tab w:val="left" w:pos="1260"/>
      </w:tabs>
      <w:spacing w:after="0" w:line="360" w:lineRule="auto"/>
      <w:jc w:val="both"/>
    </w:pPr>
    <w:rPr>
      <w:rFonts w:ascii="Times New Roman" w:eastAsia="Times New Roman" w:hAnsi="Times New Roman"/>
      <w:sz w:val="24"/>
      <w:szCs w:val="24"/>
      <w:lang w:eastAsia="ru-RU"/>
    </w:rPr>
  </w:style>
  <w:style w:type="paragraph" w:customStyle="1" w:styleId="affd">
    <w:name w:val="Список нумерованный"/>
    <w:basedOn w:val="a1"/>
    <w:semiHidden/>
    <w:rsid w:val="001C5384"/>
    <w:pPr>
      <w:tabs>
        <w:tab w:val="num" w:pos="153"/>
        <w:tab w:val="left" w:pos="1260"/>
      </w:tabs>
      <w:spacing w:after="0" w:line="360" w:lineRule="auto"/>
      <w:ind w:left="153" w:hanging="153"/>
      <w:jc w:val="both"/>
    </w:pPr>
    <w:rPr>
      <w:rFonts w:ascii="Times New Roman" w:eastAsia="Times New Roman" w:hAnsi="Times New Roman"/>
      <w:sz w:val="24"/>
      <w:szCs w:val="24"/>
      <w:lang w:eastAsia="ru-RU"/>
    </w:rPr>
  </w:style>
  <w:style w:type="character" w:customStyle="1" w:styleId="ConsNonformat0">
    <w:name w:val="ConsNonformat Знак"/>
    <w:basedOn w:val="a3"/>
    <w:link w:val="ConsNonformat"/>
    <w:rsid w:val="001C5384"/>
    <w:rPr>
      <w:rFonts w:ascii="Courier New" w:eastAsia="Times New Roman" w:hAnsi="Courier New"/>
    </w:rPr>
  </w:style>
  <w:style w:type="paragraph" w:customStyle="1" w:styleId="affe">
    <w:name w:val="том"/>
    <w:basedOn w:val="ConsNonformat"/>
    <w:semiHidden/>
    <w:rsid w:val="001C5384"/>
    <w:pPr>
      <w:widowControl/>
      <w:spacing w:line="360" w:lineRule="auto"/>
      <w:ind w:right="0" w:firstLine="720"/>
      <w:jc w:val="both"/>
    </w:pPr>
    <w:rPr>
      <w:rFonts w:ascii="Times New Roman" w:hAnsi="Times New Roman"/>
      <w:b/>
      <w:sz w:val="28"/>
      <w:szCs w:val="24"/>
    </w:rPr>
  </w:style>
  <w:style w:type="paragraph" w:customStyle="1" w:styleId="ConsPlusTitle">
    <w:name w:val="ConsPlusTitle"/>
    <w:semiHidden/>
    <w:rsid w:val="001C5384"/>
    <w:pPr>
      <w:widowControl w:val="0"/>
      <w:autoSpaceDE w:val="0"/>
      <w:autoSpaceDN w:val="0"/>
      <w:adjustRightInd w:val="0"/>
    </w:pPr>
    <w:rPr>
      <w:rFonts w:ascii="Arial" w:eastAsia="Times New Roman" w:hAnsi="Arial" w:cs="Arial"/>
      <w:b/>
      <w:bCs/>
    </w:rPr>
  </w:style>
  <w:style w:type="paragraph" w:customStyle="1" w:styleId="ConsCell">
    <w:name w:val="ConsCell"/>
    <w:semiHidden/>
    <w:rsid w:val="001C5384"/>
    <w:pPr>
      <w:widowControl w:val="0"/>
      <w:autoSpaceDE w:val="0"/>
      <w:autoSpaceDN w:val="0"/>
      <w:adjustRightInd w:val="0"/>
      <w:ind w:right="19772"/>
    </w:pPr>
    <w:rPr>
      <w:rFonts w:ascii="Arial" w:eastAsia="Times New Roman" w:hAnsi="Arial" w:cs="Arial"/>
    </w:rPr>
  </w:style>
  <w:style w:type="paragraph" w:customStyle="1" w:styleId="111">
    <w:name w:val="Заголовок 1.1"/>
    <w:basedOn w:val="a1"/>
    <w:semiHidden/>
    <w:rsid w:val="001C5384"/>
    <w:pPr>
      <w:keepNext/>
      <w:keepLines/>
      <w:spacing w:before="40" w:after="40" w:line="360" w:lineRule="auto"/>
      <w:jc w:val="center"/>
    </w:pPr>
    <w:rPr>
      <w:rFonts w:ascii="Times New Roman" w:eastAsia="Times New Roman" w:hAnsi="Times New Roman"/>
      <w:b/>
      <w:bCs/>
      <w:sz w:val="26"/>
      <w:szCs w:val="24"/>
      <w:lang w:eastAsia="ru-RU"/>
    </w:rPr>
  </w:style>
  <w:style w:type="paragraph" w:customStyle="1" w:styleId="afff">
    <w:name w:val="Статья"/>
    <w:basedOn w:val="a1"/>
    <w:link w:val="afff0"/>
    <w:semiHidden/>
    <w:rsid w:val="001C5384"/>
    <w:pPr>
      <w:spacing w:after="0" w:line="360" w:lineRule="auto"/>
      <w:ind w:firstLine="567"/>
    </w:pPr>
    <w:rPr>
      <w:rFonts w:ascii="Times New Roman" w:eastAsia="Times New Roman" w:hAnsi="Times New Roman"/>
      <w:sz w:val="24"/>
      <w:szCs w:val="24"/>
      <w:lang w:eastAsia="ru-RU"/>
    </w:rPr>
  </w:style>
  <w:style w:type="character" w:customStyle="1" w:styleId="afff0">
    <w:name w:val="Статья Знак"/>
    <w:basedOn w:val="a3"/>
    <w:link w:val="afff"/>
    <w:semiHidden/>
    <w:rsid w:val="001C5384"/>
    <w:rPr>
      <w:rFonts w:ascii="Times New Roman" w:eastAsia="Times New Roman" w:hAnsi="Times New Roman"/>
      <w:sz w:val="24"/>
      <w:szCs w:val="24"/>
    </w:rPr>
  </w:style>
  <w:style w:type="paragraph" w:styleId="42">
    <w:name w:val="toc 4"/>
    <w:basedOn w:val="a1"/>
    <w:next w:val="a1"/>
    <w:autoRedefine/>
    <w:semiHidden/>
    <w:rsid w:val="001C5384"/>
    <w:pPr>
      <w:spacing w:after="0" w:line="360" w:lineRule="auto"/>
      <w:ind w:left="840" w:firstLine="709"/>
      <w:jc w:val="both"/>
    </w:pPr>
    <w:rPr>
      <w:rFonts w:ascii="Times New Roman" w:eastAsia="Times New Roman" w:hAnsi="Times New Roman"/>
      <w:sz w:val="18"/>
      <w:szCs w:val="18"/>
      <w:lang w:eastAsia="ru-RU"/>
    </w:rPr>
  </w:style>
  <w:style w:type="paragraph" w:customStyle="1" w:styleId="xl22">
    <w:name w:val="xl22"/>
    <w:basedOn w:val="a1"/>
    <w:semiHidden/>
    <w:rsid w:val="001C5384"/>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120">
    <w:name w:val="Заголовок_12"/>
    <w:semiHidden/>
    <w:rsid w:val="001C5384"/>
    <w:rPr>
      <w:b/>
    </w:rPr>
  </w:style>
  <w:style w:type="paragraph" w:customStyle="1" w:styleId="afff1">
    <w:name w:val="Обычный в таблице"/>
    <w:basedOn w:val="a1"/>
    <w:link w:val="afff2"/>
    <w:semiHidden/>
    <w:rsid w:val="001C5384"/>
    <w:pPr>
      <w:spacing w:after="0" w:line="360" w:lineRule="auto"/>
      <w:ind w:hanging="6"/>
      <w:jc w:val="center"/>
    </w:pPr>
    <w:rPr>
      <w:rFonts w:ascii="Times New Roman" w:eastAsia="Times New Roman" w:hAnsi="Times New Roman"/>
      <w:sz w:val="24"/>
      <w:szCs w:val="24"/>
      <w:lang w:eastAsia="ru-RU"/>
    </w:rPr>
  </w:style>
  <w:style w:type="paragraph" w:customStyle="1" w:styleId="S9">
    <w:name w:val="S_Обычный в таблице"/>
    <w:basedOn w:val="a1"/>
    <w:link w:val="Sa"/>
    <w:rsid w:val="001C5384"/>
    <w:pPr>
      <w:spacing w:after="0" w:line="360" w:lineRule="auto"/>
      <w:jc w:val="center"/>
    </w:pPr>
    <w:rPr>
      <w:rFonts w:ascii="Times New Roman" w:eastAsia="Times New Roman" w:hAnsi="Times New Roman"/>
      <w:sz w:val="24"/>
      <w:szCs w:val="24"/>
      <w:lang w:eastAsia="ru-RU"/>
    </w:rPr>
  </w:style>
  <w:style w:type="character" w:customStyle="1" w:styleId="Sa">
    <w:name w:val="S_Обычный в таблице Знак"/>
    <w:basedOn w:val="a3"/>
    <w:link w:val="S9"/>
    <w:rsid w:val="001C5384"/>
    <w:rPr>
      <w:rFonts w:ascii="Times New Roman" w:eastAsia="Times New Roman" w:hAnsi="Times New Roman"/>
      <w:sz w:val="24"/>
      <w:szCs w:val="24"/>
    </w:rPr>
  </w:style>
  <w:style w:type="character" w:customStyle="1" w:styleId="afff2">
    <w:name w:val="Обычный в таблице Знак"/>
    <w:basedOn w:val="a3"/>
    <w:link w:val="afff1"/>
    <w:semiHidden/>
    <w:rsid w:val="001C5384"/>
    <w:rPr>
      <w:rFonts w:ascii="Times New Roman" w:eastAsia="Times New Roman" w:hAnsi="Times New Roman"/>
      <w:sz w:val="24"/>
      <w:szCs w:val="24"/>
    </w:rPr>
  </w:style>
  <w:style w:type="character" w:customStyle="1" w:styleId="1c">
    <w:name w:val="Заголовок 1 Знак Знак Знак Знак"/>
    <w:basedOn w:val="a3"/>
    <w:semiHidden/>
    <w:rsid w:val="001C5384"/>
    <w:rPr>
      <w:bCs/>
      <w:sz w:val="28"/>
      <w:szCs w:val="28"/>
      <w:lang w:val="ru-RU" w:eastAsia="ru-RU" w:bidi="ar-SA"/>
    </w:rPr>
  </w:style>
  <w:style w:type="paragraph" w:styleId="afff3">
    <w:name w:val="Block Text"/>
    <w:basedOn w:val="a1"/>
    <w:semiHidden/>
    <w:rsid w:val="001C5384"/>
    <w:pPr>
      <w:spacing w:after="0" w:line="360" w:lineRule="auto"/>
      <w:ind w:left="360" w:right="-8" w:firstLine="709"/>
      <w:jc w:val="both"/>
    </w:pPr>
    <w:rPr>
      <w:rFonts w:ascii="Times New Roman" w:eastAsia="Times New Roman" w:hAnsi="Times New Roman"/>
      <w:bCs/>
      <w:sz w:val="28"/>
      <w:szCs w:val="28"/>
      <w:lang w:eastAsia="ru-RU"/>
    </w:rPr>
  </w:style>
  <w:style w:type="paragraph" w:customStyle="1" w:styleId="afff4">
    <w:name w:val="Îáû÷íûé"/>
    <w:semiHidden/>
    <w:rsid w:val="001C5384"/>
    <w:rPr>
      <w:rFonts w:ascii="Times New Roman" w:eastAsia="Times New Roman" w:hAnsi="Times New Roman"/>
      <w:lang w:val="en-US"/>
    </w:rPr>
  </w:style>
  <w:style w:type="paragraph" w:customStyle="1" w:styleId="afff5">
    <w:name w:val="Заглавие раздела"/>
    <w:basedOn w:val="20"/>
    <w:semiHidden/>
    <w:rsid w:val="001C5384"/>
  </w:style>
  <w:style w:type="paragraph" w:customStyle="1" w:styleId="1d">
    <w:name w:val="Заголовок_1 Знак"/>
    <w:basedOn w:val="a1"/>
    <w:link w:val="1e"/>
    <w:semiHidden/>
    <w:rsid w:val="001C5384"/>
    <w:pPr>
      <w:spacing w:after="0" w:line="360" w:lineRule="auto"/>
      <w:ind w:firstLine="709"/>
      <w:jc w:val="center"/>
    </w:pPr>
    <w:rPr>
      <w:rFonts w:ascii="Times New Roman" w:eastAsia="Times New Roman" w:hAnsi="Times New Roman"/>
      <w:b/>
      <w:caps/>
      <w:sz w:val="24"/>
      <w:szCs w:val="24"/>
      <w:lang w:eastAsia="ru-RU"/>
    </w:rPr>
  </w:style>
  <w:style w:type="character" w:customStyle="1" w:styleId="1e">
    <w:name w:val="Заголовок_1 Знак Знак"/>
    <w:basedOn w:val="a3"/>
    <w:link w:val="1d"/>
    <w:semiHidden/>
    <w:rsid w:val="001C5384"/>
    <w:rPr>
      <w:rFonts w:ascii="Times New Roman" w:eastAsia="Times New Roman" w:hAnsi="Times New Roman"/>
      <w:b/>
      <w:caps/>
      <w:sz w:val="24"/>
      <w:szCs w:val="24"/>
    </w:rPr>
  </w:style>
  <w:style w:type="paragraph" w:customStyle="1" w:styleId="afff6">
    <w:name w:val="Неразрывный основной текст"/>
    <w:basedOn w:val="a2"/>
    <w:semiHidden/>
    <w:rsid w:val="001C5384"/>
    <w:pPr>
      <w:keepNext/>
      <w:spacing w:after="240" w:line="240" w:lineRule="atLeast"/>
      <w:ind w:left="1080" w:firstLine="709"/>
      <w:jc w:val="both"/>
    </w:pPr>
    <w:rPr>
      <w:rFonts w:ascii="Arial" w:eastAsia="Times New Roman" w:hAnsi="Arial" w:cs="Arial"/>
      <w:spacing w:val="-5"/>
      <w:sz w:val="20"/>
      <w:szCs w:val="20"/>
    </w:rPr>
  </w:style>
  <w:style w:type="paragraph" w:customStyle="1" w:styleId="afff7">
    <w:name w:val="Рисунок"/>
    <w:basedOn w:val="a1"/>
    <w:next w:val="afe"/>
    <w:semiHidden/>
    <w:rsid w:val="001C5384"/>
    <w:pPr>
      <w:keepNext/>
      <w:spacing w:after="0" w:line="360" w:lineRule="auto"/>
      <w:ind w:left="1080" w:firstLine="709"/>
      <w:jc w:val="both"/>
    </w:pPr>
    <w:rPr>
      <w:rFonts w:ascii="Arial" w:eastAsia="Times New Roman" w:hAnsi="Arial" w:cs="Arial"/>
      <w:spacing w:val="-5"/>
      <w:sz w:val="20"/>
      <w:szCs w:val="20"/>
    </w:rPr>
  </w:style>
  <w:style w:type="paragraph" w:customStyle="1" w:styleId="afff8">
    <w:name w:val="Название части"/>
    <w:basedOn w:val="a1"/>
    <w:semiHidden/>
    <w:rsid w:val="001C5384"/>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9">
    <w:name w:val="Подзаголовок главы"/>
    <w:basedOn w:val="aff8"/>
    <w:semiHidden/>
    <w:rsid w:val="001C5384"/>
    <w:pPr>
      <w:suppressAutoHyphens w:val="0"/>
    </w:pPr>
    <w:rPr>
      <w:kern w:val="28"/>
      <w:lang w:eastAsia="en-US"/>
    </w:rPr>
  </w:style>
  <w:style w:type="paragraph" w:customStyle="1" w:styleId="afffa">
    <w:name w:val="Название предприятия"/>
    <w:basedOn w:val="a1"/>
    <w:semiHidden/>
    <w:rsid w:val="001C5384"/>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1">
    <w:name w:val="Маркированный_1"/>
    <w:basedOn w:val="a1"/>
    <w:link w:val="1f"/>
    <w:semiHidden/>
    <w:rsid w:val="001C5384"/>
    <w:pPr>
      <w:numPr>
        <w:ilvl w:val="1"/>
        <w:numId w:val="8"/>
      </w:numPr>
      <w:tabs>
        <w:tab w:val="clear" w:pos="2149"/>
        <w:tab w:val="left" w:pos="900"/>
      </w:tabs>
      <w:spacing w:after="0" w:line="360" w:lineRule="auto"/>
      <w:ind w:left="0" w:firstLine="720"/>
      <w:jc w:val="both"/>
    </w:pPr>
    <w:rPr>
      <w:rFonts w:ascii="Times New Roman" w:eastAsia="Times New Roman" w:hAnsi="Times New Roman"/>
      <w:sz w:val="24"/>
      <w:szCs w:val="24"/>
      <w:lang w:eastAsia="ru-RU"/>
    </w:rPr>
  </w:style>
  <w:style w:type="character" w:customStyle="1" w:styleId="1f">
    <w:name w:val="Маркированный_1 Знак"/>
    <w:basedOn w:val="a3"/>
    <w:link w:val="11"/>
    <w:semiHidden/>
    <w:rsid w:val="001C5384"/>
    <w:rPr>
      <w:rFonts w:ascii="Times New Roman" w:eastAsia="Times New Roman" w:hAnsi="Times New Roman"/>
      <w:sz w:val="24"/>
      <w:szCs w:val="24"/>
    </w:rPr>
  </w:style>
  <w:style w:type="paragraph" w:customStyle="1" w:styleId="afffb">
    <w:name w:val="Текст таблицы"/>
    <w:basedOn w:val="a1"/>
    <w:semiHidden/>
    <w:rsid w:val="001C5384"/>
    <w:pPr>
      <w:spacing w:before="60" w:after="0" w:line="360" w:lineRule="auto"/>
      <w:ind w:firstLine="709"/>
      <w:jc w:val="both"/>
    </w:pPr>
    <w:rPr>
      <w:rFonts w:ascii="Arial" w:eastAsia="Times New Roman" w:hAnsi="Arial" w:cs="Arial"/>
      <w:spacing w:val="-5"/>
      <w:sz w:val="16"/>
      <w:szCs w:val="16"/>
    </w:rPr>
  </w:style>
  <w:style w:type="paragraph" w:customStyle="1" w:styleId="afffc">
    <w:name w:val="Подчеркнутый"/>
    <w:basedOn w:val="a1"/>
    <w:link w:val="afffd"/>
    <w:semiHidden/>
    <w:rsid w:val="001C5384"/>
    <w:pPr>
      <w:spacing w:after="0" w:line="360" w:lineRule="auto"/>
      <w:ind w:firstLine="709"/>
      <w:jc w:val="both"/>
    </w:pPr>
    <w:rPr>
      <w:rFonts w:ascii="Times New Roman" w:eastAsia="Times New Roman" w:hAnsi="Times New Roman"/>
      <w:sz w:val="24"/>
      <w:szCs w:val="24"/>
      <w:u w:val="single"/>
      <w:lang w:eastAsia="ru-RU"/>
    </w:rPr>
  </w:style>
  <w:style w:type="character" w:customStyle="1" w:styleId="afffd">
    <w:name w:val="Подчеркнутый Знак"/>
    <w:basedOn w:val="a3"/>
    <w:link w:val="afffc"/>
    <w:semiHidden/>
    <w:rsid w:val="001C5384"/>
    <w:rPr>
      <w:rFonts w:ascii="Times New Roman" w:eastAsia="Times New Roman" w:hAnsi="Times New Roman"/>
      <w:sz w:val="24"/>
      <w:szCs w:val="24"/>
      <w:u w:val="single"/>
    </w:rPr>
  </w:style>
  <w:style w:type="paragraph" w:customStyle="1" w:styleId="afffe">
    <w:name w:val="Название документа"/>
    <w:basedOn w:val="a1"/>
    <w:semiHidden/>
    <w:rsid w:val="001C5384"/>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
    <w:name w:val="Нижний колонтитул (четн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0">
    <w:name w:val="Нижний колонтитул (перв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1">
    <w:name w:val="Нижний колонтитул (нечетн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character" w:styleId="affff2">
    <w:name w:val="line number"/>
    <w:basedOn w:val="a3"/>
    <w:semiHidden/>
    <w:rsid w:val="001C5384"/>
    <w:rPr>
      <w:sz w:val="18"/>
      <w:szCs w:val="18"/>
    </w:rPr>
  </w:style>
  <w:style w:type="paragraph" w:styleId="affff3">
    <w:name w:val="List"/>
    <w:basedOn w:val="a2"/>
    <w:semiHidden/>
    <w:rsid w:val="001C5384"/>
    <w:pPr>
      <w:spacing w:after="240" w:line="240" w:lineRule="atLeast"/>
      <w:ind w:left="1440" w:hanging="360"/>
      <w:jc w:val="both"/>
    </w:pPr>
    <w:rPr>
      <w:rFonts w:ascii="Arial" w:eastAsia="Times New Roman" w:hAnsi="Arial" w:cs="Arial"/>
      <w:spacing w:val="-5"/>
      <w:sz w:val="20"/>
      <w:szCs w:val="20"/>
    </w:rPr>
  </w:style>
  <w:style w:type="paragraph" w:styleId="29">
    <w:name w:val="List 2"/>
    <w:basedOn w:val="affff3"/>
    <w:semiHidden/>
    <w:rsid w:val="001C5384"/>
    <w:pPr>
      <w:ind w:left="1800"/>
    </w:pPr>
  </w:style>
  <w:style w:type="paragraph" w:styleId="37">
    <w:name w:val="List 3"/>
    <w:basedOn w:val="affff3"/>
    <w:semiHidden/>
    <w:rsid w:val="001C5384"/>
    <w:pPr>
      <w:ind w:left="2160"/>
    </w:pPr>
  </w:style>
  <w:style w:type="paragraph" w:styleId="43">
    <w:name w:val="List 4"/>
    <w:basedOn w:val="affff3"/>
    <w:semiHidden/>
    <w:rsid w:val="001C5384"/>
    <w:pPr>
      <w:ind w:left="2520"/>
    </w:pPr>
  </w:style>
  <w:style w:type="paragraph" w:styleId="53">
    <w:name w:val="List 5"/>
    <w:basedOn w:val="affff3"/>
    <w:semiHidden/>
    <w:rsid w:val="001C5384"/>
    <w:pPr>
      <w:ind w:left="2880"/>
    </w:pPr>
  </w:style>
  <w:style w:type="paragraph" w:styleId="2a">
    <w:name w:val="List Bullet 2"/>
    <w:basedOn w:val="a1"/>
    <w:autoRedefine/>
    <w:semiHidden/>
    <w:rsid w:val="001C5384"/>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8">
    <w:name w:val="List Bullet 3"/>
    <w:basedOn w:val="a1"/>
    <w:autoRedefine/>
    <w:semiHidden/>
    <w:rsid w:val="001C5384"/>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1"/>
    <w:autoRedefine/>
    <w:semiHidden/>
    <w:rsid w:val="001C5384"/>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4">
    <w:name w:val="List Bullet 5"/>
    <w:basedOn w:val="a1"/>
    <w:autoRedefine/>
    <w:semiHidden/>
    <w:rsid w:val="001C5384"/>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4">
    <w:name w:val="List Continue"/>
    <w:basedOn w:val="affff3"/>
    <w:semiHidden/>
    <w:rsid w:val="001C5384"/>
    <w:pPr>
      <w:ind w:firstLine="0"/>
    </w:pPr>
  </w:style>
  <w:style w:type="paragraph" w:styleId="2b">
    <w:name w:val="List Continue 2"/>
    <w:basedOn w:val="affff4"/>
    <w:semiHidden/>
    <w:rsid w:val="001C5384"/>
    <w:pPr>
      <w:ind w:left="2160"/>
    </w:pPr>
  </w:style>
  <w:style w:type="paragraph" w:styleId="39">
    <w:name w:val="List Continue 3"/>
    <w:basedOn w:val="affff4"/>
    <w:semiHidden/>
    <w:rsid w:val="001C5384"/>
    <w:pPr>
      <w:ind w:left="2520"/>
    </w:pPr>
  </w:style>
  <w:style w:type="paragraph" w:styleId="45">
    <w:name w:val="List Continue 4"/>
    <w:basedOn w:val="affff4"/>
    <w:semiHidden/>
    <w:rsid w:val="001C5384"/>
    <w:pPr>
      <w:ind w:left="2880"/>
    </w:pPr>
  </w:style>
  <w:style w:type="paragraph" w:styleId="55">
    <w:name w:val="List Continue 5"/>
    <w:basedOn w:val="affff4"/>
    <w:semiHidden/>
    <w:rsid w:val="001C5384"/>
    <w:pPr>
      <w:ind w:left="3240"/>
    </w:pPr>
  </w:style>
  <w:style w:type="paragraph" w:styleId="affff5">
    <w:name w:val="List Number"/>
    <w:basedOn w:val="a1"/>
    <w:semiHidden/>
    <w:rsid w:val="001C5384"/>
    <w:pPr>
      <w:spacing w:before="100" w:beforeAutospacing="1" w:after="100" w:afterAutospacing="1" w:line="360" w:lineRule="auto"/>
      <w:ind w:firstLine="709"/>
      <w:jc w:val="both"/>
    </w:pPr>
    <w:rPr>
      <w:rFonts w:ascii="Times New Roman" w:eastAsia="Times New Roman" w:hAnsi="Times New Roman"/>
      <w:sz w:val="28"/>
      <w:szCs w:val="28"/>
      <w:lang w:eastAsia="ru-RU"/>
    </w:rPr>
  </w:style>
  <w:style w:type="paragraph" w:styleId="2c">
    <w:name w:val="List Number 2"/>
    <w:basedOn w:val="affff5"/>
    <w:semiHidden/>
    <w:rsid w:val="001C538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5"/>
    <w:semiHidden/>
    <w:rsid w:val="001C538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f5"/>
    <w:semiHidden/>
    <w:rsid w:val="001C538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5"/>
    <w:semiHidden/>
    <w:rsid w:val="001C538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Normal Indent"/>
    <w:basedOn w:val="a1"/>
    <w:semiHidden/>
    <w:rsid w:val="001C5384"/>
    <w:pPr>
      <w:spacing w:after="0" w:line="360" w:lineRule="auto"/>
      <w:ind w:left="1440" w:firstLine="709"/>
      <w:jc w:val="both"/>
    </w:pPr>
    <w:rPr>
      <w:rFonts w:ascii="Arial" w:eastAsia="Times New Roman" w:hAnsi="Arial" w:cs="Arial"/>
      <w:spacing w:val="-5"/>
      <w:sz w:val="20"/>
      <w:szCs w:val="20"/>
    </w:rPr>
  </w:style>
  <w:style w:type="paragraph" w:customStyle="1" w:styleId="affff7">
    <w:name w:val="Подзаголовок части"/>
    <w:basedOn w:val="a1"/>
    <w:next w:val="a2"/>
    <w:semiHidden/>
    <w:rsid w:val="001C5384"/>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8">
    <w:name w:val="Обратный адрес"/>
    <w:basedOn w:val="a1"/>
    <w:semiHidden/>
    <w:rsid w:val="001C5384"/>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9">
    <w:name w:val="Название раздела"/>
    <w:basedOn w:val="a1"/>
    <w:next w:val="a2"/>
    <w:semiHidden/>
    <w:rsid w:val="001C5384"/>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a">
    <w:name w:val="Подзаголовок титульного листа"/>
    <w:basedOn w:val="a1"/>
    <w:next w:val="a2"/>
    <w:semiHidden/>
    <w:rsid w:val="001C5384"/>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b">
    <w:name w:val="Надстрочный"/>
    <w:semiHidden/>
    <w:rsid w:val="001C5384"/>
    <w:rPr>
      <w:b/>
      <w:bCs/>
      <w:vertAlign w:val="superscript"/>
    </w:rPr>
  </w:style>
  <w:style w:type="character" w:styleId="HTML">
    <w:name w:val="HTML Sample"/>
    <w:basedOn w:val="a3"/>
    <w:semiHidden/>
    <w:rsid w:val="001C5384"/>
    <w:rPr>
      <w:rFonts w:ascii="Courier New" w:hAnsi="Courier New" w:cs="Courier New"/>
      <w:lang w:val="ru-RU" w:eastAsia="x-none"/>
    </w:rPr>
  </w:style>
  <w:style w:type="paragraph" w:styleId="2d">
    <w:name w:val="envelope return"/>
    <w:basedOn w:val="a1"/>
    <w:semiHidden/>
    <w:rsid w:val="001C5384"/>
    <w:pPr>
      <w:spacing w:after="0" w:line="360" w:lineRule="auto"/>
      <w:ind w:left="1080" w:firstLine="709"/>
      <w:jc w:val="both"/>
    </w:pPr>
    <w:rPr>
      <w:rFonts w:ascii="Arial" w:eastAsia="Times New Roman" w:hAnsi="Arial" w:cs="Arial"/>
      <w:spacing w:val="-5"/>
      <w:sz w:val="20"/>
      <w:szCs w:val="20"/>
    </w:rPr>
  </w:style>
  <w:style w:type="character" w:styleId="HTML0">
    <w:name w:val="HTML Definition"/>
    <w:basedOn w:val="a3"/>
    <w:semiHidden/>
    <w:rsid w:val="001C5384"/>
    <w:rPr>
      <w:i/>
      <w:iCs/>
      <w:lang w:val="ru-RU" w:eastAsia="x-none"/>
    </w:rPr>
  </w:style>
  <w:style w:type="character" w:styleId="HTML1">
    <w:name w:val="HTML Variable"/>
    <w:basedOn w:val="a3"/>
    <w:semiHidden/>
    <w:rsid w:val="001C5384"/>
    <w:rPr>
      <w:i/>
      <w:iCs/>
      <w:lang w:val="ru-RU" w:eastAsia="x-none"/>
    </w:rPr>
  </w:style>
  <w:style w:type="character" w:styleId="HTML2">
    <w:name w:val="HTML Typewriter"/>
    <w:basedOn w:val="a3"/>
    <w:semiHidden/>
    <w:rsid w:val="001C5384"/>
    <w:rPr>
      <w:rFonts w:ascii="Courier New" w:hAnsi="Courier New" w:cs="Courier New"/>
      <w:sz w:val="20"/>
      <w:szCs w:val="20"/>
      <w:lang w:val="ru-RU" w:eastAsia="x-none"/>
    </w:rPr>
  </w:style>
  <w:style w:type="paragraph" w:styleId="affffc">
    <w:name w:val="Signature"/>
    <w:basedOn w:val="a1"/>
    <w:link w:val="affffd"/>
    <w:semiHidden/>
    <w:rsid w:val="001C5384"/>
    <w:pPr>
      <w:spacing w:after="0" w:line="360" w:lineRule="auto"/>
      <w:ind w:left="4252" w:firstLine="709"/>
      <w:jc w:val="both"/>
    </w:pPr>
    <w:rPr>
      <w:rFonts w:ascii="Arial" w:eastAsia="Times New Roman" w:hAnsi="Arial" w:cs="Arial"/>
      <w:spacing w:val="-5"/>
      <w:sz w:val="20"/>
      <w:szCs w:val="20"/>
    </w:rPr>
  </w:style>
  <w:style w:type="character" w:customStyle="1" w:styleId="affffd">
    <w:name w:val="Подпись Знак"/>
    <w:basedOn w:val="a3"/>
    <w:link w:val="affffc"/>
    <w:semiHidden/>
    <w:rsid w:val="001C5384"/>
    <w:rPr>
      <w:rFonts w:ascii="Arial" w:eastAsia="Times New Roman" w:hAnsi="Arial" w:cs="Arial"/>
      <w:spacing w:val="-5"/>
      <w:lang w:eastAsia="en-US"/>
    </w:rPr>
  </w:style>
  <w:style w:type="paragraph" w:styleId="affffe">
    <w:name w:val="Salutation"/>
    <w:basedOn w:val="a1"/>
    <w:next w:val="a1"/>
    <w:link w:val="afffff"/>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
    <w:name w:val="Приветствие Знак"/>
    <w:basedOn w:val="a3"/>
    <w:link w:val="affffe"/>
    <w:semiHidden/>
    <w:rsid w:val="001C5384"/>
    <w:rPr>
      <w:rFonts w:ascii="Arial" w:eastAsia="Times New Roman" w:hAnsi="Arial" w:cs="Arial"/>
      <w:spacing w:val="-5"/>
      <w:lang w:eastAsia="en-US"/>
    </w:rPr>
  </w:style>
  <w:style w:type="paragraph" w:styleId="afffff0">
    <w:name w:val="Closing"/>
    <w:basedOn w:val="a1"/>
    <w:link w:val="afffff1"/>
    <w:semiHidden/>
    <w:rsid w:val="001C5384"/>
    <w:pPr>
      <w:spacing w:after="0" w:line="360" w:lineRule="auto"/>
      <w:ind w:left="4252" w:firstLine="709"/>
      <w:jc w:val="both"/>
    </w:pPr>
    <w:rPr>
      <w:rFonts w:ascii="Arial" w:eastAsia="Times New Roman" w:hAnsi="Arial" w:cs="Arial"/>
      <w:spacing w:val="-5"/>
      <w:sz w:val="20"/>
      <w:szCs w:val="20"/>
    </w:rPr>
  </w:style>
  <w:style w:type="character" w:customStyle="1" w:styleId="afffff1">
    <w:name w:val="Прощание Знак"/>
    <w:basedOn w:val="a3"/>
    <w:link w:val="afffff0"/>
    <w:semiHidden/>
    <w:rsid w:val="001C5384"/>
    <w:rPr>
      <w:rFonts w:ascii="Arial" w:eastAsia="Times New Roman" w:hAnsi="Arial" w:cs="Arial"/>
      <w:spacing w:val="-5"/>
      <w:lang w:eastAsia="en-US"/>
    </w:rPr>
  </w:style>
  <w:style w:type="paragraph" w:styleId="HTML3">
    <w:name w:val="HTML Preformatted"/>
    <w:basedOn w:val="a1"/>
    <w:link w:val="HTML4"/>
    <w:semiHidden/>
    <w:rsid w:val="001C5384"/>
    <w:pPr>
      <w:spacing w:after="0" w:line="360" w:lineRule="auto"/>
      <w:ind w:left="1080" w:firstLine="709"/>
      <w:jc w:val="both"/>
    </w:pPr>
    <w:rPr>
      <w:rFonts w:ascii="Courier New" w:eastAsia="Times New Roman" w:hAnsi="Courier New" w:cs="Courier New"/>
      <w:spacing w:val="-5"/>
      <w:sz w:val="20"/>
      <w:szCs w:val="20"/>
    </w:rPr>
  </w:style>
  <w:style w:type="character" w:customStyle="1" w:styleId="HTML4">
    <w:name w:val="Стандартный HTML Знак"/>
    <w:basedOn w:val="a3"/>
    <w:link w:val="HTML3"/>
    <w:semiHidden/>
    <w:rsid w:val="001C5384"/>
    <w:rPr>
      <w:rFonts w:ascii="Courier New" w:eastAsia="Times New Roman" w:hAnsi="Courier New" w:cs="Courier New"/>
      <w:spacing w:val="-5"/>
      <w:lang w:eastAsia="en-US"/>
    </w:rPr>
  </w:style>
  <w:style w:type="paragraph" w:styleId="afffff2">
    <w:name w:val="E-mail Signature"/>
    <w:basedOn w:val="a1"/>
    <w:link w:val="afffff3"/>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3">
    <w:name w:val="Электронная подпись Знак"/>
    <w:basedOn w:val="a3"/>
    <w:link w:val="afffff2"/>
    <w:semiHidden/>
    <w:rsid w:val="001C5384"/>
    <w:rPr>
      <w:rFonts w:ascii="Arial" w:eastAsia="Times New Roman" w:hAnsi="Arial" w:cs="Arial"/>
      <w:spacing w:val="-5"/>
      <w:lang w:eastAsia="en-US"/>
    </w:rPr>
  </w:style>
  <w:style w:type="character" w:customStyle="1" w:styleId="1f0">
    <w:name w:val="Заголовок_1 Знак Знак Знак"/>
    <w:basedOn w:val="a3"/>
    <w:semiHidden/>
    <w:rsid w:val="001C5384"/>
    <w:rPr>
      <w:b/>
      <w:caps/>
      <w:sz w:val="24"/>
      <w:szCs w:val="24"/>
      <w:lang w:val="ru-RU" w:eastAsia="ru-RU" w:bidi="ar-SA"/>
    </w:rPr>
  </w:style>
  <w:style w:type="paragraph" w:customStyle="1" w:styleId="1f1">
    <w:name w:val="Стиль1"/>
    <w:basedOn w:val="a1"/>
    <w:semiHidden/>
    <w:rsid w:val="001C5384"/>
    <w:pPr>
      <w:spacing w:after="0" w:line="360" w:lineRule="auto"/>
      <w:ind w:firstLine="540"/>
      <w:jc w:val="center"/>
    </w:pPr>
    <w:rPr>
      <w:rFonts w:ascii="Times New Roman" w:eastAsia="Times New Roman" w:hAnsi="Times New Roman"/>
      <w:b/>
      <w:sz w:val="24"/>
      <w:szCs w:val="24"/>
      <w:lang w:eastAsia="ru-RU"/>
    </w:rPr>
  </w:style>
  <w:style w:type="paragraph" w:customStyle="1" w:styleId="2e">
    <w:name w:val="Стиль2"/>
    <w:basedOn w:val="a1"/>
    <w:next w:val="1f1"/>
    <w:semiHidden/>
    <w:rsid w:val="001C5384"/>
    <w:pPr>
      <w:spacing w:after="0" w:line="360" w:lineRule="auto"/>
      <w:ind w:right="-8" w:firstLine="720"/>
      <w:jc w:val="center"/>
    </w:pPr>
    <w:rPr>
      <w:rFonts w:ascii="Times New Roman" w:eastAsia="Times New Roman" w:hAnsi="Times New Roman"/>
      <w:b/>
      <w:caps/>
      <w:sz w:val="24"/>
      <w:szCs w:val="24"/>
      <w:lang w:eastAsia="ru-RU"/>
    </w:rPr>
  </w:style>
  <w:style w:type="numbering" w:styleId="111111">
    <w:name w:val="Outline List 2"/>
    <w:basedOn w:val="a5"/>
    <w:semiHidden/>
    <w:rsid w:val="001C5384"/>
    <w:pPr>
      <w:numPr>
        <w:numId w:val="5"/>
      </w:numPr>
    </w:pPr>
  </w:style>
  <w:style w:type="numbering" w:styleId="1ai">
    <w:name w:val="Outline List 1"/>
    <w:basedOn w:val="a5"/>
    <w:semiHidden/>
    <w:rsid w:val="001C5384"/>
    <w:pPr>
      <w:numPr>
        <w:numId w:val="6"/>
      </w:numPr>
    </w:pPr>
  </w:style>
  <w:style w:type="character" w:styleId="afffff4">
    <w:name w:val="annotation reference"/>
    <w:basedOn w:val="a3"/>
    <w:semiHidden/>
    <w:rsid w:val="001C5384"/>
    <w:rPr>
      <w:sz w:val="16"/>
      <w:szCs w:val="16"/>
    </w:rPr>
  </w:style>
  <w:style w:type="paragraph" w:styleId="afffff5">
    <w:name w:val="annotation text"/>
    <w:basedOn w:val="a1"/>
    <w:link w:val="afffff6"/>
    <w:semiHidden/>
    <w:rsid w:val="001C5384"/>
    <w:pPr>
      <w:spacing w:after="0" w:line="360" w:lineRule="auto"/>
      <w:ind w:firstLine="680"/>
      <w:jc w:val="both"/>
    </w:pPr>
    <w:rPr>
      <w:rFonts w:ascii="Times New Roman" w:eastAsia="Times New Roman" w:hAnsi="Times New Roman"/>
      <w:sz w:val="20"/>
      <w:szCs w:val="20"/>
      <w:lang w:eastAsia="ru-RU"/>
    </w:rPr>
  </w:style>
  <w:style w:type="character" w:customStyle="1" w:styleId="afffff6">
    <w:name w:val="Текст примечания Знак"/>
    <w:basedOn w:val="a3"/>
    <w:link w:val="afffff5"/>
    <w:semiHidden/>
    <w:rsid w:val="001C5384"/>
    <w:rPr>
      <w:rFonts w:ascii="Times New Roman" w:eastAsia="Times New Roman" w:hAnsi="Times New Roman"/>
    </w:rPr>
  </w:style>
  <w:style w:type="paragraph" w:styleId="afffff7">
    <w:name w:val="annotation subject"/>
    <w:basedOn w:val="afffff5"/>
    <w:next w:val="afffff5"/>
    <w:link w:val="afffff8"/>
    <w:semiHidden/>
    <w:rsid w:val="001C5384"/>
    <w:rPr>
      <w:b/>
      <w:bCs/>
    </w:rPr>
  </w:style>
  <w:style w:type="character" w:customStyle="1" w:styleId="afffff8">
    <w:name w:val="Тема примечания Знак"/>
    <w:basedOn w:val="afffff6"/>
    <w:link w:val="afffff7"/>
    <w:semiHidden/>
    <w:rsid w:val="001C5384"/>
    <w:rPr>
      <w:rFonts w:ascii="Times New Roman" w:eastAsia="Times New Roman" w:hAnsi="Times New Roman"/>
      <w:b/>
      <w:bCs/>
    </w:rPr>
  </w:style>
  <w:style w:type="paragraph" w:customStyle="1" w:styleId="1f2">
    <w:name w:val="Заголовок1"/>
    <w:basedOn w:val="a1"/>
    <w:semiHidden/>
    <w:rsid w:val="001C5384"/>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styleId="afffff9">
    <w:name w:val="Document Map"/>
    <w:basedOn w:val="a1"/>
    <w:link w:val="afffffa"/>
    <w:semiHidden/>
    <w:rsid w:val="001C5384"/>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ffa">
    <w:name w:val="Схема документа Знак"/>
    <w:basedOn w:val="a3"/>
    <w:link w:val="afffff9"/>
    <w:semiHidden/>
    <w:rsid w:val="001C5384"/>
    <w:rPr>
      <w:rFonts w:ascii="Tahoma" w:eastAsia="Times New Roman" w:hAnsi="Tahoma" w:cs="Tahoma"/>
      <w:sz w:val="28"/>
      <w:szCs w:val="28"/>
      <w:shd w:val="clear" w:color="auto" w:fill="000080"/>
    </w:rPr>
  </w:style>
  <w:style w:type="paragraph" w:customStyle="1" w:styleId="afffffb">
    <w:name w:val="База заголовка"/>
    <w:basedOn w:val="a1"/>
    <w:next w:val="a2"/>
    <w:semiHidden/>
    <w:rsid w:val="001C5384"/>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c">
    <w:name w:val="Цитаты"/>
    <w:basedOn w:val="a1"/>
    <w:semiHidden/>
    <w:rsid w:val="001C538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d">
    <w:name w:val="Заголовок части"/>
    <w:basedOn w:val="a1"/>
    <w:semiHidden/>
    <w:rsid w:val="001C5384"/>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e">
    <w:name w:val="Заголовок главы"/>
    <w:basedOn w:val="a1"/>
    <w:semiHidden/>
    <w:rsid w:val="001C5384"/>
    <w:pPr>
      <w:spacing w:after="0" w:line="360" w:lineRule="auto"/>
      <w:ind w:firstLine="709"/>
      <w:jc w:val="center"/>
    </w:pPr>
    <w:rPr>
      <w:rFonts w:ascii="Times New Roman" w:eastAsia="Times New Roman" w:hAnsi="Times New Roman"/>
      <w:caps/>
      <w:sz w:val="24"/>
      <w:szCs w:val="24"/>
      <w:lang w:eastAsia="ru-RU"/>
    </w:rPr>
  </w:style>
  <w:style w:type="paragraph" w:customStyle="1" w:styleId="affffff">
    <w:name w:val="База сноски"/>
    <w:basedOn w:val="a1"/>
    <w:semiHidden/>
    <w:rsid w:val="001C5384"/>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0">
    <w:name w:val="База верхнего колонтитула"/>
    <w:basedOn w:val="a1"/>
    <w:semiHidden/>
    <w:rsid w:val="001C5384"/>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1">
    <w:name w:val="Верхний колонтитул (четный)"/>
    <w:basedOn w:val="ac"/>
    <w:semiHidden/>
    <w:rsid w:val="001C5384"/>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2">
    <w:name w:val="Верхний колонтитул (первый)"/>
    <w:basedOn w:val="ac"/>
    <w:semiHidden/>
    <w:rsid w:val="001C5384"/>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3">
    <w:name w:val="Верхний колонтитул (нечетный)"/>
    <w:basedOn w:val="ac"/>
    <w:semiHidden/>
    <w:rsid w:val="001C5384"/>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4">
    <w:name w:val="База указателя"/>
    <w:basedOn w:val="a1"/>
    <w:semiHidden/>
    <w:rsid w:val="001C5384"/>
    <w:pPr>
      <w:spacing w:after="0" w:line="240" w:lineRule="atLeast"/>
      <w:ind w:left="360" w:hanging="360"/>
      <w:jc w:val="both"/>
    </w:pPr>
    <w:rPr>
      <w:rFonts w:ascii="Arial" w:eastAsia="Times New Roman" w:hAnsi="Arial" w:cs="Arial"/>
      <w:spacing w:val="-5"/>
      <w:sz w:val="18"/>
      <w:szCs w:val="18"/>
    </w:rPr>
  </w:style>
  <w:style w:type="character" w:customStyle="1" w:styleId="affffff5">
    <w:name w:val="Вступление"/>
    <w:semiHidden/>
    <w:rsid w:val="001C5384"/>
    <w:rPr>
      <w:rFonts w:ascii="Arial Black" w:hAnsi="Arial Black" w:cs="Arial Black"/>
      <w:spacing w:val="-4"/>
      <w:sz w:val="18"/>
      <w:szCs w:val="18"/>
    </w:rPr>
  </w:style>
  <w:style w:type="paragraph" w:styleId="affffff6">
    <w:name w:val="List Bullet"/>
    <w:basedOn w:val="11"/>
    <w:autoRedefine/>
    <w:semiHidden/>
    <w:rsid w:val="001C5384"/>
    <w:pPr>
      <w:numPr>
        <w:ilvl w:val="0"/>
        <w:numId w:val="0"/>
      </w:numPr>
      <w:tabs>
        <w:tab w:val="clear" w:pos="900"/>
      </w:tabs>
    </w:pPr>
  </w:style>
  <w:style w:type="paragraph" w:customStyle="1" w:styleId="affffff7">
    <w:name w:val="Заголовок таблицы"/>
    <w:basedOn w:val="a1"/>
    <w:semiHidden/>
    <w:rsid w:val="001C5384"/>
    <w:pPr>
      <w:spacing w:before="60" w:after="0" w:line="360" w:lineRule="auto"/>
      <w:ind w:firstLine="709"/>
      <w:jc w:val="center"/>
    </w:pPr>
    <w:rPr>
      <w:rFonts w:ascii="Arial Black" w:eastAsia="Times New Roman" w:hAnsi="Arial Black" w:cs="Arial Black"/>
      <w:spacing w:val="-5"/>
      <w:sz w:val="16"/>
      <w:szCs w:val="16"/>
    </w:rPr>
  </w:style>
  <w:style w:type="paragraph" w:styleId="affffff8">
    <w:name w:val="Message Header"/>
    <w:basedOn w:val="a2"/>
    <w:link w:val="affffff9"/>
    <w:semiHidden/>
    <w:rsid w:val="001C5384"/>
    <w:pPr>
      <w:keepLines/>
      <w:tabs>
        <w:tab w:val="left" w:pos="3600"/>
        <w:tab w:val="left" w:pos="4680"/>
      </w:tabs>
      <w:spacing w:line="280" w:lineRule="exact"/>
      <w:ind w:left="1080" w:right="2160" w:hanging="1080"/>
      <w:jc w:val="both"/>
    </w:pPr>
    <w:rPr>
      <w:rFonts w:ascii="Arial" w:eastAsia="Times New Roman" w:hAnsi="Arial" w:cs="Arial"/>
    </w:rPr>
  </w:style>
  <w:style w:type="character" w:customStyle="1" w:styleId="affffff9">
    <w:name w:val="Шапка Знак"/>
    <w:basedOn w:val="a3"/>
    <w:link w:val="affffff8"/>
    <w:semiHidden/>
    <w:rsid w:val="001C5384"/>
    <w:rPr>
      <w:rFonts w:ascii="Arial" w:eastAsia="Times New Roman" w:hAnsi="Arial" w:cs="Arial"/>
      <w:sz w:val="22"/>
      <w:szCs w:val="22"/>
      <w:lang w:eastAsia="en-US"/>
    </w:rPr>
  </w:style>
  <w:style w:type="character" w:customStyle="1" w:styleId="affffffa">
    <w:name w:val="Девиз"/>
    <w:basedOn w:val="a3"/>
    <w:semiHidden/>
    <w:rsid w:val="001C5384"/>
    <w:rPr>
      <w:i/>
      <w:iCs/>
      <w:spacing w:val="-6"/>
      <w:sz w:val="24"/>
      <w:szCs w:val="24"/>
      <w:lang w:val="ru-RU" w:eastAsia="x-none"/>
    </w:rPr>
  </w:style>
  <w:style w:type="paragraph" w:customStyle="1" w:styleId="affffffb">
    <w:name w:val="База оглавления"/>
    <w:basedOn w:val="a1"/>
    <w:semiHidden/>
    <w:rsid w:val="001C5384"/>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1"/>
    <w:link w:val="HTML6"/>
    <w:semiHidden/>
    <w:rsid w:val="001C5384"/>
    <w:pPr>
      <w:spacing w:after="0" w:line="360" w:lineRule="auto"/>
      <w:ind w:left="1080" w:firstLine="709"/>
      <w:jc w:val="both"/>
    </w:pPr>
    <w:rPr>
      <w:rFonts w:ascii="Arial" w:eastAsia="Times New Roman" w:hAnsi="Arial" w:cs="Arial"/>
      <w:i/>
      <w:iCs/>
      <w:spacing w:val="-5"/>
      <w:sz w:val="20"/>
      <w:szCs w:val="20"/>
    </w:rPr>
  </w:style>
  <w:style w:type="character" w:customStyle="1" w:styleId="HTML6">
    <w:name w:val="Адрес HTML Знак"/>
    <w:basedOn w:val="a3"/>
    <w:link w:val="HTML5"/>
    <w:semiHidden/>
    <w:rsid w:val="001C5384"/>
    <w:rPr>
      <w:rFonts w:ascii="Arial" w:eastAsia="Times New Roman" w:hAnsi="Arial" w:cs="Arial"/>
      <w:i/>
      <w:iCs/>
      <w:spacing w:val="-5"/>
      <w:lang w:eastAsia="en-US"/>
    </w:rPr>
  </w:style>
  <w:style w:type="paragraph" w:styleId="affffffc">
    <w:name w:val="envelope address"/>
    <w:basedOn w:val="a1"/>
    <w:semiHidden/>
    <w:rsid w:val="001C5384"/>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basedOn w:val="a3"/>
    <w:semiHidden/>
    <w:rsid w:val="001C5384"/>
    <w:rPr>
      <w:lang w:val="ru-RU" w:eastAsia="x-none"/>
    </w:rPr>
  </w:style>
  <w:style w:type="paragraph" w:styleId="affffffd">
    <w:name w:val="Date"/>
    <w:basedOn w:val="a1"/>
    <w:next w:val="a1"/>
    <w:link w:val="affffffe"/>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fe">
    <w:name w:val="Дата Знак"/>
    <w:basedOn w:val="a3"/>
    <w:link w:val="affffffd"/>
    <w:semiHidden/>
    <w:rsid w:val="001C5384"/>
    <w:rPr>
      <w:rFonts w:ascii="Arial" w:eastAsia="Times New Roman" w:hAnsi="Arial" w:cs="Arial"/>
      <w:spacing w:val="-5"/>
      <w:lang w:eastAsia="en-US"/>
    </w:rPr>
  </w:style>
  <w:style w:type="paragraph" w:styleId="afffffff">
    <w:name w:val="Note Heading"/>
    <w:basedOn w:val="a1"/>
    <w:next w:val="a1"/>
    <w:link w:val="afffffff0"/>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ff0">
    <w:name w:val="Заголовок записки Знак"/>
    <w:basedOn w:val="a3"/>
    <w:link w:val="afffffff"/>
    <w:semiHidden/>
    <w:rsid w:val="001C5384"/>
    <w:rPr>
      <w:rFonts w:ascii="Arial" w:eastAsia="Times New Roman" w:hAnsi="Arial" w:cs="Arial"/>
      <w:spacing w:val="-5"/>
      <w:lang w:eastAsia="en-US"/>
    </w:rPr>
  </w:style>
  <w:style w:type="character" w:styleId="HTML8">
    <w:name w:val="HTML Keyboard"/>
    <w:basedOn w:val="a3"/>
    <w:semiHidden/>
    <w:rsid w:val="001C5384"/>
    <w:rPr>
      <w:rFonts w:ascii="Courier New" w:hAnsi="Courier New" w:cs="Courier New"/>
      <w:sz w:val="20"/>
      <w:szCs w:val="20"/>
      <w:lang w:val="ru-RU" w:eastAsia="x-none"/>
    </w:rPr>
  </w:style>
  <w:style w:type="character" w:styleId="HTML9">
    <w:name w:val="HTML Code"/>
    <w:basedOn w:val="a3"/>
    <w:semiHidden/>
    <w:rsid w:val="001C5384"/>
    <w:rPr>
      <w:rFonts w:ascii="Courier New" w:hAnsi="Courier New" w:cs="Courier New"/>
      <w:sz w:val="20"/>
      <w:szCs w:val="20"/>
      <w:lang w:val="ru-RU" w:eastAsia="x-none"/>
    </w:rPr>
  </w:style>
  <w:style w:type="paragraph" w:styleId="afffffff1">
    <w:name w:val="Body Text First Indent"/>
    <w:basedOn w:val="a2"/>
    <w:link w:val="afffffff2"/>
    <w:semiHidden/>
    <w:rsid w:val="001C5384"/>
    <w:pPr>
      <w:spacing w:line="360" w:lineRule="auto"/>
      <w:ind w:left="1080" w:firstLine="210"/>
      <w:jc w:val="both"/>
    </w:pPr>
    <w:rPr>
      <w:rFonts w:ascii="Arial" w:eastAsia="Times New Roman" w:hAnsi="Arial" w:cs="Arial"/>
      <w:spacing w:val="-5"/>
      <w:sz w:val="20"/>
      <w:szCs w:val="20"/>
    </w:rPr>
  </w:style>
  <w:style w:type="character" w:customStyle="1" w:styleId="afffffff2">
    <w:name w:val="Красная строка Знак"/>
    <w:basedOn w:val="af0"/>
    <w:link w:val="afffffff1"/>
    <w:semiHidden/>
    <w:rsid w:val="001C5384"/>
    <w:rPr>
      <w:rFonts w:ascii="Arial" w:eastAsia="Times New Roman" w:hAnsi="Arial" w:cs="Arial"/>
      <w:spacing w:val="-5"/>
      <w:sz w:val="22"/>
      <w:szCs w:val="22"/>
      <w:lang w:eastAsia="en-US"/>
    </w:rPr>
  </w:style>
  <w:style w:type="paragraph" w:styleId="2f">
    <w:name w:val="Body Text First Indent 2"/>
    <w:basedOn w:val="a6"/>
    <w:link w:val="2f0"/>
    <w:semiHidden/>
    <w:rsid w:val="001C5384"/>
    <w:pPr>
      <w:spacing w:after="120" w:line="360" w:lineRule="auto"/>
      <w:ind w:left="283" w:firstLine="210"/>
      <w:jc w:val="left"/>
    </w:pPr>
    <w:rPr>
      <w:rFonts w:ascii="Arial" w:hAnsi="Arial" w:cs="Arial"/>
      <w:spacing w:val="-5"/>
      <w:sz w:val="20"/>
      <w:szCs w:val="20"/>
      <w:lang w:eastAsia="en-US"/>
    </w:rPr>
  </w:style>
  <w:style w:type="character" w:customStyle="1" w:styleId="2f0">
    <w:name w:val="Красная строка 2 Знак"/>
    <w:basedOn w:val="a7"/>
    <w:link w:val="2f"/>
    <w:semiHidden/>
    <w:rsid w:val="001C5384"/>
    <w:rPr>
      <w:rFonts w:ascii="Arial" w:eastAsia="Times New Roman" w:hAnsi="Arial" w:cs="Arial"/>
      <w:spacing w:val="-5"/>
      <w:sz w:val="24"/>
      <w:szCs w:val="24"/>
      <w:lang w:eastAsia="en-US"/>
    </w:rPr>
  </w:style>
  <w:style w:type="character" w:styleId="HTMLa">
    <w:name w:val="HTML Cite"/>
    <w:basedOn w:val="a3"/>
    <w:semiHidden/>
    <w:rsid w:val="001C5384"/>
    <w:rPr>
      <w:i/>
      <w:iCs/>
      <w:lang w:val="ru-RU" w:eastAsia="x-none"/>
    </w:rPr>
  </w:style>
  <w:style w:type="paragraph" w:customStyle="1" w:styleId="1f3">
    <w:name w:val="Название объекта1"/>
    <w:basedOn w:val="a1"/>
    <w:semiHidden/>
    <w:rsid w:val="001C5384"/>
    <w:pPr>
      <w:spacing w:after="0" w:line="360" w:lineRule="auto"/>
      <w:ind w:left="1080" w:firstLine="709"/>
      <w:jc w:val="both"/>
    </w:pPr>
    <w:rPr>
      <w:rFonts w:ascii="Arial" w:eastAsia="Times New Roman" w:hAnsi="Arial" w:cs="Arial"/>
      <w:spacing w:val="-5"/>
      <w:sz w:val="20"/>
      <w:szCs w:val="20"/>
      <w:lang w:eastAsia="ru-RU"/>
    </w:rPr>
  </w:style>
  <w:style w:type="paragraph" w:styleId="57">
    <w:name w:val="toc 5"/>
    <w:basedOn w:val="a1"/>
    <w:next w:val="a1"/>
    <w:autoRedefine/>
    <w:semiHidden/>
    <w:rsid w:val="001C5384"/>
    <w:pPr>
      <w:spacing w:after="0" w:line="360" w:lineRule="auto"/>
      <w:ind w:left="1120" w:firstLine="709"/>
      <w:jc w:val="both"/>
    </w:pPr>
    <w:rPr>
      <w:rFonts w:ascii="Times New Roman" w:eastAsia="Times New Roman" w:hAnsi="Times New Roman"/>
      <w:sz w:val="18"/>
      <w:szCs w:val="18"/>
      <w:lang w:eastAsia="ru-RU"/>
    </w:rPr>
  </w:style>
  <w:style w:type="paragraph" w:styleId="61">
    <w:name w:val="toc 6"/>
    <w:basedOn w:val="a1"/>
    <w:next w:val="a1"/>
    <w:autoRedefine/>
    <w:semiHidden/>
    <w:rsid w:val="001C5384"/>
    <w:pPr>
      <w:spacing w:after="0" w:line="360" w:lineRule="auto"/>
      <w:ind w:left="1400" w:firstLine="709"/>
      <w:jc w:val="both"/>
    </w:pPr>
    <w:rPr>
      <w:rFonts w:ascii="Times New Roman" w:eastAsia="Times New Roman" w:hAnsi="Times New Roman"/>
      <w:sz w:val="18"/>
      <w:szCs w:val="18"/>
      <w:lang w:eastAsia="ru-RU"/>
    </w:rPr>
  </w:style>
  <w:style w:type="paragraph" w:styleId="72">
    <w:name w:val="toc 7"/>
    <w:basedOn w:val="a1"/>
    <w:next w:val="a1"/>
    <w:autoRedefine/>
    <w:semiHidden/>
    <w:rsid w:val="001C5384"/>
    <w:pPr>
      <w:spacing w:after="0" w:line="360" w:lineRule="auto"/>
      <w:ind w:left="1680" w:firstLine="709"/>
      <w:jc w:val="both"/>
    </w:pPr>
    <w:rPr>
      <w:rFonts w:ascii="Times New Roman" w:eastAsia="Times New Roman" w:hAnsi="Times New Roman"/>
      <w:sz w:val="18"/>
      <w:szCs w:val="18"/>
      <w:lang w:eastAsia="ru-RU"/>
    </w:rPr>
  </w:style>
  <w:style w:type="paragraph" w:styleId="81">
    <w:name w:val="toc 8"/>
    <w:basedOn w:val="a1"/>
    <w:next w:val="a1"/>
    <w:autoRedefine/>
    <w:semiHidden/>
    <w:rsid w:val="001C5384"/>
    <w:pPr>
      <w:spacing w:after="0" w:line="360" w:lineRule="auto"/>
      <w:ind w:left="1960" w:firstLine="709"/>
      <w:jc w:val="both"/>
    </w:pPr>
    <w:rPr>
      <w:rFonts w:ascii="Times New Roman" w:eastAsia="Times New Roman" w:hAnsi="Times New Roman"/>
      <w:sz w:val="18"/>
      <w:szCs w:val="18"/>
      <w:lang w:eastAsia="ru-RU"/>
    </w:rPr>
  </w:style>
  <w:style w:type="paragraph" w:styleId="91">
    <w:name w:val="toc 9"/>
    <w:basedOn w:val="a1"/>
    <w:next w:val="a1"/>
    <w:autoRedefine/>
    <w:semiHidden/>
    <w:rsid w:val="001C5384"/>
    <w:pPr>
      <w:spacing w:after="0" w:line="360" w:lineRule="auto"/>
      <w:ind w:left="2240" w:firstLine="709"/>
      <w:jc w:val="both"/>
    </w:pPr>
    <w:rPr>
      <w:rFonts w:ascii="Times New Roman" w:eastAsia="Times New Roman" w:hAnsi="Times New Roman"/>
      <w:sz w:val="18"/>
      <w:szCs w:val="18"/>
      <w:lang w:eastAsia="ru-RU"/>
    </w:rPr>
  </w:style>
  <w:style w:type="paragraph" w:customStyle="1" w:styleId="210">
    <w:name w:val="Основной текст 21"/>
    <w:basedOn w:val="a1"/>
    <w:semiHidden/>
    <w:rsid w:val="001C5384"/>
    <w:pPr>
      <w:spacing w:after="0" w:line="360" w:lineRule="auto"/>
      <w:ind w:left="426" w:hanging="426"/>
      <w:jc w:val="both"/>
    </w:pPr>
    <w:rPr>
      <w:rFonts w:ascii="Times New Roman" w:eastAsia="Times New Roman" w:hAnsi="Times New Roman"/>
      <w:b/>
      <w:sz w:val="28"/>
      <w:szCs w:val="20"/>
      <w:lang w:eastAsia="ru-RU"/>
    </w:rPr>
  </w:style>
  <w:style w:type="paragraph" w:customStyle="1" w:styleId="1f4">
    <w:name w:val="Цитата1"/>
    <w:basedOn w:val="a1"/>
    <w:semiHidden/>
    <w:rsid w:val="001C5384"/>
    <w:pPr>
      <w:spacing w:after="0" w:line="360" w:lineRule="auto"/>
      <w:ind w:left="526" w:right="43" w:firstLine="709"/>
      <w:jc w:val="both"/>
    </w:pPr>
    <w:rPr>
      <w:rFonts w:ascii="Times New Roman" w:eastAsia="Times New Roman" w:hAnsi="Times New Roman"/>
      <w:sz w:val="28"/>
      <w:szCs w:val="20"/>
      <w:lang w:eastAsia="ru-RU"/>
    </w:rPr>
  </w:style>
  <w:style w:type="paragraph" w:customStyle="1" w:styleId="1f5">
    <w:name w:val="Нумерованный список1"/>
    <w:basedOn w:val="a1"/>
    <w:semiHidden/>
    <w:rsid w:val="001C5384"/>
    <w:pPr>
      <w:spacing w:before="100" w:beforeAutospacing="1" w:after="100" w:afterAutospacing="1" w:line="360" w:lineRule="auto"/>
      <w:ind w:firstLine="709"/>
      <w:jc w:val="both"/>
    </w:pPr>
    <w:rPr>
      <w:rFonts w:ascii="Times New Roman" w:eastAsia="Times New Roman" w:hAnsi="Times New Roman"/>
      <w:sz w:val="28"/>
      <w:szCs w:val="24"/>
      <w:lang w:eastAsia="ru-RU"/>
    </w:rPr>
  </w:style>
  <w:style w:type="table" w:styleId="-1">
    <w:name w:val="Table Web 1"/>
    <w:basedOn w:val="a4"/>
    <w:semiHidden/>
    <w:rsid w:val="001C5384"/>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C5384"/>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C5384"/>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3">
    <w:name w:val="Table Elegant"/>
    <w:basedOn w:val="a4"/>
    <w:semiHidden/>
    <w:rsid w:val="001C5384"/>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6">
    <w:name w:val="Table Subtle 1"/>
    <w:basedOn w:val="a4"/>
    <w:semiHidden/>
    <w:rsid w:val="001C5384"/>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4"/>
    <w:semiHidden/>
    <w:rsid w:val="001C5384"/>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Classic 1"/>
    <w:basedOn w:val="a4"/>
    <w:semiHidden/>
    <w:rsid w:val="001C5384"/>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4"/>
    <w:semiHidden/>
    <w:rsid w:val="001C5384"/>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semiHidden/>
    <w:rsid w:val="001C5384"/>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1C5384"/>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8">
    <w:name w:val="Table 3D effects 1"/>
    <w:basedOn w:val="a4"/>
    <w:semiHidden/>
    <w:rsid w:val="001C5384"/>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semiHidden/>
    <w:rsid w:val="001C5384"/>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semiHidden/>
    <w:rsid w:val="001C5384"/>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9">
    <w:name w:val="Table Simple 1"/>
    <w:basedOn w:val="a4"/>
    <w:semiHidden/>
    <w:rsid w:val="001C5384"/>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4"/>
    <w:semiHidden/>
    <w:rsid w:val="001C5384"/>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a">
    <w:name w:val="Table Grid 1"/>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4"/>
    <w:semiHidden/>
    <w:rsid w:val="001C5384"/>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semiHidden/>
    <w:rsid w:val="001C5384"/>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1C5384"/>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semiHidden/>
    <w:rsid w:val="001C5384"/>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1C5384"/>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4">
    <w:name w:val="Table Contemporary"/>
    <w:basedOn w:val="a4"/>
    <w:semiHidden/>
    <w:rsid w:val="001C5384"/>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5">
    <w:name w:val="Table Professional"/>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
    <w:name w:val="Outline List 3"/>
    <w:basedOn w:val="a5"/>
    <w:semiHidden/>
    <w:rsid w:val="001C5384"/>
    <w:pPr>
      <w:numPr>
        <w:numId w:val="23"/>
      </w:numPr>
    </w:pPr>
  </w:style>
  <w:style w:type="table" w:styleId="1fb">
    <w:name w:val="Table Columns 1"/>
    <w:basedOn w:val="a4"/>
    <w:semiHidden/>
    <w:rsid w:val="001C5384"/>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semiHidden/>
    <w:rsid w:val="001C5384"/>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semiHidden/>
    <w:rsid w:val="001C5384"/>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1C5384"/>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semiHidden/>
    <w:rsid w:val="001C5384"/>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1C5384"/>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C5384"/>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C5384"/>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C5384"/>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C5384"/>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C5384"/>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6">
    <w:name w:val="Table Theme"/>
    <w:basedOn w:val="a4"/>
    <w:semiHidden/>
    <w:rsid w:val="001C538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c">
    <w:name w:val="Table Colorful 1"/>
    <w:basedOn w:val="a4"/>
    <w:semiHidden/>
    <w:rsid w:val="001C5384"/>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semiHidden/>
    <w:rsid w:val="001C5384"/>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rsid w:val="001C5384"/>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7">
    <w:name w:val="Знак Знак Знак"/>
    <w:basedOn w:val="a3"/>
    <w:semiHidden/>
    <w:rsid w:val="001C5384"/>
    <w:rPr>
      <w:sz w:val="24"/>
      <w:szCs w:val="24"/>
      <w:u w:val="single"/>
      <w:lang w:val="ru-RU" w:eastAsia="ru-RU" w:bidi="ar-SA"/>
    </w:rPr>
  </w:style>
  <w:style w:type="paragraph" w:customStyle="1" w:styleId="afffffff8">
    <w:name w:val="Таблица"/>
    <w:basedOn w:val="a1"/>
    <w:semiHidden/>
    <w:rsid w:val="001C5384"/>
    <w:pPr>
      <w:spacing w:after="0" w:line="240" w:lineRule="auto"/>
      <w:jc w:val="both"/>
    </w:pPr>
    <w:rPr>
      <w:rFonts w:ascii="Times New Roman" w:eastAsia="Times New Roman" w:hAnsi="Times New Roman"/>
      <w:sz w:val="24"/>
      <w:szCs w:val="24"/>
      <w:lang w:eastAsia="ru-RU"/>
    </w:rPr>
  </w:style>
  <w:style w:type="character" w:customStyle="1" w:styleId="1fd">
    <w:name w:val="Заголовок_1"/>
    <w:semiHidden/>
    <w:rsid w:val="001C5384"/>
    <w:rPr>
      <w:caps/>
    </w:rPr>
  </w:style>
  <w:style w:type="character" w:customStyle="1" w:styleId="1fe">
    <w:name w:val="Маркированный_1 Знак Знак"/>
    <w:basedOn w:val="a3"/>
    <w:semiHidden/>
    <w:rsid w:val="001C5384"/>
    <w:rPr>
      <w:sz w:val="24"/>
      <w:szCs w:val="24"/>
      <w:lang w:val="ru-RU" w:eastAsia="ru-RU" w:bidi="ar-SA"/>
    </w:rPr>
  </w:style>
  <w:style w:type="character" w:customStyle="1" w:styleId="afffffff9">
    <w:name w:val="Подчеркнутый Знак Знак"/>
    <w:basedOn w:val="a3"/>
    <w:semiHidden/>
    <w:rsid w:val="001C5384"/>
    <w:rPr>
      <w:sz w:val="24"/>
      <w:szCs w:val="24"/>
      <w:u w:val="single"/>
      <w:lang w:val="ru-RU" w:eastAsia="ru-RU" w:bidi="ar-SA"/>
    </w:rPr>
  </w:style>
  <w:style w:type="paragraph" w:customStyle="1" w:styleId="1ff">
    <w:name w:val="текст 1"/>
    <w:basedOn w:val="a1"/>
    <w:next w:val="a1"/>
    <w:semiHidden/>
    <w:rsid w:val="001C5384"/>
    <w:pPr>
      <w:spacing w:after="0" w:line="240" w:lineRule="auto"/>
      <w:ind w:firstLine="540"/>
      <w:jc w:val="both"/>
    </w:pPr>
    <w:rPr>
      <w:rFonts w:ascii="Times New Roman" w:eastAsia="Times New Roman" w:hAnsi="Times New Roman"/>
      <w:sz w:val="20"/>
      <w:szCs w:val="24"/>
      <w:lang w:eastAsia="ru-RU"/>
    </w:rPr>
  </w:style>
  <w:style w:type="paragraph" w:customStyle="1" w:styleId="afffffffa">
    <w:name w:val="Заголовок таблици"/>
    <w:basedOn w:val="1ff"/>
    <w:semiHidden/>
    <w:rsid w:val="001C5384"/>
    <w:rPr>
      <w:sz w:val="22"/>
    </w:rPr>
  </w:style>
  <w:style w:type="paragraph" w:customStyle="1" w:styleId="afffffffb">
    <w:name w:val="Номер таблици"/>
    <w:basedOn w:val="a1"/>
    <w:next w:val="a1"/>
    <w:semiHidden/>
    <w:rsid w:val="001C5384"/>
    <w:pPr>
      <w:spacing w:after="0" w:line="240" w:lineRule="auto"/>
      <w:jc w:val="right"/>
    </w:pPr>
    <w:rPr>
      <w:rFonts w:ascii="Times New Roman" w:eastAsia="Times New Roman" w:hAnsi="Times New Roman"/>
      <w:b/>
      <w:sz w:val="20"/>
      <w:szCs w:val="24"/>
      <w:lang w:eastAsia="ru-RU"/>
    </w:rPr>
  </w:style>
  <w:style w:type="paragraph" w:customStyle="1" w:styleId="afffffffc">
    <w:name w:val="Приложение"/>
    <w:basedOn w:val="a1"/>
    <w:next w:val="a1"/>
    <w:semiHidden/>
    <w:rsid w:val="001C5384"/>
    <w:pPr>
      <w:spacing w:after="0" w:line="240" w:lineRule="auto"/>
      <w:jc w:val="right"/>
    </w:pPr>
    <w:rPr>
      <w:rFonts w:ascii="Times New Roman" w:eastAsia="Times New Roman" w:hAnsi="Times New Roman"/>
      <w:sz w:val="20"/>
      <w:szCs w:val="24"/>
      <w:lang w:eastAsia="ru-RU"/>
    </w:rPr>
  </w:style>
  <w:style w:type="paragraph" w:customStyle="1" w:styleId="afffffffd">
    <w:name w:val="Обычный по таблице"/>
    <w:basedOn w:val="a1"/>
    <w:semiHidden/>
    <w:rsid w:val="001C5384"/>
    <w:pPr>
      <w:spacing w:after="0" w:line="240" w:lineRule="auto"/>
    </w:pPr>
    <w:rPr>
      <w:rFonts w:ascii="Times New Roman" w:eastAsia="Times New Roman" w:hAnsi="Times New Roman"/>
      <w:sz w:val="24"/>
      <w:szCs w:val="24"/>
      <w:lang w:eastAsia="ru-RU"/>
    </w:rPr>
  </w:style>
  <w:style w:type="paragraph" w:customStyle="1" w:styleId="font5">
    <w:name w:val="font5"/>
    <w:basedOn w:val="a1"/>
    <w:semiHidden/>
    <w:rsid w:val="001C538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1"/>
    <w:semiHidden/>
    <w:rsid w:val="001C5384"/>
    <w:pPr>
      <w:spacing w:before="100" w:beforeAutospacing="1" w:after="100" w:afterAutospacing="1" w:line="240" w:lineRule="auto"/>
    </w:pPr>
    <w:rPr>
      <w:rFonts w:ascii="Times New Roman" w:eastAsia="Times New Roman" w:hAnsi="Times New Roman"/>
      <w:b/>
      <w:bCs/>
      <w:lang w:eastAsia="ru-RU"/>
    </w:rPr>
  </w:style>
  <w:style w:type="paragraph" w:customStyle="1" w:styleId="xl24">
    <w:name w:val="xl24"/>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5">
    <w:name w:val="xl25"/>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6">
    <w:name w:val="xl26"/>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8">
    <w:name w:val="xl28"/>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9">
    <w:name w:val="xl29"/>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lang w:eastAsia="ru-RU"/>
    </w:rPr>
  </w:style>
  <w:style w:type="paragraph" w:customStyle="1" w:styleId="xl30">
    <w:name w:val="xl3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1">
    <w:name w:val="xl31"/>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2">
    <w:name w:val="xl32"/>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33">
    <w:name w:val="xl33"/>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4">
    <w:name w:val="xl34"/>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5">
    <w:name w:val="xl35"/>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6">
    <w:name w:val="xl36"/>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7">
    <w:name w:val="xl37"/>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numbering" w:customStyle="1" w:styleId="1ff0">
    <w:name w:val="Нет списка1"/>
    <w:next w:val="a5"/>
    <w:semiHidden/>
    <w:rsid w:val="001C5384"/>
  </w:style>
  <w:style w:type="character" w:customStyle="1" w:styleId="1ff1">
    <w:name w:val="Знак Знак1"/>
    <w:basedOn w:val="a3"/>
    <w:semiHidden/>
    <w:rsid w:val="001C5384"/>
    <w:rPr>
      <w:sz w:val="24"/>
      <w:szCs w:val="24"/>
      <w:u w:val="single"/>
      <w:lang w:val="ru-RU" w:eastAsia="ru-RU" w:bidi="ar-SA"/>
    </w:rPr>
  </w:style>
  <w:style w:type="character" w:customStyle="1" w:styleId="1ff2">
    <w:name w:val="Маркированный_1 Знак Знак Знак"/>
    <w:basedOn w:val="a3"/>
    <w:semiHidden/>
    <w:rsid w:val="001C5384"/>
    <w:rPr>
      <w:sz w:val="24"/>
      <w:szCs w:val="24"/>
      <w:lang w:val="ru-RU" w:eastAsia="ru-RU" w:bidi="ar-SA"/>
    </w:rPr>
  </w:style>
  <w:style w:type="paragraph" w:customStyle="1" w:styleId="xl38">
    <w:name w:val="xl38"/>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9">
    <w:name w:val="xl39"/>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40">
    <w:name w:val="xl4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
    <w:name w:val="xl41"/>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2">
    <w:name w:val="xl42"/>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3">
    <w:name w:val="xl43"/>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
    <w:name w:val="xl46"/>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
    <w:name w:val="xl47"/>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1"/>
    <w:semiHidden/>
    <w:rsid w:val="001C538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9">
    <w:name w:val="xl49"/>
    <w:basedOn w:val="a1"/>
    <w:semiHidden/>
    <w:rsid w:val="001C538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0">
    <w:name w:val="xl5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51">
    <w:name w:val="xl51"/>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2">
    <w:name w:val="xl52"/>
    <w:basedOn w:val="a1"/>
    <w:semiHidden/>
    <w:rsid w:val="001C538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3">
    <w:name w:val="xl53"/>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4">
    <w:name w:val="xl54"/>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5">
    <w:name w:val="xl55"/>
    <w:basedOn w:val="a1"/>
    <w:semiHidden/>
    <w:rsid w:val="001C538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character" w:customStyle="1" w:styleId="afffffffe">
    <w:name w:val="Знак Знак Знак Знак"/>
    <w:basedOn w:val="a3"/>
    <w:semiHidden/>
    <w:rsid w:val="001C5384"/>
    <w:rPr>
      <w:sz w:val="24"/>
      <w:szCs w:val="24"/>
      <w:lang w:val="ru-RU" w:eastAsia="ru-RU" w:bidi="ar-SA"/>
    </w:rPr>
  </w:style>
  <w:style w:type="paragraph" w:customStyle="1" w:styleId="xl23">
    <w:name w:val="xl23"/>
    <w:basedOn w:val="a1"/>
    <w:semiHidden/>
    <w:rsid w:val="001C538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numbering" w:customStyle="1" w:styleId="1111111">
    <w:name w:val="1 / 1.1 / 1.1.11"/>
    <w:basedOn w:val="a5"/>
    <w:next w:val="111111"/>
    <w:semiHidden/>
    <w:rsid w:val="001C5384"/>
    <w:pPr>
      <w:numPr>
        <w:numId w:val="7"/>
      </w:numPr>
    </w:pPr>
  </w:style>
  <w:style w:type="numbering" w:customStyle="1" w:styleId="1ai1">
    <w:name w:val="1 / a / i1"/>
    <w:basedOn w:val="a5"/>
    <w:next w:val="1ai"/>
    <w:semiHidden/>
    <w:rsid w:val="001C5384"/>
    <w:pPr>
      <w:numPr>
        <w:numId w:val="12"/>
      </w:numPr>
    </w:pPr>
  </w:style>
  <w:style w:type="numbering" w:customStyle="1" w:styleId="10">
    <w:name w:val="Статья / Раздел1"/>
    <w:basedOn w:val="a5"/>
    <w:next w:val="a"/>
    <w:semiHidden/>
    <w:rsid w:val="001C5384"/>
    <w:pPr>
      <w:numPr>
        <w:numId w:val="13"/>
      </w:numPr>
    </w:pPr>
  </w:style>
  <w:style w:type="character" w:customStyle="1" w:styleId="3f1">
    <w:name w:val="Знак3 Знак Знак"/>
    <w:basedOn w:val="a3"/>
    <w:semiHidden/>
    <w:rsid w:val="001C5384"/>
    <w:rPr>
      <w:b/>
      <w:sz w:val="24"/>
      <w:szCs w:val="24"/>
      <w:u w:val="single"/>
      <w:lang w:val="ru-RU" w:eastAsia="ru-RU" w:bidi="ar-SA"/>
    </w:rPr>
  </w:style>
  <w:style w:type="character" w:customStyle="1" w:styleId="affffffff">
    <w:name w:val="Подчеркнутый Знак Знак Знак"/>
    <w:basedOn w:val="a3"/>
    <w:semiHidden/>
    <w:rsid w:val="001C5384"/>
    <w:rPr>
      <w:sz w:val="24"/>
      <w:szCs w:val="24"/>
      <w:u w:val="single"/>
      <w:lang w:val="ru-RU" w:eastAsia="ru-RU" w:bidi="ar-SA"/>
    </w:rPr>
  </w:style>
  <w:style w:type="character" w:customStyle="1" w:styleId="1ff3">
    <w:name w:val="Маркированный_1 Знак Знак Знак Знак"/>
    <w:basedOn w:val="a3"/>
    <w:semiHidden/>
    <w:rsid w:val="001C5384"/>
    <w:rPr>
      <w:sz w:val="24"/>
      <w:szCs w:val="24"/>
      <w:lang w:val="ru-RU" w:eastAsia="ru-RU" w:bidi="ar-SA"/>
    </w:rPr>
  </w:style>
  <w:style w:type="character" w:customStyle="1" w:styleId="2f8">
    <w:name w:val="Знак2 Знак Знак"/>
    <w:basedOn w:val="a3"/>
    <w:semiHidden/>
    <w:rsid w:val="001C5384"/>
    <w:rPr>
      <w:b/>
      <w:bCs/>
      <w:sz w:val="24"/>
      <w:szCs w:val="24"/>
      <w:lang w:val="ru-RU" w:eastAsia="ru-RU" w:bidi="ar-SA"/>
    </w:rPr>
  </w:style>
  <w:style w:type="character" w:customStyle="1" w:styleId="1ff4">
    <w:name w:val="Подчеркнутый Знак Знак1"/>
    <w:basedOn w:val="a3"/>
    <w:semiHidden/>
    <w:rsid w:val="001C5384"/>
    <w:rPr>
      <w:sz w:val="24"/>
      <w:szCs w:val="24"/>
      <w:u w:val="single"/>
      <w:lang w:val="ru-RU" w:eastAsia="ru-RU" w:bidi="ar-SA"/>
    </w:rPr>
  </w:style>
  <w:style w:type="character" w:customStyle="1" w:styleId="2f9">
    <w:name w:val="Знак2"/>
    <w:basedOn w:val="a3"/>
    <w:semiHidden/>
    <w:rsid w:val="001C5384"/>
    <w:rPr>
      <w:b/>
      <w:bCs/>
      <w:sz w:val="24"/>
      <w:szCs w:val="24"/>
      <w:lang w:val="ru-RU" w:eastAsia="ru-RU" w:bidi="ar-SA"/>
    </w:rPr>
  </w:style>
  <w:style w:type="numbering" w:customStyle="1" w:styleId="2fa">
    <w:name w:val="Нет списка2"/>
    <w:next w:val="a5"/>
    <w:semiHidden/>
    <w:rsid w:val="001C5384"/>
  </w:style>
  <w:style w:type="numbering" w:customStyle="1" w:styleId="1111112">
    <w:name w:val="1 / 1.1 / 1.1.12"/>
    <w:basedOn w:val="a5"/>
    <w:next w:val="111111"/>
    <w:semiHidden/>
    <w:rsid w:val="001C5384"/>
    <w:pPr>
      <w:numPr>
        <w:numId w:val="9"/>
      </w:numPr>
    </w:pPr>
  </w:style>
  <w:style w:type="numbering" w:customStyle="1" w:styleId="1ai2">
    <w:name w:val="1 / a / i2"/>
    <w:basedOn w:val="a5"/>
    <w:next w:val="1ai"/>
    <w:semiHidden/>
    <w:rsid w:val="001C5384"/>
    <w:pPr>
      <w:numPr>
        <w:numId w:val="10"/>
      </w:numPr>
    </w:pPr>
  </w:style>
  <w:style w:type="numbering" w:customStyle="1" w:styleId="2">
    <w:name w:val="Статья / Раздел2"/>
    <w:basedOn w:val="a5"/>
    <w:next w:val="a"/>
    <w:semiHidden/>
    <w:rsid w:val="001C5384"/>
    <w:pPr>
      <w:numPr>
        <w:numId w:val="11"/>
      </w:numPr>
    </w:pPr>
  </w:style>
  <w:style w:type="paragraph" w:customStyle="1" w:styleId="S33">
    <w:name w:val="S_Нмерованный_3"/>
    <w:basedOn w:val="3"/>
    <w:link w:val="S34"/>
    <w:autoRedefine/>
    <w:rsid w:val="001C5384"/>
    <w:pPr>
      <w:keepNext w:val="0"/>
      <w:keepLines w:val="0"/>
      <w:numPr>
        <w:ilvl w:val="0"/>
        <w:numId w:val="0"/>
      </w:numPr>
      <w:spacing w:before="0" w:line="360" w:lineRule="auto"/>
      <w:jc w:val="center"/>
    </w:pPr>
    <w:rPr>
      <w:rFonts w:ascii="Times New Roman" w:eastAsia="Times New Roman" w:hAnsi="Times New Roman" w:cs="Times New Roman"/>
      <w:b w:val="0"/>
      <w:bCs w:val="0"/>
      <w:color w:val="auto"/>
      <w:sz w:val="24"/>
      <w:szCs w:val="24"/>
      <w:u w:val="single"/>
      <w:lang w:eastAsia="ru-RU"/>
    </w:rPr>
  </w:style>
  <w:style w:type="character" w:customStyle="1" w:styleId="S41">
    <w:name w:val="S_Заголовок 4 Знак"/>
    <w:basedOn w:val="a3"/>
    <w:link w:val="S40"/>
    <w:rsid w:val="001C5384"/>
    <w:rPr>
      <w:rFonts w:ascii="Times New Roman" w:eastAsia="Times New Roman" w:hAnsi="Times New Roman"/>
      <w:i/>
      <w:sz w:val="24"/>
      <w:szCs w:val="24"/>
      <w:lang w:eastAsia="ar-SA"/>
    </w:rPr>
  </w:style>
  <w:style w:type="character" w:customStyle="1" w:styleId="S6">
    <w:name w:val="S_Обычный Знак"/>
    <w:basedOn w:val="a3"/>
    <w:link w:val="S5"/>
    <w:rsid w:val="001C5384"/>
    <w:rPr>
      <w:rFonts w:ascii="Times New Roman" w:eastAsia="Times New Roman" w:hAnsi="Times New Roman"/>
      <w:sz w:val="24"/>
      <w:szCs w:val="24"/>
      <w:lang w:eastAsia="ar-SA"/>
    </w:rPr>
  </w:style>
  <w:style w:type="character" w:customStyle="1" w:styleId="112">
    <w:name w:val="Маркированный_1 Знак1"/>
    <w:basedOn w:val="a3"/>
    <w:semiHidden/>
    <w:rsid w:val="001C5384"/>
  </w:style>
  <w:style w:type="character" w:customStyle="1" w:styleId="S34">
    <w:name w:val="S_Нмерованный_3 Знак Знак"/>
    <w:basedOn w:val="afffffff7"/>
    <w:link w:val="S33"/>
    <w:rsid w:val="001C5384"/>
    <w:rPr>
      <w:rFonts w:ascii="Times New Roman" w:eastAsia="Times New Roman" w:hAnsi="Times New Roman"/>
      <w:sz w:val="24"/>
      <w:szCs w:val="24"/>
      <w:u w:val="single"/>
      <w:lang w:val="ru-RU" w:eastAsia="ru-RU" w:bidi="ar-SA"/>
    </w:rPr>
  </w:style>
  <w:style w:type="paragraph" w:customStyle="1" w:styleId="xl56">
    <w:name w:val="xl56"/>
    <w:basedOn w:val="a1"/>
    <w:semiHidden/>
    <w:rsid w:val="001C5384"/>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lang w:eastAsia="ru-RU"/>
    </w:rPr>
  </w:style>
  <w:style w:type="paragraph" w:customStyle="1" w:styleId="xl57">
    <w:name w:val="xl57"/>
    <w:basedOn w:val="a1"/>
    <w:semiHidden/>
    <w:rsid w:val="001C5384"/>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i/>
      <w:iCs/>
      <w:lang w:eastAsia="ru-RU"/>
    </w:rPr>
  </w:style>
  <w:style w:type="paragraph" w:customStyle="1" w:styleId="xl58">
    <w:name w:val="xl58"/>
    <w:basedOn w:val="a1"/>
    <w:semiHidden/>
    <w:rsid w:val="001C5384"/>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lang w:eastAsia="ru-RU"/>
    </w:rPr>
  </w:style>
  <w:style w:type="paragraph" w:customStyle="1" w:styleId="xl59">
    <w:name w:val="xl59"/>
    <w:basedOn w:val="a1"/>
    <w:semiHidden/>
    <w:rsid w:val="001C5384"/>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0">
    <w:name w:val="xl60"/>
    <w:basedOn w:val="a1"/>
    <w:semiHidden/>
    <w:rsid w:val="001C5384"/>
    <w:pPr>
      <w:widowControl w:val="0"/>
      <w:pBdr>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1">
    <w:name w:val="xl61"/>
    <w:basedOn w:val="a1"/>
    <w:semiHidden/>
    <w:rsid w:val="001C5384"/>
    <w:pPr>
      <w:widowControl w:val="0"/>
      <w:pBdr>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2">
    <w:name w:val="xl62"/>
    <w:basedOn w:val="a1"/>
    <w:semiHidden/>
    <w:rsid w:val="001C5384"/>
    <w:pPr>
      <w:widowControl w:val="0"/>
      <w:pBdr>
        <w:left w:val="single" w:sz="4" w:space="0" w:color="auto"/>
        <w:bottom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3">
    <w:name w:val="xl63"/>
    <w:basedOn w:val="a1"/>
    <w:semiHidden/>
    <w:rsid w:val="001C5384"/>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4">
    <w:name w:val="xl64"/>
    <w:basedOn w:val="a1"/>
    <w:semiHidden/>
    <w:rsid w:val="001C5384"/>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5">
    <w:name w:val="xl65"/>
    <w:basedOn w:val="a1"/>
    <w:semiHidden/>
    <w:rsid w:val="001C5384"/>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6">
    <w:name w:val="xl66"/>
    <w:basedOn w:val="a1"/>
    <w:semiHidden/>
    <w:rsid w:val="001C5384"/>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67">
    <w:name w:val="xl67"/>
    <w:basedOn w:val="a1"/>
    <w:semiHidden/>
    <w:rsid w:val="001C5384"/>
    <w:pPr>
      <w:widowControl w:val="0"/>
      <w:pBdr>
        <w:top w:val="single" w:sz="4" w:space="0" w:color="auto"/>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8">
    <w:name w:val="xl68"/>
    <w:basedOn w:val="a1"/>
    <w:semiHidden/>
    <w:rsid w:val="001C5384"/>
    <w:pPr>
      <w:widowControl w:val="0"/>
      <w:pBdr>
        <w:top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9">
    <w:name w:val="xl69"/>
    <w:basedOn w:val="a1"/>
    <w:semiHidden/>
    <w:rsid w:val="001C5384"/>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70">
    <w:name w:val="xl70"/>
    <w:basedOn w:val="a1"/>
    <w:semiHidden/>
    <w:rsid w:val="001C5384"/>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1">
    <w:name w:val="xl71"/>
    <w:basedOn w:val="a1"/>
    <w:semiHidden/>
    <w:rsid w:val="001C5384"/>
    <w:pPr>
      <w:widowControl w:val="0"/>
      <w:pBdr>
        <w:top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2">
    <w:name w:val="xl72"/>
    <w:basedOn w:val="a1"/>
    <w:semiHidden/>
    <w:rsid w:val="001C5384"/>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3">
    <w:name w:val="xl73"/>
    <w:basedOn w:val="a1"/>
    <w:semiHidden/>
    <w:rsid w:val="001C53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74">
    <w:name w:val="xl74"/>
    <w:basedOn w:val="a1"/>
    <w:semiHidden/>
    <w:rsid w:val="001C538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75">
    <w:name w:val="xl75"/>
    <w:basedOn w:val="a1"/>
    <w:semiHidden/>
    <w:rsid w:val="001C538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1"/>
    <w:semiHidden/>
    <w:rsid w:val="001C538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character" w:customStyle="1" w:styleId="1ff5">
    <w:name w:val="Заголовок_1 Знак Знак Знак Знак"/>
    <w:basedOn w:val="a3"/>
    <w:semiHidden/>
    <w:rsid w:val="001C5384"/>
    <w:rPr>
      <w:b/>
      <w:caps/>
      <w:sz w:val="24"/>
      <w:szCs w:val="24"/>
      <w:lang w:val="ru-RU" w:eastAsia="ru-RU" w:bidi="ar-SA"/>
    </w:rPr>
  </w:style>
  <w:style w:type="paragraph" w:customStyle="1" w:styleId="12">
    <w:name w:val="Таблица 1 + Обычный"/>
    <w:basedOn w:val="a1"/>
    <w:autoRedefine/>
    <w:semiHidden/>
    <w:rsid w:val="001C5384"/>
    <w:pPr>
      <w:numPr>
        <w:numId w:val="15"/>
      </w:numPr>
      <w:spacing w:after="0" w:line="360" w:lineRule="auto"/>
      <w:jc w:val="right"/>
    </w:pPr>
    <w:rPr>
      <w:rFonts w:ascii="Times New Roman" w:eastAsia="Times New Roman" w:hAnsi="Times New Roman"/>
      <w:sz w:val="24"/>
      <w:szCs w:val="24"/>
      <w:lang w:eastAsia="ru-RU"/>
    </w:rPr>
  </w:style>
  <w:style w:type="paragraph" w:customStyle="1" w:styleId="affffffff0">
    <w:name w:val="Заголовок таблицы + Обычный"/>
    <w:basedOn w:val="a1"/>
    <w:link w:val="affffffff1"/>
    <w:autoRedefine/>
    <w:semiHidden/>
    <w:rsid w:val="001C5384"/>
    <w:pPr>
      <w:spacing w:after="0" w:line="360" w:lineRule="auto"/>
      <w:ind w:firstLine="720"/>
      <w:jc w:val="center"/>
    </w:pPr>
    <w:rPr>
      <w:rFonts w:ascii="Times New Roman" w:eastAsia="Times New Roman" w:hAnsi="Times New Roman"/>
      <w:sz w:val="24"/>
      <w:szCs w:val="24"/>
      <w:u w:val="single"/>
      <w:lang w:eastAsia="ru-RU"/>
    </w:rPr>
  </w:style>
  <w:style w:type="character" w:customStyle="1" w:styleId="S8">
    <w:name w:val="S_Маркированный Знак Знак"/>
    <w:basedOn w:val="a3"/>
    <w:link w:val="S7"/>
    <w:rsid w:val="001C5384"/>
    <w:rPr>
      <w:rFonts w:ascii="Times New Roman" w:eastAsia="Times New Roman" w:hAnsi="Times New Roman"/>
      <w:w w:val="109"/>
      <w:sz w:val="24"/>
      <w:szCs w:val="24"/>
      <w:lang w:eastAsia="ar-SA"/>
    </w:rPr>
  </w:style>
  <w:style w:type="character" w:customStyle="1" w:styleId="3f2">
    <w:name w:val="Знак3 Знак Знак Знак"/>
    <w:basedOn w:val="a3"/>
    <w:semiHidden/>
    <w:rsid w:val="001C5384"/>
    <w:rPr>
      <w:b/>
      <w:sz w:val="24"/>
      <w:szCs w:val="24"/>
      <w:u w:val="single"/>
      <w:lang w:val="ru-RU" w:eastAsia="ru-RU" w:bidi="ar-SA"/>
    </w:rPr>
  </w:style>
  <w:style w:type="paragraph" w:customStyle="1" w:styleId="1">
    <w:name w:val="Рисунок 1 + Обычный"/>
    <w:basedOn w:val="12"/>
    <w:autoRedefine/>
    <w:semiHidden/>
    <w:rsid w:val="001C5384"/>
    <w:pPr>
      <w:numPr>
        <w:numId w:val="14"/>
      </w:numPr>
    </w:pPr>
    <w:rPr>
      <w:lang w:val="en-US"/>
    </w:rPr>
  </w:style>
  <w:style w:type="character" w:customStyle="1" w:styleId="affffffff1">
    <w:name w:val="Заголовок таблицы + Обычный Знак"/>
    <w:basedOn w:val="a3"/>
    <w:link w:val="affffffff0"/>
    <w:semiHidden/>
    <w:rsid w:val="001C5384"/>
    <w:rPr>
      <w:rFonts w:ascii="Times New Roman" w:eastAsia="Times New Roman" w:hAnsi="Times New Roman"/>
      <w:sz w:val="24"/>
      <w:szCs w:val="24"/>
      <w:u w:val="single"/>
    </w:rPr>
  </w:style>
  <w:style w:type="character" w:customStyle="1" w:styleId="affffffff2">
    <w:name w:val="Обычный в таблице Знак Знак"/>
    <w:basedOn w:val="a3"/>
    <w:semiHidden/>
    <w:rsid w:val="001C5384"/>
    <w:rPr>
      <w:sz w:val="24"/>
      <w:szCs w:val="24"/>
      <w:lang w:val="ru-RU" w:eastAsia="ru-RU" w:bidi="ar-SA"/>
    </w:rPr>
  </w:style>
  <w:style w:type="character" w:customStyle="1" w:styleId="affffffff3">
    <w:name w:val="Подчеркнутый Знак Знак Знак Знак"/>
    <w:basedOn w:val="a3"/>
    <w:semiHidden/>
    <w:rsid w:val="001C5384"/>
    <w:rPr>
      <w:sz w:val="24"/>
      <w:szCs w:val="24"/>
      <w:u w:val="single"/>
      <w:lang w:val="ru-RU" w:eastAsia="ru-RU" w:bidi="ar-SA"/>
    </w:rPr>
  </w:style>
  <w:style w:type="character" w:customStyle="1" w:styleId="1ff6">
    <w:name w:val="Маркированный_1 Знак Знак Знак Знак Знак"/>
    <w:basedOn w:val="a3"/>
    <w:semiHidden/>
    <w:rsid w:val="001C5384"/>
    <w:rPr>
      <w:sz w:val="24"/>
      <w:szCs w:val="24"/>
      <w:lang w:val="ru-RU" w:eastAsia="ru-RU" w:bidi="ar-SA"/>
    </w:rPr>
  </w:style>
  <w:style w:type="character" w:customStyle="1" w:styleId="2fb">
    <w:name w:val="Знак2 Знак Знак Знак"/>
    <w:basedOn w:val="a3"/>
    <w:semiHidden/>
    <w:rsid w:val="001C5384"/>
    <w:rPr>
      <w:b/>
      <w:bCs/>
      <w:sz w:val="24"/>
      <w:szCs w:val="24"/>
      <w:lang w:val="ru-RU" w:eastAsia="ru-RU" w:bidi="ar-SA"/>
    </w:rPr>
  </w:style>
  <w:style w:type="character" w:customStyle="1" w:styleId="1ff7">
    <w:name w:val="Знак1 Знак Знак Знак"/>
    <w:basedOn w:val="a3"/>
    <w:semiHidden/>
    <w:rsid w:val="001C5384"/>
    <w:rPr>
      <w:sz w:val="24"/>
      <w:szCs w:val="24"/>
      <w:lang w:val="ru-RU" w:eastAsia="ru-RU" w:bidi="ar-SA"/>
    </w:rPr>
  </w:style>
  <w:style w:type="character" w:customStyle="1" w:styleId="1ff8">
    <w:name w:val="Заголовок_1 Знак Знак Знак Знак Знак"/>
    <w:basedOn w:val="a3"/>
    <w:semiHidden/>
    <w:rsid w:val="001C5384"/>
    <w:rPr>
      <w:b/>
      <w:caps/>
      <w:sz w:val="24"/>
      <w:szCs w:val="24"/>
      <w:lang w:val="ru-RU" w:eastAsia="ru-RU" w:bidi="ar-SA"/>
    </w:rPr>
  </w:style>
  <w:style w:type="paragraph" w:customStyle="1" w:styleId="xl77">
    <w:name w:val="xl77"/>
    <w:basedOn w:val="a1"/>
    <w:semiHidden/>
    <w:rsid w:val="001C538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8">
    <w:name w:val="xl78"/>
    <w:basedOn w:val="a1"/>
    <w:semiHidden/>
    <w:rsid w:val="001C538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9">
    <w:name w:val="xl79"/>
    <w:basedOn w:val="a1"/>
    <w:semiHidden/>
    <w:rsid w:val="001C538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0">
    <w:name w:val="xl80"/>
    <w:basedOn w:val="a1"/>
    <w:semiHidden/>
    <w:rsid w:val="001C538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affffffff4">
    <w:name w:val="В таблице"/>
    <w:basedOn w:val="a1"/>
    <w:semiHidden/>
    <w:rsid w:val="001C5384"/>
    <w:pPr>
      <w:spacing w:after="0" w:line="360" w:lineRule="auto"/>
      <w:jc w:val="center"/>
    </w:pPr>
    <w:rPr>
      <w:rFonts w:ascii="Times New Roman" w:eastAsia="Times New Roman" w:hAnsi="Times New Roman"/>
      <w:sz w:val="24"/>
      <w:szCs w:val="24"/>
      <w:lang w:eastAsia="ru-RU"/>
    </w:rPr>
  </w:style>
  <w:style w:type="paragraph" w:customStyle="1" w:styleId="Sb">
    <w:name w:val="S_Заголовок таблицы"/>
    <w:basedOn w:val="a1"/>
    <w:rsid w:val="001C5384"/>
    <w:pPr>
      <w:spacing w:after="0" w:line="360" w:lineRule="auto"/>
      <w:ind w:firstLine="709"/>
      <w:jc w:val="center"/>
    </w:pPr>
    <w:rPr>
      <w:rFonts w:ascii="Times New Roman" w:eastAsia="Times New Roman" w:hAnsi="Times New Roman"/>
      <w:sz w:val="24"/>
      <w:szCs w:val="24"/>
      <w:u w:val="single"/>
      <w:lang w:eastAsia="ru-RU"/>
    </w:rPr>
  </w:style>
  <w:style w:type="paragraph" w:customStyle="1" w:styleId="Sc">
    <w:name w:val="S_Обычный с подчеркиванием"/>
    <w:basedOn w:val="a1"/>
    <w:link w:val="Sd"/>
    <w:rsid w:val="001C5384"/>
    <w:pPr>
      <w:spacing w:after="0" w:line="360" w:lineRule="auto"/>
      <w:ind w:firstLine="709"/>
      <w:jc w:val="both"/>
    </w:pPr>
    <w:rPr>
      <w:rFonts w:ascii="Times New Roman" w:eastAsia="Times New Roman" w:hAnsi="Times New Roman"/>
      <w:sz w:val="24"/>
      <w:szCs w:val="24"/>
      <w:u w:val="single"/>
      <w:lang w:eastAsia="ru-RU"/>
    </w:rPr>
  </w:style>
  <w:style w:type="character" w:customStyle="1" w:styleId="Sd">
    <w:name w:val="S_Обычный с подчеркиванием Знак"/>
    <w:basedOn w:val="a3"/>
    <w:link w:val="Sc"/>
    <w:rsid w:val="001C5384"/>
    <w:rPr>
      <w:rFonts w:ascii="Times New Roman" w:eastAsia="Times New Roman" w:hAnsi="Times New Roman"/>
      <w:sz w:val="24"/>
      <w:szCs w:val="24"/>
      <w:u w:val="single"/>
    </w:rPr>
  </w:style>
  <w:style w:type="paragraph" w:customStyle="1" w:styleId="S1">
    <w:name w:val="S_рисунок"/>
    <w:basedOn w:val="a1"/>
    <w:rsid w:val="001C5384"/>
    <w:pPr>
      <w:numPr>
        <w:numId w:val="16"/>
      </w:numPr>
      <w:tabs>
        <w:tab w:val="clear" w:pos="2149"/>
        <w:tab w:val="num" w:pos="360"/>
      </w:tabs>
      <w:spacing w:after="0" w:line="360" w:lineRule="auto"/>
      <w:ind w:left="0" w:firstLine="0"/>
      <w:jc w:val="right"/>
    </w:pPr>
    <w:rPr>
      <w:rFonts w:ascii="Times New Roman" w:eastAsia="Times New Roman" w:hAnsi="Times New Roman"/>
      <w:sz w:val="24"/>
      <w:szCs w:val="24"/>
      <w:lang w:eastAsia="ru-RU"/>
    </w:rPr>
  </w:style>
  <w:style w:type="paragraph" w:customStyle="1" w:styleId="S">
    <w:name w:val="S_Таблица"/>
    <w:basedOn w:val="a1"/>
    <w:rsid w:val="001C5384"/>
    <w:pPr>
      <w:numPr>
        <w:numId w:val="17"/>
      </w:numPr>
      <w:tabs>
        <w:tab w:val="clear" w:pos="1440"/>
        <w:tab w:val="num" w:pos="360"/>
      </w:tabs>
      <w:spacing w:after="0" w:line="360" w:lineRule="auto"/>
      <w:ind w:left="0" w:right="-158" w:firstLine="0"/>
      <w:jc w:val="right"/>
    </w:pPr>
    <w:rPr>
      <w:rFonts w:ascii="Times New Roman" w:eastAsia="Times New Roman" w:hAnsi="Times New Roman"/>
      <w:sz w:val="24"/>
      <w:szCs w:val="24"/>
      <w:lang w:eastAsia="ru-RU"/>
    </w:rPr>
  </w:style>
  <w:style w:type="paragraph" w:customStyle="1" w:styleId="affffffff5">
    <w:name w:val="_Обычный"/>
    <w:basedOn w:val="a1"/>
    <w:semiHidden/>
    <w:rsid w:val="001C5384"/>
    <w:pPr>
      <w:spacing w:after="0" w:line="360" w:lineRule="auto"/>
      <w:ind w:firstLine="709"/>
      <w:jc w:val="both"/>
    </w:pPr>
    <w:rPr>
      <w:rFonts w:ascii="Times New Roman" w:eastAsia="Times New Roman" w:hAnsi="Times New Roman"/>
      <w:sz w:val="24"/>
      <w:szCs w:val="24"/>
      <w:lang w:eastAsia="ru-RU"/>
    </w:rPr>
  </w:style>
  <w:style w:type="paragraph" w:customStyle="1" w:styleId="1ff9">
    <w:name w:val="Заголов1"/>
    <w:basedOn w:val="ConsPlusTitle"/>
    <w:semiHidden/>
    <w:rsid w:val="001C5384"/>
    <w:pPr>
      <w:widowControl/>
      <w:spacing w:line="360" w:lineRule="auto"/>
      <w:jc w:val="center"/>
    </w:pPr>
    <w:rPr>
      <w:sz w:val="28"/>
      <w:szCs w:val="28"/>
    </w:rPr>
  </w:style>
  <w:style w:type="paragraph" w:customStyle="1" w:styleId="Se">
    <w:name w:val="S_Нумерованный"/>
    <w:basedOn w:val="S20"/>
    <w:link w:val="Sf"/>
    <w:autoRedefine/>
    <w:rsid w:val="001C5384"/>
    <w:pPr>
      <w:numPr>
        <w:ilvl w:val="0"/>
        <w:numId w:val="0"/>
      </w:numPr>
      <w:tabs>
        <w:tab w:val="num" w:pos="1287"/>
      </w:tabs>
      <w:suppressAutoHyphens w:val="0"/>
      <w:spacing w:line="360" w:lineRule="auto"/>
      <w:ind w:left="323" w:firstLine="397"/>
    </w:pPr>
    <w:rPr>
      <w:rFonts w:cstheme="majorBidi"/>
      <w:b w:val="0"/>
      <w:color w:val="4F81BD" w:themeColor="accent1"/>
    </w:rPr>
  </w:style>
  <w:style w:type="paragraph" w:customStyle="1" w:styleId="S2">
    <w:name w:val="S_Нумерованный_2"/>
    <w:basedOn w:val="a1"/>
    <w:autoRedefine/>
    <w:rsid w:val="001C5384"/>
    <w:pPr>
      <w:numPr>
        <w:ilvl w:val="2"/>
        <w:numId w:val="18"/>
      </w:numPr>
      <w:spacing w:after="0" w:line="360" w:lineRule="auto"/>
      <w:jc w:val="both"/>
    </w:pPr>
    <w:rPr>
      <w:rFonts w:ascii="Times New Roman" w:eastAsia="Times New Roman" w:hAnsi="Times New Roman" w:cs="Arial"/>
      <w:sz w:val="24"/>
      <w:szCs w:val="24"/>
      <w:lang w:eastAsia="ru-RU"/>
    </w:rPr>
  </w:style>
  <w:style w:type="paragraph" w:customStyle="1" w:styleId="S3">
    <w:name w:val="S_Нумерованный_3"/>
    <w:basedOn w:val="ConsNormal"/>
    <w:link w:val="S35"/>
    <w:autoRedefine/>
    <w:rsid w:val="001C5384"/>
    <w:pPr>
      <w:widowControl/>
      <w:numPr>
        <w:numId w:val="19"/>
      </w:numPr>
      <w:spacing w:line="360" w:lineRule="auto"/>
      <w:jc w:val="both"/>
    </w:pPr>
    <w:rPr>
      <w:sz w:val="24"/>
      <w:szCs w:val="24"/>
    </w:rPr>
  </w:style>
  <w:style w:type="paragraph" w:customStyle="1" w:styleId="S31">
    <w:name w:val="S_Нумерованный_3.1"/>
    <w:basedOn w:val="S5"/>
    <w:link w:val="S311"/>
    <w:autoRedefine/>
    <w:rsid w:val="001C5384"/>
    <w:pPr>
      <w:numPr>
        <w:numId w:val="22"/>
      </w:numPr>
      <w:suppressAutoHyphens w:val="0"/>
    </w:pPr>
  </w:style>
  <w:style w:type="character" w:customStyle="1" w:styleId="S311">
    <w:name w:val="S_Нумерованный_3.1 Знак Знак"/>
    <w:basedOn w:val="S6"/>
    <w:link w:val="S31"/>
    <w:rsid w:val="001C5384"/>
    <w:rPr>
      <w:rFonts w:ascii="Times New Roman" w:eastAsia="Times New Roman" w:hAnsi="Times New Roman"/>
      <w:sz w:val="24"/>
      <w:szCs w:val="24"/>
      <w:lang w:eastAsia="ar-SA"/>
    </w:rPr>
  </w:style>
  <w:style w:type="paragraph" w:customStyle="1" w:styleId="S30">
    <w:name w:val="S_Заголовок_Текста3"/>
    <w:basedOn w:val="S33"/>
    <w:autoRedefine/>
    <w:rsid w:val="001C5384"/>
    <w:pPr>
      <w:numPr>
        <w:ilvl w:val="2"/>
        <w:numId w:val="20"/>
      </w:numPr>
      <w:tabs>
        <w:tab w:val="clear" w:pos="567"/>
      </w:tabs>
      <w:ind w:left="2160" w:hanging="180"/>
    </w:pPr>
  </w:style>
  <w:style w:type="character" w:customStyle="1" w:styleId="ConsNormal0">
    <w:name w:val="ConsNormal Знак"/>
    <w:basedOn w:val="a3"/>
    <w:link w:val="ConsNormal"/>
    <w:semiHidden/>
    <w:rsid w:val="001C5384"/>
    <w:rPr>
      <w:rFonts w:ascii="Arial" w:eastAsia="Times New Roman" w:hAnsi="Arial" w:cs="Arial"/>
    </w:rPr>
  </w:style>
  <w:style w:type="character" w:customStyle="1" w:styleId="S35">
    <w:name w:val="S_Нумерованный_3 Знак Знак"/>
    <w:basedOn w:val="ConsNormal0"/>
    <w:link w:val="S3"/>
    <w:rsid w:val="001C5384"/>
    <w:rPr>
      <w:rFonts w:ascii="Arial" w:eastAsia="Times New Roman" w:hAnsi="Arial" w:cs="Arial"/>
      <w:sz w:val="24"/>
      <w:szCs w:val="24"/>
    </w:rPr>
  </w:style>
  <w:style w:type="character" w:customStyle="1" w:styleId="S21">
    <w:name w:val="S_Заголовок 2 Знак"/>
    <w:basedOn w:val="21"/>
    <w:link w:val="S20"/>
    <w:rsid w:val="001C5384"/>
    <w:rPr>
      <w:rFonts w:ascii="Times New Roman" w:eastAsia="Times New Roman" w:hAnsi="Times New Roman" w:cstheme="majorBidi"/>
      <w:b/>
      <w:bCs w:val="0"/>
      <w:color w:val="4F81BD" w:themeColor="accent1"/>
      <w:sz w:val="24"/>
      <w:szCs w:val="24"/>
      <w:lang w:eastAsia="ar-SA"/>
    </w:rPr>
  </w:style>
  <w:style w:type="character" w:customStyle="1" w:styleId="Sf">
    <w:name w:val="S_Нумерованный Знак Знак"/>
    <w:basedOn w:val="S21"/>
    <w:link w:val="Se"/>
    <w:rsid w:val="001C5384"/>
    <w:rPr>
      <w:rFonts w:ascii="Times New Roman" w:eastAsia="Times New Roman" w:hAnsi="Times New Roman" w:cstheme="majorBidi"/>
      <w:b w:val="0"/>
      <w:bCs w:val="0"/>
      <w:color w:val="4F81BD" w:themeColor="accent1"/>
      <w:sz w:val="24"/>
      <w:szCs w:val="24"/>
      <w:lang w:eastAsia="ar-SA"/>
    </w:rPr>
  </w:style>
  <w:style w:type="paragraph" w:customStyle="1" w:styleId="S0">
    <w:name w:val="S_Список литературы"/>
    <w:basedOn w:val="S5"/>
    <w:autoRedefine/>
    <w:rsid w:val="001C5384"/>
    <w:pPr>
      <w:numPr>
        <w:numId w:val="21"/>
      </w:numPr>
      <w:tabs>
        <w:tab w:val="clear" w:pos="1134"/>
      </w:tabs>
      <w:suppressAutoHyphens w:val="0"/>
      <w:ind w:left="1778" w:hanging="360"/>
    </w:pPr>
    <w:rPr>
      <w:rFonts w:cs="Arial"/>
      <w:lang w:eastAsia="ru-RU"/>
    </w:rPr>
  </w:style>
  <w:style w:type="table" w:customStyle="1" w:styleId="1ffa">
    <w:name w:val="Сетка таблицы1"/>
    <w:basedOn w:val="a4"/>
    <w:next w:val="af5"/>
    <w:rsid w:val="009148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1"/>
    <w:rsid w:val="009B37C0"/>
    <w:pPr>
      <w:spacing w:before="100" w:beforeAutospacing="1" w:after="119" w:line="240" w:lineRule="auto"/>
    </w:pPr>
    <w:rPr>
      <w:rFonts w:ascii="Times New Roman" w:eastAsia="Times New Roman" w:hAnsi="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10" w:qFormat="1"/>
    <w:lsdException w:name="Normal Table"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5C2"/>
    <w:pPr>
      <w:spacing w:after="200" w:line="276" w:lineRule="auto"/>
    </w:pPr>
    <w:rPr>
      <w:sz w:val="22"/>
      <w:szCs w:val="22"/>
      <w:lang w:eastAsia="en-US"/>
    </w:rPr>
  </w:style>
  <w:style w:type="paragraph" w:styleId="13">
    <w:name w:val="heading 1"/>
    <w:aliases w:val="Заголовок 1 Знак Знак,Заголовок 1 Знак Знак Знак"/>
    <w:basedOn w:val="a1"/>
    <w:next w:val="a1"/>
    <w:link w:val="14"/>
    <w:qFormat/>
    <w:rsid w:val="006657A4"/>
    <w:pPr>
      <w:keepNext/>
      <w:keepLines/>
      <w:tabs>
        <w:tab w:val="num" w:pos="2149"/>
      </w:tabs>
      <w:spacing w:before="480" w:after="0"/>
      <w:ind w:left="2149"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 Знак2, Знак2 Знак"/>
    <w:basedOn w:val="a1"/>
    <w:next w:val="a1"/>
    <w:link w:val="21"/>
    <w:unhideWhenUsed/>
    <w:qFormat/>
    <w:rsid w:val="00EB1FEC"/>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Заголовок главный, Знак, Знак3, Знак3 Знак"/>
    <w:basedOn w:val="a1"/>
    <w:next w:val="a1"/>
    <w:link w:val="30"/>
    <w:unhideWhenUsed/>
    <w:qFormat/>
    <w:rsid w:val="00433555"/>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6657A4"/>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1C5384"/>
    <w:pPr>
      <w:numPr>
        <w:ilvl w:val="4"/>
        <w:numId w:val="16"/>
      </w:numPr>
      <w:spacing w:before="240" w:after="60" w:line="360" w:lineRule="auto"/>
      <w:ind w:left="1008" w:hanging="432"/>
      <w:jc w:val="both"/>
      <w:outlineLvl w:val="4"/>
    </w:pPr>
    <w:rPr>
      <w:rFonts w:ascii="Times New Roman" w:eastAsia="Times New Roman" w:hAnsi="Times New Roman"/>
      <w:b/>
      <w:bCs/>
      <w:i/>
      <w:iCs/>
      <w:sz w:val="26"/>
      <w:szCs w:val="26"/>
      <w:lang w:eastAsia="ru-RU"/>
    </w:rPr>
  </w:style>
  <w:style w:type="paragraph" w:styleId="6">
    <w:name w:val="heading 6"/>
    <w:basedOn w:val="a1"/>
    <w:next w:val="a1"/>
    <w:link w:val="60"/>
    <w:qFormat/>
    <w:rsid w:val="001C5384"/>
    <w:pPr>
      <w:numPr>
        <w:ilvl w:val="5"/>
        <w:numId w:val="16"/>
      </w:numPr>
      <w:spacing w:before="240" w:after="60" w:line="360" w:lineRule="auto"/>
      <w:ind w:left="1152" w:hanging="432"/>
      <w:jc w:val="both"/>
      <w:outlineLvl w:val="5"/>
    </w:pPr>
    <w:rPr>
      <w:rFonts w:ascii="Times New Roman" w:eastAsia="Times New Roman" w:hAnsi="Times New Roman"/>
      <w:b/>
      <w:bCs/>
      <w:lang w:eastAsia="ru-RU"/>
    </w:rPr>
  </w:style>
  <w:style w:type="paragraph" w:styleId="7">
    <w:name w:val="heading 7"/>
    <w:basedOn w:val="a1"/>
    <w:next w:val="a2"/>
    <w:link w:val="70"/>
    <w:qFormat/>
    <w:rsid w:val="001C5384"/>
    <w:pPr>
      <w:numPr>
        <w:ilvl w:val="6"/>
        <w:numId w:val="16"/>
      </w:numPr>
      <w:spacing w:after="0" w:line="360" w:lineRule="auto"/>
      <w:ind w:left="1296" w:hanging="288"/>
      <w:jc w:val="both"/>
      <w:outlineLvl w:val="6"/>
    </w:pPr>
    <w:rPr>
      <w:rFonts w:ascii="Times New Roman" w:eastAsia="Times New Roman" w:hAnsi="Times New Roman"/>
      <w:sz w:val="20"/>
      <w:szCs w:val="20"/>
      <w:lang w:eastAsia="ru-RU"/>
    </w:rPr>
  </w:style>
  <w:style w:type="paragraph" w:styleId="8">
    <w:name w:val="heading 8"/>
    <w:basedOn w:val="a1"/>
    <w:next w:val="a1"/>
    <w:link w:val="80"/>
    <w:qFormat/>
    <w:rsid w:val="001C5384"/>
    <w:pPr>
      <w:numPr>
        <w:ilvl w:val="7"/>
        <w:numId w:val="16"/>
      </w:numPr>
      <w:spacing w:before="240" w:after="60" w:line="360" w:lineRule="auto"/>
      <w:ind w:left="1440" w:hanging="432"/>
      <w:jc w:val="both"/>
      <w:outlineLvl w:val="7"/>
    </w:pPr>
    <w:rPr>
      <w:rFonts w:ascii="Times New Roman" w:eastAsia="Times New Roman" w:hAnsi="Times New Roman"/>
      <w:i/>
      <w:iCs/>
      <w:sz w:val="28"/>
      <w:szCs w:val="28"/>
      <w:lang w:eastAsia="ru-RU"/>
    </w:rPr>
  </w:style>
  <w:style w:type="paragraph" w:styleId="9">
    <w:name w:val="heading 9"/>
    <w:basedOn w:val="a1"/>
    <w:next w:val="a2"/>
    <w:link w:val="90"/>
    <w:qFormat/>
    <w:rsid w:val="001C5384"/>
    <w:pPr>
      <w:numPr>
        <w:ilvl w:val="8"/>
        <w:numId w:val="16"/>
      </w:numPr>
      <w:spacing w:after="0" w:line="360" w:lineRule="auto"/>
      <w:ind w:left="1584" w:hanging="144"/>
      <w:jc w:val="both"/>
      <w:outlineLvl w:val="8"/>
    </w:pPr>
    <w:rPr>
      <w:rFonts w:ascii="Times New Roman" w:eastAsia="Times New Roman" w:hAnsi="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5">
    <w:name w:val="Обычный1"/>
    <w:rsid w:val="00321F61"/>
    <w:pPr>
      <w:widowControl w:val="0"/>
      <w:snapToGrid w:val="0"/>
    </w:pPr>
    <w:rPr>
      <w:rFonts w:ascii="Times New Roman" w:eastAsia="Times New Roman" w:hAnsi="Times New Roman"/>
    </w:rPr>
  </w:style>
  <w:style w:type="paragraph" w:customStyle="1" w:styleId="31">
    <w:name w:val="Основной текст с отступом 31"/>
    <w:basedOn w:val="a1"/>
    <w:rsid w:val="00B95D8C"/>
    <w:pPr>
      <w:overflowPunct w:val="0"/>
      <w:autoSpaceDE w:val="0"/>
      <w:autoSpaceDN w:val="0"/>
      <w:adjustRightInd w:val="0"/>
      <w:spacing w:after="0" w:line="312" w:lineRule="auto"/>
      <w:ind w:firstLine="720"/>
      <w:jc w:val="both"/>
      <w:textAlignment w:val="baseline"/>
    </w:pPr>
    <w:rPr>
      <w:rFonts w:ascii="Times New Roman" w:eastAsia="Times New Roman" w:hAnsi="Times New Roman"/>
      <w:sz w:val="24"/>
      <w:szCs w:val="20"/>
      <w:lang w:eastAsia="ru-RU"/>
    </w:rPr>
  </w:style>
  <w:style w:type="paragraph" w:styleId="a6">
    <w:name w:val="Body Text Indent"/>
    <w:basedOn w:val="a1"/>
    <w:link w:val="a7"/>
    <w:rsid w:val="00B95D8C"/>
    <w:pPr>
      <w:spacing w:after="0" w:line="300" w:lineRule="auto"/>
      <w:ind w:firstLine="709"/>
      <w:jc w:val="both"/>
    </w:pPr>
    <w:rPr>
      <w:rFonts w:ascii="Times New Roman" w:eastAsia="Times New Roman" w:hAnsi="Times New Roman"/>
      <w:sz w:val="24"/>
      <w:szCs w:val="24"/>
      <w:lang w:eastAsia="ru-RU"/>
    </w:rPr>
  </w:style>
  <w:style w:type="character" w:customStyle="1" w:styleId="a7">
    <w:name w:val="Основной текст с отступом Знак"/>
    <w:basedOn w:val="a3"/>
    <w:link w:val="a6"/>
    <w:rsid w:val="00B95D8C"/>
    <w:rPr>
      <w:rFonts w:ascii="Times New Roman" w:eastAsia="Times New Roman" w:hAnsi="Times New Roman"/>
      <w:sz w:val="24"/>
      <w:szCs w:val="24"/>
    </w:rPr>
  </w:style>
  <w:style w:type="paragraph" w:customStyle="1" w:styleId="22">
    <w:name w:val="Обычный2"/>
    <w:rsid w:val="004A2366"/>
    <w:pPr>
      <w:widowControl w:val="0"/>
      <w:snapToGrid w:val="0"/>
    </w:pPr>
    <w:rPr>
      <w:rFonts w:ascii="Times New Roman" w:eastAsia="Times New Roman" w:hAnsi="Times New Roman"/>
    </w:rPr>
  </w:style>
  <w:style w:type="paragraph" w:styleId="a8">
    <w:name w:val="List Paragraph"/>
    <w:basedOn w:val="a1"/>
    <w:uiPriority w:val="34"/>
    <w:qFormat/>
    <w:rsid w:val="00100310"/>
    <w:pPr>
      <w:ind w:left="720"/>
      <w:contextualSpacing/>
    </w:pPr>
  </w:style>
  <w:style w:type="character" w:customStyle="1" w:styleId="21">
    <w:name w:val="Заголовок 2 Знак"/>
    <w:aliases w:val=" Знак2 Знак1, Знак2 Знак Знак"/>
    <w:basedOn w:val="a3"/>
    <w:link w:val="20"/>
    <w:rsid w:val="00EB1FEC"/>
    <w:rPr>
      <w:rFonts w:asciiTheme="majorHAnsi" w:eastAsiaTheme="majorEastAsia" w:hAnsiTheme="majorHAnsi" w:cstheme="majorBidi"/>
      <w:b/>
      <w:bCs/>
      <w:color w:val="4F81BD" w:themeColor="accent1"/>
      <w:sz w:val="26"/>
      <w:szCs w:val="26"/>
      <w:lang w:eastAsia="en-US"/>
    </w:rPr>
  </w:style>
  <w:style w:type="character" w:customStyle="1" w:styleId="14">
    <w:name w:val="Заголовок 1 Знак"/>
    <w:aliases w:val="Заголовок 1 Знак Знак Знак1,Заголовок 1 Знак Знак Знак Знак1"/>
    <w:basedOn w:val="a3"/>
    <w:link w:val="13"/>
    <w:rsid w:val="006657A4"/>
    <w:rPr>
      <w:rFonts w:asciiTheme="majorHAnsi" w:eastAsiaTheme="majorEastAsia" w:hAnsiTheme="majorHAnsi" w:cstheme="majorBidi"/>
      <w:b/>
      <w:bCs/>
      <w:color w:val="365F91" w:themeColor="accent1" w:themeShade="BF"/>
      <w:sz w:val="28"/>
      <w:szCs w:val="28"/>
      <w:lang w:eastAsia="en-US"/>
    </w:rPr>
  </w:style>
  <w:style w:type="paragraph" w:styleId="32">
    <w:name w:val="Body Text 3"/>
    <w:basedOn w:val="a1"/>
    <w:link w:val="33"/>
    <w:unhideWhenUsed/>
    <w:rsid w:val="006657A4"/>
    <w:pPr>
      <w:spacing w:after="120"/>
    </w:pPr>
    <w:rPr>
      <w:sz w:val="16"/>
      <w:szCs w:val="16"/>
    </w:rPr>
  </w:style>
  <w:style w:type="character" w:customStyle="1" w:styleId="33">
    <w:name w:val="Основной текст 3 Знак"/>
    <w:basedOn w:val="a3"/>
    <w:link w:val="32"/>
    <w:rsid w:val="006657A4"/>
    <w:rPr>
      <w:sz w:val="16"/>
      <w:szCs w:val="16"/>
      <w:lang w:eastAsia="en-US"/>
    </w:rPr>
  </w:style>
  <w:style w:type="character" w:customStyle="1" w:styleId="40">
    <w:name w:val="Заголовок 4 Знак"/>
    <w:basedOn w:val="a3"/>
    <w:link w:val="4"/>
    <w:rsid w:val="006657A4"/>
    <w:rPr>
      <w:rFonts w:asciiTheme="majorHAnsi" w:eastAsiaTheme="majorEastAsia" w:hAnsiTheme="majorHAnsi" w:cstheme="majorBidi"/>
      <w:b/>
      <w:bCs/>
      <w:i/>
      <w:iCs/>
      <w:color w:val="4F81BD" w:themeColor="accent1"/>
      <w:sz w:val="22"/>
      <w:szCs w:val="22"/>
      <w:lang w:eastAsia="en-US"/>
    </w:rPr>
  </w:style>
  <w:style w:type="character" w:styleId="a9">
    <w:name w:val="Hyperlink"/>
    <w:basedOn w:val="a3"/>
    <w:uiPriority w:val="99"/>
    <w:unhideWhenUsed/>
    <w:rsid w:val="006657A4"/>
    <w:rPr>
      <w:color w:val="0000FF" w:themeColor="hyperlink"/>
      <w:u w:val="single"/>
    </w:rPr>
  </w:style>
  <w:style w:type="character" w:styleId="aa">
    <w:name w:val="FollowedHyperlink"/>
    <w:basedOn w:val="a3"/>
    <w:unhideWhenUsed/>
    <w:rsid w:val="006657A4"/>
    <w:rPr>
      <w:color w:val="800080" w:themeColor="followedHyperlink"/>
      <w:u w:val="single"/>
    </w:rPr>
  </w:style>
  <w:style w:type="paragraph" w:styleId="ab">
    <w:name w:val="Normal (Web)"/>
    <w:aliases w:val="Обычный (Web)"/>
    <w:basedOn w:val="a1"/>
    <w:uiPriority w:val="10"/>
    <w:unhideWhenUsed/>
    <w:qFormat/>
    <w:rsid w:val="006657A4"/>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header"/>
    <w:aliases w:val="ВерхКолонтитул"/>
    <w:basedOn w:val="a1"/>
    <w:link w:val="ad"/>
    <w:unhideWhenUsed/>
    <w:rsid w:val="006657A4"/>
    <w:pPr>
      <w:tabs>
        <w:tab w:val="center" w:pos="4677"/>
        <w:tab w:val="right" w:pos="9355"/>
      </w:tabs>
      <w:spacing w:after="0" w:line="240" w:lineRule="auto"/>
    </w:pPr>
  </w:style>
  <w:style w:type="character" w:customStyle="1" w:styleId="ad">
    <w:name w:val="Верхний колонтитул Знак"/>
    <w:aliases w:val="ВерхКолонтитул Знак"/>
    <w:basedOn w:val="a3"/>
    <w:link w:val="ac"/>
    <w:rsid w:val="006657A4"/>
    <w:rPr>
      <w:sz w:val="22"/>
      <w:szCs w:val="22"/>
      <w:lang w:eastAsia="en-US"/>
    </w:rPr>
  </w:style>
  <w:style w:type="paragraph" w:styleId="ae">
    <w:name w:val="footer"/>
    <w:aliases w:val="Знак1 Знак1,Знак1 Знак2,Знак1 Знак,Знак1"/>
    <w:basedOn w:val="a1"/>
    <w:link w:val="af"/>
    <w:unhideWhenUsed/>
    <w:rsid w:val="006657A4"/>
    <w:pPr>
      <w:tabs>
        <w:tab w:val="center" w:pos="4677"/>
        <w:tab w:val="right" w:pos="9355"/>
      </w:tabs>
      <w:spacing w:after="0" w:line="240" w:lineRule="auto"/>
    </w:pPr>
  </w:style>
  <w:style w:type="character" w:customStyle="1" w:styleId="af">
    <w:name w:val="Нижний колонтитул Знак"/>
    <w:aliases w:val="Знак1 Знак1 Знак,Знак1 Знак2 Знак,Знак1 Знак Знак,Знак1 Знак3"/>
    <w:basedOn w:val="a3"/>
    <w:link w:val="ae"/>
    <w:rsid w:val="006657A4"/>
    <w:rPr>
      <w:sz w:val="22"/>
      <w:szCs w:val="22"/>
      <w:lang w:eastAsia="en-US"/>
    </w:rPr>
  </w:style>
  <w:style w:type="paragraph" w:styleId="a2">
    <w:name w:val="Body Text"/>
    <w:aliases w:val=" Знак1 Знак"/>
    <w:basedOn w:val="a1"/>
    <w:link w:val="af0"/>
    <w:unhideWhenUsed/>
    <w:rsid w:val="006657A4"/>
    <w:pPr>
      <w:spacing w:after="120"/>
    </w:pPr>
  </w:style>
  <w:style w:type="character" w:customStyle="1" w:styleId="af0">
    <w:name w:val="Основной текст Знак"/>
    <w:aliases w:val=" Знак1 Знак Знак"/>
    <w:basedOn w:val="a3"/>
    <w:link w:val="a2"/>
    <w:rsid w:val="006657A4"/>
    <w:rPr>
      <w:sz w:val="22"/>
      <w:szCs w:val="22"/>
      <w:lang w:eastAsia="en-US"/>
    </w:rPr>
  </w:style>
  <w:style w:type="paragraph" w:styleId="23">
    <w:name w:val="Body Text Indent 2"/>
    <w:basedOn w:val="a1"/>
    <w:link w:val="24"/>
    <w:unhideWhenUsed/>
    <w:rsid w:val="006657A4"/>
    <w:pPr>
      <w:spacing w:after="120" w:line="480" w:lineRule="auto"/>
      <w:ind w:left="283"/>
    </w:pPr>
  </w:style>
  <w:style w:type="character" w:customStyle="1" w:styleId="24">
    <w:name w:val="Основной текст с отступом 2 Знак"/>
    <w:basedOn w:val="a3"/>
    <w:link w:val="23"/>
    <w:rsid w:val="006657A4"/>
    <w:rPr>
      <w:sz w:val="22"/>
      <w:szCs w:val="22"/>
      <w:lang w:eastAsia="en-US"/>
    </w:rPr>
  </w:style>
  <w:style w:type="paragraph" w:styleId="af1">
    <w:name w:val="Plain Text"/>
    <w:basedOn w:val="a1"/>
    <w:link w:val="af2"/>
    <w:unhideWhenUsed/>
    <w:rsid w:val="006657A4"/>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3"/>
    <w:link w:val="af1"/>
    <w:rsid w:val="006657A4"/>
    <w:rPr>
      <w:rFonts w:ascii="Courier New" w:eastAsia="Times New Roman" w:hAnsi="Courier New" w:cs="Courier New"/>
    </w:rPr>
  </w:style>
  <w:style w:type="character" w:customStyle="1" w:styleId="af3">
    <w:name w:val="Табличный Знак"/>
    <w:basedOn w:val="a3"/>
    <w:link w:val="af4"/>
    <w:semiHidden/>
    <w:locked/>
    <w:rsid w:val="006657A4"/>
    <w:rPr>
      <w:rFonts w:ascii="Times New Roman" w:eastAsia="Times New Roman" w:hAnsi="Times New Roman"/>
      <w:sz w:val="24"/>
      <w:szCs w:val="24"/>
    </w:rPr>
  </w:style>
  <w:style w:type="paragraph" w:customStyle="1" w:styleId="af4">
    <w:name w:val="Табличный"/>
    <w:basedOn w:val="a1"/>
    <w:link w:val="af3"/>
    <w:semiHidden/>
    <w:rsid w:val="006657A4"/>
    <w:pPr>
      <w:spacing w:after="0" w:line="240" w:lineRule="auto"/>
      <w:jc w:val="center"/>
    </w:pPr>
    <w:rPr>
      <w:rFonts w:ascii="Times New Roman" w:eastAsia="Times New Roman" w:hAnsi="Times New Roman"/>
      <w:sz w:val="24"/>
      <w:szCs w:val="24"/>
      <w:lang w:eastAsia="ru-RU"/>
    </w:rPr>
  </w:style>
  <w:style w:type="table" w:styleId="af5">
    <w:name w:val="Table Grid"/>
    <w:basedOn w:val="a4"/>
    <w:uiPriority w:val="59"/>
    <w:rsid w:val="006657A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Заголовок главный Знак, Знак Знак, Знак3 Знак1, Знак3 Знак Знак"/>
    <w:basedOn w:val="a3"/>
    <w:link w:val="3"/>
    <w:rsid w:val="00433555"/>
    <w:rPr>
      <w:rFonts w:asciiTheme="majorHAnsi" w:eastAsiaTheme="majorEastAsia" w:hAnsiTheme="majorHAnsi" w:cstheme="majorBidi"/>
      <w:b/>
      <w:bCs/>
      <w:color w:val="4F81BD" w:themeColor="accent1"/>
      <w:sz w:val="22"/>
      <w:szCs w:val="22"/>
      <w:lang w:eastAsia="en-US"/>
    </w:rPr>
  </w:style>
  <w:style w:type="paragraph" w:styleId="af6">
    <w:name w:val="TOC Heading"/>
    <w:basedOn w:val="13"/>
    <w:next w:val="a1"/>
    <w:uiPriority w:val="39"/>
    <w:unhideWhenUsed/>
    <w:qFormat/>
    <w:rsid w:val="0050655F"/>
    <w:pPr>
      <w:outlineLvl w:val="9"/>
    </w:pPr>
    <w:rPr>
      <w:lang w:eastAsia="ru-RU"/>
    </w:rPr>
  </w:style>
  <w:style w:type="paragraph" w:styleId="16">
    <w:name w:val="toc 1"/>
    <w:basedOn w:val="a1"/>
    <w:next w:val="a1"/>
    <w:autoRedefine/>
    <w:uiPriority w:val="39"/>
    <w:unhideWhenUsed/>
    <w:rsid w:val="00243C61"/>
    <w:pPr>
      <w:tabs>
        <w:tab w:val="left" w:pos="284"/>
        <w:tab w:val="left" w:pos="851"/>
        <w:tab w:val="right" w:leader="dot" w:pos="9344"/>
      </w:tabs>
      <w:spacing w:after="100"/>
      <w:ind w:left="284" w:hanging="284"/>
    </w:pPr>
  </w:style>
  <w:style w:type="paragraph" w:styleId="25">
    <w:name w:val="toc 2"/>
    <w:basedOn w:val="a1"/>
    <w:next w:val="a1"/>
    <w:autoRedefine/>
    <w:uiPriority w:val="39"/>
    <w:unhideWhenUsed/>
    <w:rsid w:val="00243C61"/>
    <w:pPr>
      <w:tabs>
        <w:tab w:val="left" w:pos="709"/>
        <w:tab w:val="right" w:leader="dot" w:pos="9345"/>
      </w:tabs>
      <w:spacing w:after="100"/>
      <w:ind w:left="709" w:hanging="489"/>
    </w:pPr>
  </w:style>
  <w:style w:type="paragraph" w:styleId="34">
    <w:name w:val="toc 3"/>
    <w:basedOn w:val="a1"/>
    <w:next w:val="a1"/>
    <w:autoRedefine/>
    <w:uiPriority w:val="39"/>
    <w:unhideWhenUsed/>
    <w:rsid w:val="00DA7E33"/>
    <w:pPr>
      <w:tabs>
        <w:tab w:val="left" w:pos="1134"/>
        <w:tab w:val="right" w:leader="dot" w:pos="9345"/>
      </w:tabs>
      <w:spacing w:after="0" w:line="360" w:lineRule="auto"/>
      <w:ind w:left="440"/>
    </w:pPr>
  </w:style>
  <w:style w:type="paragraph" w:styleId="af7">
    <w:name w:val="Balloon Text"/>
    <w:basedOn w:val="a1"/>
    <w:link w:val="af8"/>
    <w:semiHidden/>
    <w:unhideWhenUsed/>
    <w:rsid w:val="0050655F"/>
    <w:pPr>
      <w:spacing w:after="0" w:line="240" w:lineRule="auto"/>
    </w:pPr>
    <w:rPr>
      <w:rFonts w:ascii="Tahoma" w:hAnsi="Tahoma" w:cs="Tahoma"/>
      <w:sz w:val="16"/>
      <w:szCs w:val="16"/>
    </w:rPr>
  </w:style>
  <w:style w:type="character" w:customStyle="1" w:styleId="af8">
    <w:name w:val="Текст выноски Знак"/>
    <w:basedOn w:val="a3"/>
    <w:link w:val="af7"/>
    <w:semiHidden/>
    <w:rsid w:val="0050655F"/>
    <w:rPr>
      <w:rFonts w:ascii="Tahoma" w:hAnsi="Tahoma" w:cs="Tahoma"/>
      <w:sz w:val="16"/>
      <w:szCs w:val="16"/>
      <w:lang w:eastAsia="en-US"/>
    </w:rPr>
  </w:style>
  <w:style w:type="paragraph" w:styleId="af9">
    <w:name w:val="Title"/>
    <w:basedOn w:val="a1"/>
    <w:link w:val="afa"/>
    <w:qFormat/>
    <w:rsid w:val="004B018B"/>
    <w:pPr>
      <w:spacing w:after="0" w:line="300" w:lineRule="auto"/>
      <w:ind w:left="927"/>
      <w:jc w:val="center"/>
    </w:pPr>
    <w:rPr>
      <w:rFonts w:ascii="Times New Roman" w:eastAsia="Times New Roman" w:hAnsi="Times New Roman"/>
      <w:sz w:val="24"/>
      <w:szCs w:val="24"/>
      <w:lang w:eastAsia="ru-RU"/>
    </w:rPr>
  </w:style>
  <w:style w:type="character" w:customStyle="1" w:styleId="afa">
    <w:name w:val="Название Знак"/>
    <w:basedOn w:val="a3"/>
    <w:link w:val="af9"/>
    <w:rsid w:val="004B018B"/>
    <w:rPr>
      <w:rFonts w:ascii="Times New Roman" w:eastAsia="Times New Roman" w:hAnsi="Times New Roman"/>
      <w:sz w:val="24"/>
      <w:szCs w:val="24"/>
    </w:rPr>
  </w:style>
  <w:style w:type="paragraph" w:customStyle="1" w:styleId="110">
    <w:name w:val="заголовок 11"/>
    <w:basedOn w:val="a1"/>
    <w:next w:val="a1"/>
    <w:rsid w:val="004B018B"/>
    <w:pPr>
      <w:keepNext/>
      <w:spacing w:after="0" w:line="240" w:lineRule="auto"/>
    </w:pPr>
    <w:rPr>
      <w:rFonts w:ascii="Times New Roman" w:eastAsia="Times New Roman" w:hAnsi="Times New Roman"/>
      <w:sz w:val="24"/>
      <w:szCs w:val="20"/>
      <w:lang w:eastAsia="ru-RU"/>
    </w:rPr>
  </w:style>
  <w:style w:type="paragraph" w:customStyle="1" w:styleId="ArNar">
    <w:name w:val="Обычный ArNar"/>
    <w:basedOn w:val="a1"/>
    <w:link w:val="ArNar0"/>
    <w:rsid w:val="004B018B"/>
    <w:pPr>
      <w:spacing w:after="0" w:line="240" w:lineRule="auto"/>
      <w:ind w:firstLine="709"/>
      <w:jc w:val="both"/>
    </w:pPr>
    <w:rPr>
      <w:rFonts w:ascii="Arial Narrow" w:eastAsia="Times New Roman" w:hAnsi="Arial Narrow"/>
      <w:color w:val="000000"/>
      <w:szCs w:val="20"/>
      <w:lang w:eastAsia="ru-RU"/>
    </w:rPr>
  </w:style>
  <w:style w:type="character" w:customStyle="1" w:styleId="ArNar0">
    <w:name w:val="Обычный ArNar Знак"/>
    <w:basedOn w:val="a3"/>
    <w:link w:val="ArNar"/>
    <w:rsid w:val="004B018B"/>
    <w:rPr>
      <w:rFonts w:ascii="Arial Narrow" w:eastAsia="Times New Roman" w:hAnsi="Arial Narrow"/>
      <w:color w:val="000000"/>
      <w:sz w:val="22"/>
    </w:rPr>
  </w:style>
  <w:style w:type="paragraph" w:styleId="afb">
    <w:name w:val="footnote text"/>
    <w:basedOn w:val="a1"/>
    <w:link w:val="afc"/>
    <w:unhideWhenUsed/>
    <w:rsid w:val="002B5042"/>
    <w:pPr>
      <w:spacing w:after="0" w:line="240" w:lineRule="auto"/>
    </w:pPr>
    <w:rPr>
      <w:sz w:val="20"/>
      <w:szCs w:val="20"/>
    </w:rPr>
  </w:style>
  <w:style w:type="character" w:customStyle="1" w:styleId="afc">
    <w:name w:val="Текст сноски Знак"/>
    <w:basedOn w:val="a3"/>
    <w:link w:val="afb"/>
    <w:rsid w:val="002B5042"/>
    <w:rPr>
      <w:lang w:eastAsia="en-US"/>
    </w:rPr>
  </w:style>
  <w:style w:type="character" w:styleId="afd">
    <w:name w:val="footnote reference"/>
    <w:basedOn w:val="a3"/>
    <w:semiHidden/>
    <w:unhideWhenUsed/>
    <w:rsid w:val="002B5042"/>
    <w:rPr>
      <w:vertAlign w:val="superscript"/>
    </w:rPr>
  </w:style>
  <w:style w:type="paragraph" w:styleId="afe">
    <w:name w:val="caption"/>
    <w:next w:val="a1"/>
    <w:unhideWhenUsed/>
    <w:qFormat/>
    <w:rsid w:val="005A2719"/>
    <w:pPr>
      <w:spacing w:before="240" w:after="60"/>
      <w:contextualSpacing/>
      <w:outlineLvl w:val="4"/>
    </w:pPr>
    <w:rPr>
      <w:rFonts w:ascii="Times New Roman" w:eastAsia="Times New Roman" w:hAnsi="Times New Roman"/>
      <w:sz w:val="26"/>
    </w:rPr>
  </w:style>
  <w:style w:type="paragraph" w:customStyle="1" w:styleId="17">
    <w:name w:val="Стиль 1"/>
    <w:basedOn w:val="a1"/>
    <w:rsid w:val="009032DB"/>
    <w:pPr>
      <w:overflowPunct w:val="0"/>
      <w:autoSpaceDE w:val="0"/>
      <w:autoSpaceDN w:val="0"/>
      <w:adjustRightInd w:val="0"/>
      <w:spacing w:before="60" w:after="60" w:line="240" w:lineRule="auto"/>
      <w:ind w:firstLine="709"/>
      <w:jc w:val="both"/>
      <w:textAlignment w:val="baseline"/>
    </w:pPr>
    <w:rPr>
      <w:rFonts w:ascii="Times New Roman" w:eastAsia="Times New Roman" w:hAnsi="Times New Roman"/>
      <w:sz w:val="24"/>
      <w:szCs w:val="24"/>
      <w:lang w:eastAsia="ru-RU"/>
    </w:rPr>
  </w:style>
  <w:style w:type="paragraph" w:styleId="35">
    <w:name w:val="Body Text Indent 3"/>
    <w:basedOn w:val="a1"/>
    <w:link w:val="36"/>
    <w:unhideWhenUsed/>
    <w:rsid w:val="009032DB"/>
    <w:pPr>
      <w:spacing w:after="120" w:line="240" w:lineRule="auto"/>
      <w:ind w:left="283"/>
    </w:pPr>
    <w:rPr>
      <w:rFonts w:ascii="Times New Roman" w:eastAsia="Times New Roman" w:hAnsi="Times New Roman"/>
      <w:sz w:val="16"/>
      <w:szCs w:val="16"/>
      <w:lang w:eastAsia="ru-RU"/>
    </w:rPr>
  </w:style>
  <w:style w:type="character" w:customStyle="1" w:styleId="36">
    <w:name w:val="Основной текст с отступом 3 Знак"/>
    <w:basedOn w:val="a3"/>
    <w:link w:val="35"/>
    <w:rsid w:val="009032DB"/>
    <w:rPr>
      <w:rFonts w:ascii="Times New Roman" w:eastAsia="Times New Roman" w:hAnsi="Times New Roman"/>
      <w:sz w:val="16"/>
      <w:szCs w:val="16"/>
    </w:rPr>
  </w:style>
  <w:style w:type="character" w:customStyle="1" w:styleId="3TimesNewRoman">
    <w:name w:val="Заголовок 3 + Times New Roman"/>
    <w:aliases w:val="14 пт,По ширине + Times New Roman,Первая строк... Знак Знак"/>
    <w:locked/>
    <w:rsid w:val="009032DB"/>
    <w:rPr>
      <w:rFonts w:ascii="Times New Roman" w:hAnsi="Times New Roman" w:cs="Arial" w:hint="default"/>
      <w:b/>
      <w:bCs/>
      <w:i/>
      <w:sz w:val="28"/>
      <w:szCs w:val="28"/>
    </w:rPr>
  </w:style>
  <w:style w:type="paragraph" w:customStyle="1" w:styleId="3TimesNewRoman1">
    <w:name w:val="Заголовок 3 + Times New Roman1"/>
    <w:aliases w:val="14 пт1,По ширине + Times New Roman1,Первая строк...1"/>
    <w:basedOn w:val="3"/>
    <w:qFormat/>
    <w:rsid w:val="009032DB"/>
    <w:pPr>
      <w:keepLines w:val="0"/>
      <w:spacing w:before="240" w:after="60" w:line="240" w:lineRule="auto"/>
      <w:jc w:val="center"/>
    </w:pPr>
    <w:rPr>
      <w:rFonts w:ascii="Times New Roman" w:eastAsia="Times New Roman" w:hAnsi="Times New Roman" w:cs="Arial"/>
      <w:i/>
      <w:color w:val="auto"/>
      <w:sz w:val="28"/>
      <w:szCs w:val="28"/>
      <w:lang w:eastAsia="ru-RU"/>
    </w:rPr>
  </w:style>
  <w:style w:type="paragraph" w:customStyle="1" w:styleId="51">
    <w:name w:val="Стиль 5а"/>
    <w:basedOn w:val="a1"/>
    <w:rsid w:val="009032DB"/>
    <w:pPr>
      <w:overflowPunct w:val="0"/>
      <w:autoSpaceDE w:val="0"/>
      <w:autoSpaceDN w:val="0"/>
      <w:adjustRightInd w:val="0"/>
      <w:spacing w:before="240" w:after="240" w:line="240" w:lineRule="auto"/>
      <w:jc w:val="center"/>
      <w:textAlignment w:val="baseline"/>
    </w:pPr>
    <w:rPr>
      <w:rFonts w:ascii="Times New Roman" w:eastAsia="Times New Roman" w:hAnsi="Times New Roman"/>
      <w:b/>
      <w:caps/>
      <w:sz w:val="20"/>
      <w:szCs w:val="20"/>
      <w:lang w:eastAsia="ru-RU"/>
    </w:rPr>
  </w:style>
  <w:style w:type="paragraph" w:customStyle="1" w:styleId="ConsPlusNormal">
    <w:name w:val="ConsPlusNormal"/>
    <w:rsid w:val="009032DB"/>
    <w:pPr>
      <w:widowControl w:val="0"/>
      <w:autoSpaceDE w:val="0"/>
      <w:autoSpaceDN w:val="0"/>
      <w:adjustRightInd w:val="0"/>
      <w:ind w:firstLine="720"/>
    </w:pPr>
    <w:rPr>
      <w:rFonts w:ascii="Arial" w:eastAsia="Times New Roman" w:hAnsi="Arial" w:cs="Arial"/>
    </w:rPr>
  </w:style>
  <w:style w:type="character" w:styleId="aff">
    <w:name w:val="Emphasis"/>
    <w:basedOn w:val="a3"/>
    <w:qFormat/>
    <w:rsid w:val="009032DB"/>
    <w:rPr>
      <w:b/>
      <w:bCs/>
      <w:i w:val="0"/>
      <w:iCs w:val="0"/>
    </w:rPr>
  </w:style>
  <w:style w:type="paragraph" w:customStyle="1" w:styleId="bodytext">
    <w:name w:val="bodytext"/>
    <w:basedOn w:val="a1"/>
    <w:rsid w:val="009032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0">
    <w:name w:val="Знак Знак Знак Знак Знак Знак Знак Знак Знак Знак Знак Знак Знак Знак Знак Знак Знак Знак Знак Знак Знак Знак"/>
    <w:basedOn w:val="a1"/>
    <w:rsid w:val="003E7B8B"/>
    <w:pPr>
      <w:tabs>
        <w:tab w:val="num" w:pos="1980"/>
      </w:tabs>
      <w:spacing w:after="160" w:line="240" w:lineRule="exact"/>
    </w:pPr>
    <w:rPr>
      <w:rFonts w:ascii="Times New Roman" w:hAnsi="Times New Roman"/>
      <w:sz w:val="20"/>
      <w:szCs w:val="20"/>
      <w:lang w:eastAsia="zh-CN"/>
    </w:rPr>
  </w:style>
  <w:style w:type="paragraph" w:customStyle="1" w:styleId="aff1">
    <w:name w:val="Знак Знак Знак Знак Знак Знак Знак Знак Знак Знак"/>
    <w:basedOn w:val="a1"/>
    <w:rsid w:val="003E7B8B"/>
    <w:pPr>
      <w:spacing w:after="0" w:line="240" w:lineRule="auto"/>
    </w:pPr>
    <w:rPr>
      <w:rFonts w:ascii="Verdana" w:eastAsia="Times New Roman" w:hAnsi="Verdana" w:cs="Verdana"/>
      <w:sz w:val="20"/>
      <w:szCs w:val="20"/>
      <w:lang w:val="en-US" w:eastAsia="ru-RU"/>
    </w:rPr>
  </w:style>
  <w:style w:type="paragraph" w:customStyle="1" w:styleId="S4">
    <w:name w:val="S_Титульный"/>
    <w:basedOn w:val="a1"/>
    <w:rsid w:val="003E7B8B"/>
    <w:pPr>
      <w:tabs>
        <w:tab w:val="left" w:pos="0"/>
      </w:tabs>
      <w:suppressAutoHyphens/>
      <w:spacing w:after="0" w:line="360" w:lineRule="auto"/>
      <w:ind w:left="3060"/>
      <w:jc w:val="right"/>
    </w:pPr>
    <w:rPr>
      <w:rFonts w:ascii="Times New Roman" w:eastAsia="Times New Roman" w:hAnsi="Times New Roman"/>
      <w:b/>
      <w:caps/>
      <w:kern w:val="1"/>
      <w:sz w:val="24"/>
      <w:szCs w:val="24"/>
      <w:lang w:eastAsia="ar-SA"/>
    </w:rPr>
  </w:style>
  <w:style w:type="paragraph" w:customStyle="1" w:styleId="aff2">
    <w:name w:val="Заголовок титульного листа"/>
    <w:basedOn w:val="a1"/>
    <w:next w:val="a1"/>
    <w:rsid w:val="003E7B8B"/>
    <w:pPr>
      <w:keepNext/>
      <w:keepLines/>
      <w:pBdr>
        <w:top w:val="single" w:sz="40" w:space="31" w:color="000000"/>
      </w:pBdr>
      <w:tabs>
        <w:tab w:val="left" w:pos="0"/>
      </w:tabs>
      <w:suppressAutoHyphens/>
      <w:spacing w:before="240" w:after="500" w:line="640" w:lineRule="exact"/>
      <w:ind w:firstLine="709"/>
      <w:jc w:val="both"/>
    </w:pPr>
    <w:rPr>
      <w:rFonts w:ascii="Arial Black" w:eastAsia="Times New Roman" w:hAnsi="Arial Black" w:cs="Arial Black"/>
      <w:b/>
      <w:bCs/>
      <w:spacing w:val="-48"/>
      <w:kern w:val="1"/>
      <w:sz w:val="64"/>
      <w:szCs w:val="64"/>
      <w:lang w:eastAsia="ar-SA"/>
    </w:rPr>
  </w:style>
  <w:style w:type="paragraph" w:customStyle="1" w:styleId="S5">
    <w:name w:val="S_Обычный"/>
    <w:basedOn w:val="a1"/>
    <w:link w:val="S6"/>
    <w:rsid w:val="003E7B8B"/>
    <w:pPr>
      <w:suppressAutoHyphens/>
      <w:spacing w:after="0" w:line="360" w:lineRule="auto"/>
      <w:ind w:firstLine="709"/>
      <w:jc w:val="both"/>
    </w:pPr>
    <w:rPr>
      <w:rFonts w:ascii="Times New Roman" w:eastAsia="Times New Roman" w:hAnsi="Times New Roman"/>
      <w:sz w:val="24"/>
      <w:szCs w:val="24"/>
      <w:lang w:eastAsia="ar-SA"/>
    </w:rPr>
  </w:style>
  <w:style w:type="paragraph" w:customStyle="1" w:styleId="18">
    <w:name w:val="Маркированный список1"/>
    <w:basedOn w:val="a1"/>
    <w:rsid w:val="003E7B8B"/>
    <w:pPr>
      <w:tabs>
        <w:tab w:val="left" w:pos="840"/>
        <w:tab w:val="left" w:pos="900"/>
        <w:tab w:val="num" w:pos="1080"/>
      </w:tabs>
      <w:suppressAutoHyphens/>
      <w:spacing w:after="0" w:line="360" w:lineRule="auto"/>
      <w:ind w:left="1080" w:hanging="360"/>
      <w:jc w:val="both"/>
    </w:pPr>
    <w:rPr>
      <w:rFonts w:ascii="Times New Roman" w:eastAsia="Times New Roman" w:hAnsi="Times New Roman"/>
      <w:sz w:val="24"/>
      <w:szCs w:val="24"/>
      <w:lang w:eastAsia="ar-SA"/>
    </w:rPr>
  </w:style>
  <w:style w:type="paragraph" w:styleId="aff3">
    <w:name w:val="No Spacing"/>
    <w:qFormat/>
    <w:rsid w:val="003E7B8B"/>
    <w:rPr>
      <w:rFonts w:ascii="Times New Roman" w:eastAsia="Times New Roman" w:hAnsi="Times New Roman"/>
      <w:sz w:val="24"/>
      <w:szCs w:val="24"/>
    </w:rPr>
  </w:style>
  <w:style w:type="paragraph" w:customStyle="1" w:styleId="paper">
    <w:name w:val="paper"/>
    <w:basedOn w:val="a1"/>
    <w:rsid w:val="003E7B8B"/>
    <w:pPr>
      <w:spacing w:before="100" w:beforeAutospacing="1" w:after="100" w:afterAutospacing="1" w:line="240" w:lineRule="auto"/>
      <w:ind w:firstLine="125"/>
      <w:jc w:val="both"/>
    </w:pPr>
    <w:rPr>
      <w:rFonts w:ascii="Times New Roman" w:eastAsia="Times New Roman" w:hAnsi="Times New Roman"/>
      <w:sz w:val="24"/>
      <w:szCs w:val="24"/>
      <w:lang w:eastAsia="ru-RU"/>
    </w:rPr>
  </w:style>
  <w:style w:type="character" w:styleId="aff4">
    <w:name w:val="Strong"/>
    <w:basedOn w:val="a3"/>
    <w:qFormat/>
    <w:rsid w:val="003E7B8B"/>
    <w:rPr>
      <w:rFonts w:eastAsia="Calibri"/>
      <w:b/>
      <w:bCs/>
      <w:lang w:val="ru-RU" w:eastAsia="zh-CN" w:bidi="ar-SA"/>
    </w:rPr>
  </w:style>
  <w:style w:type="paragraph" w:customStyle="1" w:styleId="maintext">
    <w:name w:val="maintext"/>
    <w:basedOn w:val="a1"/>
    <w:rsid w:val="003E7B8B"/>
    <w:pPr>
      <w:spacing w:after="0" w:line="240" w:lineRule="auto"/>
      <w:ind w:left="480" w:right="480"/>
      <w:jc w:val="both"/>
    </w:pPr>
    <w:rPr>
      <w:rFonts w:ascii="Arial" w:eastAsia="Times New Roman" w:hAnsi="Arial" w:cs="Arial"/>
      <w:color w:val="202020"/>
      <w:sz w:val="20"/>
      <w:szCs w:val="20"/>
      <w:lang w:eastAsia="ru-RU"/>
    </w:rPr>
  </w:style>
  <w:style w:type="paragraph" w:customStyle="1" w:styleId="S20">
    <w:name w:val="S_Заголовок 2"/>
    <w:basedOn w:val="20"/>
    <w:next w:val="aff1"/>
    <w:link w:val="S21"/>
    <w:rsid w:val="003E7B8B"/>
    <w:pPr>
      <w:keepNext w:val="0"/>
      <w:keepLines w:val="0"/>
      <w:tabs>
        <w:tab w:val="num" w:pos="360"/>
      </w:tabs>
      <w:suppressAutoHyphens/>
      <w:spacing w:before="0" w:line="240" w:lineRule="auto"/>
      <w:ind w:left="360"/>
      <w:jc w:val="both"/>
    </w:pPr>
    <w:rPr>
      <w:rFonts w:ascii="Times New Roman" w:eastAsia="Times New Roman" w:hAnsi="Times New Roman" w:cs="Times New Roman"/>
      <w:bCs w:val="0"/>
      <w:color w:val="auto"/>
      <w:sz w:val="24"/>
      <w:szCs w:val="24"/>
      <w:lang w:eastAsia="ar-SA"/>
    </w:rPr>
  </w:style>
  <w:style w:type="paragraph" w:customStyle="1" w:styleId="S10">
    <w:name w:val="S_Заголовок 1"/>
    <w:basedOn w:val="a1"/>
    <w:rsid w:val="003E7B8B"/>
    <w:pPr>
      <w:tabs>
        <w:tab w:val="num" w:pos="1080"/>
      </w:tabs>
      <w:suppressAutoHyphens/>
      <w:spacing w:after="0" w:line="240" w:lineRule="auto"/>
      <w:jc w:val="center"/>
    </w:pPr>
    <w:rPr>
      <w:rFonts w:ascii="Times New Roman" w:eastAsia="Times New Roman" w:hAnsi="Times New Roman"/>
      <w:b/>
      <w:caps/>
      <w:sz w:val="24"/>
      <w:szCs w:val="24"/>
      <w:lang w:eastAsia="ar-SA"/>
    </w:rPr>
  </w:style>
  <w:style w:type="character" w:customStyle="1" w:styleId="WW8Num10z1">
    <w:name w:val="WW8Num10z1"/>
    <w:rsid w:val="003E7B8B"/>
    <w:rPr>
      <w:rFonts w:ascii="Symbol" w:hAnsi="Symbol"/>
    </w:rPr>
  </w:style>
  <w:style w:type="character" w:styleId="aff5">
    <w:name w:val="page number"/>
    <w:basedOn w:val="a3"/>
    <w:rsid w:val="003E7B8B"/>
    <w:rPr>
      <w:rFonts w:eastAsia="Calibri"/>
      <w:lang w:val="ru-RU" w:eastAsia="zh-CN" w:bidi="ar-SA"/>
    </w:rPr>
  </w:style>
  <w:style w:type="paragraph" w:customStyle="1" w:styleId="righttext">
    <w:name w:val="right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ghttext1">
    <w:name w:val="righttext1"/>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entertext">
    <w:name w:val="center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olovok7">
    <w:name w:val="zagolovok_7"/>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abletextcenter">
    <w:name w:val="tabletextcenter"/>
    <w:basedOn w:val="a1"/>
    <w:rsid w:val="003E7B8B"/>
    <w:pP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tabletextleft">
    <w:name w:val="tabletextleft"/>
    <w:basedOn w:val="a1"/>
    <w:rsid w:val="003E7B8B"/>
    <w:pPr>
      <w:spacing w:before="100" w:beforeAutospacing="1" w:after="100" w:afterAutospacing="1" w:line="240" w:lineRule="auto"/>
    </w:pPr>
    <w:rPr>
      <w:rFonts w:ascii="Arial" w:eastAsia="Times New Roman" w:hAnsi="Arial" w:cs="Arial"/>
      <w:sz w:val="20"/>
      <w:szCs w:val="20"/>
      <w:lang w:eastAsia="ru-RU"/>
    </w:rPr>
  </w:style>
  <w:style w:type="paragraph" w:customStyle="1" w:styleId="maintitle">
    <w:name w:val="maintitle"/>
    <w:basedOn w:val="a1"/>
    <w:rsid w:val="003E7B8B"/>
    <w:pPr>
      <w:spacing w:after="240" w:line="240" w:lineRule="auto"/>
      <w:jc w:val="center"/>
    </w:pPr>
    <w:rPr>
      <w:rFonts w:ascii="Arial" w:eastAsia="Times New Roman" w:hAnsi="Arial" w:cs="Arial"/>
      <w:b/>
      <w:bCs/>
      <w:color w:val="008866"/>
      <w:sz w:val="20"/>
      <w:szCs w:val="20"/>
      <w:lang w:eastAsia="ru-RU"/>
    </w:rPr>
  </w:style>
  <w:style w:type="paragraph" w:customStyle="1" w:styleId="19">
    <w:name w:val="1.Текст"/>
    <w:rsid w:val="003E7B8B"/>
    <w:pPr>
      <w:spacing w:before="120"/>
      <w:ind w:firstLine="284"/>
      <w:jc w:val="both"/>
    </w:pPr>
    <w:rPr>
      <w:rFonts w:ascii="Arial" w:eastAsia="Times New Roman" w:hAnsi="Arial" w:cs="Arial"/>
      <w:sz w:val="18"/>
      <w:szCs w:val="18"/>
    </w:rPr>
  </w:style>
  <w:style w:type="paragraph" w:customStyle="1" w:styleId="310">
    <w:name w:val="Основной текст 31"/>
    <w:basedOn w:val="a1"/>
    <w:rsid w:val="003E7B8B"/>
    <w:pPr>
      <w:suppressAutoHyphens/>
      <w:spacing w:after="120" w:line="360" w:lineRule="auto"/>
      <w:ind w:firstLine="709"/>
      <w:jc w:val="both"/>
    </w:pPr>
    <w:rPr>
      <w:rFonts w:ascii="Times New Roman" w:eastAsia="Times New Roman" w:hAnsi="Times New Roman"/>
      <w:sz w:val="16"/>
      <w:szCs w:val="16"/>
      <w:lang w:eastAsia="ar-SA"/>
    </w:rPr>
  </w:style>
  <w:style w:type="paragraph" w:customStyle="1" w:styleId="S7">
    <w:name w:val="S_Маркированный"/>
    <w:basedOn w:val="18"/>
    <w:link w:val="S8"/>
    <w:rsid w:val="003E7B8B"/>
    <w:pPr>
      <w:tabs>
        <w:tab w:val="clear" w:pos="840"/>
        <w:tab w:val="clear" w:pos="1080"/>
        <w:tab w:val="num" w:pos="360"/>
      </w:tabs>
      <w:ind w:left="360"/>
    </w:pPr>
    <w:rPr>
      <w:w w:val="109"/>
    </w:rPr>
  </w:style>
  <w:style w:type="character" w:customStyle="1" w:styleId="WW8Num16z1">
    <w:name w:val="WW8Num16z1"/>
    <w:rsid w:val="003E7B8B"/>
    <w:rPr>
      <w:b/>
      <w:lang w:val="ru-RU"/>
    </w:rPr>
  </w:style>
  <w:style w:type="paragraph" w:customStyle="1" w:styleId="S40">
    <w:name w:val="S_Заголовок 4"/>
    <w:basedOn w:val="4"/>
    <w:link w:val="S41"/>
    <w:rsid w:val="003E7B8B"/>
    <w:pPr>
      <w:keepNext w:val="0"/>
      <w:keepLines w:val="0"/>
      <w:tabs>
        <w:tab w:val="num" w:pos="360"/>
      </w:tabs>
      <w:suppressAutoHyphens/>
      <w:spacing w:before="0" w:line="240" w:lineRule="auto"/>
    </w:pPr>
    <w:rPr>
      <w:rFonts w:ascii="Times New Roman" w:eastAsia="Times New Roman" w:hAnsi="Times New Roman" w:cs="Times New Roman"/>
      <w:b w:val="0"/>
      <w:bCs w:val="0"/>
      <w:iCs w:val="0"/>
      <w:color w:val="auto"/>
      <w:sz w:val="24"/>
      <w:szCs w:val="24"/>
      <w:lang w:eastAsia="ar-SA"/>
    </w:rPr>
  </w:style>
  <w:style w:type="paragraph" w:customStyle="1" w:styleId="S32">
    <w:name w:val="S_Заголовок 3"/>
    <w:basedOn w:val="3"/>
    <w:link w:val="S310"/>
    <w:rsid w:val="003E7B8B"/>
    <w:pPr>
      <w:keepNext w:val="0"/>
      <w:keepLines w:val="0"/>
      <w:tabs>
        <w:tab w:val="num" w:pos="720"/>
      </w:tabs>
      <w:suppressAutoHyphens/>
      <w:spacing w:before="0" w:line="360" w:lineRule="auto"/>
    </w:pPr>
    <w:rPr>
      <w:rFonts w:ascii="Times New Roman" w:eastAsia="Times New Roman" w:hAnsi="Times New Roman" w:cs="Times New Roman"/>
      <w:b w:val="0"/>
      <w:bCs w:val="0"/>
      <w:color w:val="auto"/>
      <w:sz w:val="24"/>
      <w:szCs w:val="24"/>
      <w:u w:val="single"/>
      <w:lang w:eastAsia="ar-SA"/>
    </w:rPr>
  </w:style>
  <w:style w:type="character" w:customStyle="1" w:styleId="S310">
    <w:name w:val="S_Заголовок 3 Знак1"/>
    <w:basedOn w:val="a3"/>
    <w:link w:val="S32"/>
    <w:rsid w:val="003E7B8B"/>
    <w:rPr>
      <w:rFonts w:ascii="Times New Roman" w:eastAsia="Times New Roman" w:hAnsi="Times New Roman"/>
      <w:sz w:val="24"/>
      <w:szCs w:val="24"/>
      <w:u w:val="single"/>
      <w:lang w:eastAsia="ar-SA"/>
    </w:rPr>
  </w:style>
  <w:style w:type="paragraph" w:customStyle="1" w:styleId="aff6">
    <w:name w:val="Современный"/>
    <w:rsid w:val="003E7B8B"/>
    <w:pPr>
      <w:jc w:val="center"/>
    </w:pPr>
    <w:rPr>
      <w:rFonts w:ascii="Times New Roman" w:eastAsia="Times New Roman" w:hAnsi="Times New Roman"/>
      <w:b/>
      <w:sz w:val="24"/>
      <w:lang w:eastAsia="ja-JP"/>
    </w:rPr>
  </w:style>
  <w:style w:type="paragraph" w:customStyle="1" w:styleId="1a">
    <w:name w:val="Текст1"/>
    <w:basedOn w:val="a1"/>
    <w:rsid w:val="003E7B8B"/>
    <w:pPr>
      <w:suppressAutoHyphens/>
      <w:spacing w:after="0" w:line="360" w:lineRule="auto"/>
      <w:ind w:left="1080" w:firstLine="709"/>
      <w:jc w:val="both"/>
    </w:pPr>
    <w:rPr>
      <w:rFonts w:ascii="Courier New" w:eastAsia="Times New Roman" w:hAnsi="Courier New" w:cs="Courier New"/>
      <w:spacing w:val="-5"/>
      <w:sz w:val="20"/>
      <w:szCs w:val="20"/>
      <w:lang w:eastAsia="ar-SA"/>
    </w:rPr>
  </w:style>
  <w:style w:type="paragraph" w:customStyle="1" w:styleId="maintextbi">
    <w:name w:val="maintextbi"/>
    <w:basedOn w:val="a1"/>
    <w:rsid w:val="003E7B8B"/>
    <w:pPr>
      <w:spacing w:after="0" w:line="240" w:lineRule="auto"/>
      <w:ind w:left="480" w:right="480"/>
      <w:jc w:val="center"/>
    </w:pPr>
    <w:rPr>
      <w:rFonts w:ascii="Arial" w:eastAsia="Times New Roman" w:hAnsi="Arial" w:cs="Arial"/>
      <w:b/>
      <w:bCs/>
      <w:i/>
      <w:iCs/>
      <w:color w:val="202020"/>
      <w:sz w:val="20"/>
      <w:szCs w:val="20"/>
      <w:lang w:eastAsia="ru-RU"/>
    </w:rPr>
  </w:style>
  <w:style w:type="paragraph" w:customStyle="1" w:styleId="11Char">
    <w:name w:val="Знак1 Знак Знак Знак Знак Знак Знак Знак Знак1 Char"/>
    <w:basedOn w:val="a1"/>
    <w:rsid w:val="003E7B8B"/>
    <w:pPr>
      <w:spacing w:after="160" w:line="240" w:lineRule="exact"/>
    </w:pPr>
    <w:rPr>
      <w:rFonts w:ascii="Verdana" w:eastAsia="Times New Roman" w:hAnsi="Verdana"/>
      <w:sz w:val="20"/>
      <w:szCs w:val="20"/>
      <w:lang w:val="en-US"/>
    </w:rPr>
  </w:style>
  <w:style w:type="paragraph" w:customStyle="1" w:styleId="ConsNonformat">
    <w:name w:val="ConsNonformat"/>
    <w:link w:val="ConsNonformat0"/>
    <w:rsid w:val="003E7B8B"/>
    <w:pPr>
      <w:widowControl w:val="0"/>
      <w:autoSpaceDE w:val="0"/>
      <w:autoSpaceDN w:val="0"/>
      <w:adjustRightInd w:val="0"/>
      <w:ind w:right="19772"/>
    </w:pPr>
    <w:rPr>
      <w:rFonts w:ascii="Courier New" w:eastAsia="Times New Roman" w:hAnsi="Courier New"/>
    </w:rPr>
  </w:style>
  <w:style w:type="character" w:customStyle="1" w:styleId="apple-converted-space">
    <w:name w:val="apple-converted-space"/>
    <w:basedOn w:val="a3"/>
    <w:rsid w:val="003E7B8B"/>
    <w:rPr>
      <w:rFonts w:eastAsia="Calibri"/>
      <w:lang w:val="ru-RU" w:eastAsia="zh-CN" w:bidi="ar-SA"/>
    </w:rPr>
  </w:style>
  <w:style w:type="character" w:customStyle="1" w:styleId="match">
    <w:name w:val="match"/>
    <w:basedOn w:val="a3"/>
    <w:rsid w:val="003E7B8B"/>
    <w:rPr>
      <w:rFonts w:eastAsia="Calibri"/>
      <w:lang w:val="ru-RU" w:eastAsia="zh-CN" w:bidi="ar-SA"/>
    </w:rPr>
  </w:style>
  <w:style w:type="paragraph" w:customStyle="1" w:styleId="formattexttopleveltext">
    <w:name w:val="formattext toplevel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eadertexttopleveltextcentertext">
    <w:name w:val="headertext topleveltext center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styleId="26">
    <w:name w:val="Body Text 2"/>
    <w:basedOn w:val="a1"/>
    <w:link w:val="27"/>
    <w:rsid w:val="003E7B8B"/>
    <w:pPr>
      <w:spacing w:after="120" w:line="480" w:lineRule="auto"/>
    </w:pPr>
    <w:rPr>
      <w:rFonts w:ascii="Times New Roman" w:eastAsia="Times New Roman" w:hAnsi="Times New Roman"/>
      <w:sz w:val="24"/>
      <w:szCs w:val="24"/>
      <w:lang w:eastAsia="ru-RU"/>
    </w:rPr>
  </w:style>
  <w:style w:type="character" w:customStyle="1" w:styleId="27">
    <w:name w:val="Основной текст 2 Знак"/>
    <w:basedOn w:val="a3"/>
    <w:link w:val="26"/>
    <w:rsid w:val="003E7B8B"/>
    <w:rPr>
      <w:rFonts w:ascii="Times New Roman" w:eastAsia="Times New Roman" w:hAnsi="Times New Roman"/>
      <w:sz w:val="24"/>
      <w:szCs w:val="24"/>
    </w:rPr>
  </w:style>
  <w:style w:type="paragraph" w:customStyle="1" w:styleId="ConsPlusNonformat">
    <w:name w:val="ConsPlusNonformat"/>
    <w:rsid w:val="003E7B8B"/>
    <w:pPr>
      <w:widowControl w:val="0"/>
      <w:suppressAutoHyphens/>
      <w:autoSpaceDE w:val="0"/>
    </w:pPr>
    <w:rPr>
      <w:rFonts w:ascii="Courier New" w:eastAsia="Times New Roman" w:hAnsi="Courier New" w:cs="Courier New"/>
      <w:lang w:eastAsia="ar-SA"/>
    </w:rPr>
  </w:style>
  <w:style w:type="paragraph" w:customStyle="1" w:styleId="aff7">
    <w:name w:val="Знак"/>
    <w:basedOn w:val="a1"/>
    <w:rsid w:val="003E7B8B"/>
    <w:pPr>
      <w:spacing w:after="0" w:line="240" w:lineRule="auto"/>
    </w:pPr>
    <w:rPr>
      <w:rFonts w:ascii="Verdana" w:eastAsia="Times New Roman" w:hAnsi="Verdana" w:cs="Verdana"/>
      <w:sz w:val="20"/>
      <w:szCs w:val="20"/>
      <w:lang w:val="en-US"/>
    </w:rPr>
  </w:style>
  <w:style w:type="paragraph" w:styleId="aff8">
    <w:name w:val="Subtitle"/>
    <w:basedOn w:val="af9"/>
    <w:next w:val="a2"/>
    <w:link w:val="aff9"/>
    <w:qFormat/>
    <w:rsid w:val="003E7B8B"/>
    <w:pPr>
      <w:keepNext/>
      <w:keepLines/>
      <w:suppressAutoHyphens/>
      <w:spacing w:before="60" w:after="120" w:line="340" w:lineRule="atLeast"/>
      <w:ind w:left="0" w:firstLine="709"/>
      <w:jc w:val="left"/>
    </w:pPr>
    <w:rPr>
      <w:rFonts w:ascii="Arial" w:hAnsi="Arial" w:cs="Arial"/>
      <w:spacing w:val="-16"/>
      <w:kern w:val="2"/>
      <w:sz w:val="32"/>
      <w:szCs w:val="32"/>
      <w:lang w:eastAsia="ar-SA"/>
    </w:rPr>
  </w:style>
  <w:style w:type="character" w:customStyle="1" w:styleId="aff9">
    <w:name w:val="Подзаголовок Знак"/>
    <w:basedOn w:val="a3"/>
    <w:link w:val="aff8"/>
    <w:rsid w:val="003E7B8B"/>
    <w:rPr>
      <w:rFonts w:ascii="Arial" w:eastAsia="Times New Roman" w:hAnsi="Arial" w:cs="Arial"/>
      <w:spacing w:val="-16"/>
      <w:kern w:val="2"/>
      <w:sz w:val="32"/>
      <w:szCs w:val="32"/>
      <w:lang w:eastAsia="ar-SA"/>
    </w:rPr>
  </w:style>
  <w:style w:type="character" w:customStyle="1" w:styleId="71">
    <w:name w:val="Знак Знак7"/>
    <w:basedOn w:val="a3"/>
    <w:locked/>
    <w:rsid w:val="003E7B8B"/>
    <w:rPr>
      <w:rFonts w:ascii="Cambria" w:hAnsi="Cambria" w:cs="Cambria"/>
      <w:b/>
      <w:bCs/>
      <w:kern w:val="32"/>
      <w:sz w:val="32"/>
      <w:szCs w:val="32"/>
      <w:lang w:val="ru-RU" w:eastAsia="ru-RU"/>
    </w:rPr>
  </w:style>
  <w:style w:type="character" w:customStyle="1" w:styleId="52">
    <w:name w:val="Знак Знак5"/>
    <w:basedOn w:val="a3"/>
    <w:locked/>
    <w:rsid w:val="003E7B8B"/>
    <w:rPr>
      <w:rFonts w:ascii="Arial" w:hAnsi="Arial" w:cs="Arial"/>
      <w:b/>
      <w:bCs/>
      <w:sz w:val="26"/>
      <w:szCs w:val="26"/>
      <w:lang w:val="ru-RU" w:eastAsia="ru-RU"/>
    </w:rPr>
  </w:style>
  <w:style w:type="character" w:customStyle="1" w:styleId="41">
    <w:name w:val="Знак Знак4"/>
    <w:basedOn w:val="a3"/>
    <w:locked/>
    <w:rsid w:val="003E7B8B"/>
    <w:rPr>
      <w:b/>
      <w:bCs/>
      <w:sz w:val="28"/>
      <w:szCs w:val="28"/>
      <w:lang w:val="ru-RU" w:eastAsia="ar-SA" w:bidi="ar-SA"/>
    </w:rPr>
  </w:style>
  <w:style w:type="character" w:customStyle="1" w:styleId="28">
    <w:name w:val="Знак Знак2"/>
    <w:basedOn w:val="a3"/>
    <w:locked/>
    <w:rsid w:val="003E7B8B"/>
    <w:rPr>
      <w:sz w:val="24"/>
      <w:szCs w:val="24"/>
      <w:lang w:val="ru-RU" w:eastAsia="ru-RU"/>
    </w:rPr>
  </w:style>
  <w:style w:type="character" w:customStyle="1" w:styleId="affa">
    <w:name w:val="Знак Знак"/>
    <w:basedOn w:val="a3"/>
    <w:locked/>
    <w:rsid w:val="003E7B8B"/>
    <w:rPr>
      <w:lang w:val="ru-RU" w:eastAsia="ru-RU"/>
    </w:rPr>
  </w:style>
  <w:style w:type="paragraph" w:customStyle="1" w:styleId="1b">
    <w:name w:val="Без интервала1"/>
    <w:rsid w:val="003E7B8B"/>
    <w:rPr>
      <w:rFonts w:eastAsia="Times New Roman" w:cs="Calibri"/>
      <w:sz w:val="22"/>
      <w:szCs w:val="22"/>
    </w:rPr>
  </w:style>
  <w:style w:type="paragraph" w:customStyle="1" w:styleId="Style5">
    <w:name w:val="Style5"/>
    <w:basedOn w:val="a1"/>
    <w:uiPriority w:val="99"/>
    <w:rsid w:val="00D51F91"/>
    <w:pPr>
      <w:widowControl w:val="0"/>
      <w:autoSpaceDE w:val="0"/>
      <w:autoSpaceDN w:val="0"/>
      <w:adjustRightInd w:val="0"/>
      <w:spacing w:after="0" w:line="245" w:lineRule="exact"/>
      <w:jc w:val="both"/>
    </w:pPr>
    <w:rPr>
      <w:rFonts w:ascii="Times New Roman" w:eastAsia="Times New Roman" w:hAnsi="Times New Roman"/>
      <w:sz w:val="24"/>
      <w:szCs w:val="24"/>
      <w:lang w:eastAsia="ru-RU"/>
    </w:rPr>
  </w:style>
  <w:style w:type="character" w:customStyle="1" w:styleId="FontStyle14">
    <w:name w:val="Font Style14"/>
    <w:uiPriority w:val="99"/>
    <w:rsid w:val="00D51F91"/>
    <w:rPr>
      <w:rFonts w:ascii="Times New Roman" w:hAnsi="Times New Roman" w:cs="Times New Roman"/>
      <w:sz w:val="22"/>
      <w:szCs w:val="22"/>
    </w:rPr>
  </w:style>
  <w:style w:type="character" w:customStyle="1" w:styleId="50">
    <w:name w:val="Заголовок 5 Знак"/>
    <w:basedOn w:val="a3"/>
    <w:link w:val="5"/>
    <w:rsid w:val="001C5384"/>
    <w:rPr>
      <w:rFonts w:ascii="Times New Roman" w:eastAsia="Times New Roman" w:hAnsi="Times New Roman"/>
      <w:b/>
      <w:bCs/>
      <w:i/>
      <w:iCs/>
      <w:sz w:val="26"/>
      <w:szCs w:val="26"/>
    </w:rPr>
  </w:style>
  <w:style w:type="character" w:customStyle="1" w:styleId="60">
    <w:name w:val="Заголовок 6 Знак"/>
    <w:basedOn w:val="a3"/>
    <w:link w:val="6"/>
    <w:rsid w:val="001C5384"/>
    <w:rPr>
      <w:rFonts w:ascii="Times New Roman" w:eastAsia="Times New Roman" w:hAnsi="Times New Roman"/>
      <w:b/>
      <w:bCs/>
      <w:sz w:val="22"/>
      <w:szCs w:val="22"/>
    </w:rPr>
  </w:style>
  <w:style w:type="character" w:customStyle="1" w:styleId="70">
    <w:name w:val="Заголовок 7 Знак"/>
    <w:basedOn w:val="a3"/>
    <w:link w:val="7"/>
    <w:rsid w:val="001C5384"/>
    <w:rPr>
      <w:rFonts w:ascii="Times New Roman" w:eastAsia="Times New Roman" w:hAnsi="Times New Roman"/>
    </w:rPr>
  </w:style>
  <w:style w:type="character" w:customStyle="1" w:styleId="80">
    <w:name w:val="Заголовок 8 Знак"/>
    <w:basedOn w:val="a3"/>
    <w:link w:val="8"/>
    <w:rsid w:val="001C5384"/>
    <w:rPr>
      <w:rFonts w:ascii="Times New Roman" w:eastAsia="Times New Roman" w:hAnsi="Times New Roman"/>
      <w:i/>
      <w:iCs/>
      <w:sz w:val="28"/>
      <w:szCs w:val="28"/>
    </w:rPr>
  </w:style>
  <w:style w:type="character" w:customStyle="1" w:styleId="90">
    <w:name w:val="Заголовок 9 Знак"/>
    <w:basedOn w:val="a3"/>
    <w:link w:val="9"/>
    <w:rsid w:val="001C5384"/>
    <w:rPr>
      <w:rFonts w:ascii="Times New Roman" w:eastAsia="Times New Roman" w:hAnsi="Times New Roman"/>
      <w:sz w:val="18"/>
      <w:szCs w:val="18"/>
    </w:rPr>
  </w:style>
  <w:style w:type="paragraph" w:customStyle="1" w:styleId="ConsTitle">
    <w:name w:val="ConsTitle"/>
    <w:semiHidden/>
    <w:rsid w:val="001C5384"/>
    <w:pPr>
      <w:widowControl w:val="0"/>
      <w:autoSpaceDE w:val="0"/>
      <w:autoSpaceDN w:val="0"/>
      <w:adjustRightInd w:val="0"/>
    </w:pPr>
    <w:rPr>
      <w:rFonts w:ascii="Arial" w:eastAsia="Times New Roman" w:hAnsi="Arial" w:cs="Arial"/>
      <w:b/>
      <w:bCs/>
      <w:sz w:val="16"/>
      <w:szCs w:val="16"/>
    </w:rPr>
  </w:style>
  <w:style w:type="paragraph" w:customStyle="1" w:styleId="ConsNormal">
    <w:name w:val="ConsNormal"/>
    <w:link w:val="ConsNormal0"/>
    <w:semiHidden/>
    <w:rsid w:val="001C5384"/>
    <w:pPr>
      <w:widowControl w:val="0"/>
      <w:autoSpaceDE w:val="0"/>
      <w:autoSpaceDN w:val="0"/>
      <w:adjustRightInd w:val="0"/>
      <w:ind w:firstLine="720"/>
    </w:pPr>
    <w:rPr>
      <w:rFonts w:ascii="Arial" w:eastAsia="Times New Roman" w:hAnsi="Arial" w:cs="Arial"/>
    </w:rPr>
  </w:style>
  <w:style w:type="paragraph" w:customStyle="1" w:styleId="affb">
    <w:name w:val="Список маркир"/>
    <w:basedOn w:val="a1"/>
    <w:link w:val="affc"/>
    <w:semiHidden/>
    <w:rsid w:val="001C5384"/>
    <w:pPr>
      <w:spacing w:after="0" w:line="360" w:lineRule="auto"/>
      <w:ind w:firstLine="540"/>
      <w:jc w:val="both"/>
    </w:pPr>
    <w:rPr>
      <w:rFonts w:ascii="Times New Roman" w:eastAsia="Times New Roman" w:hAnsi="Times New Roman"/>
      <w:sz w:val="24"/>
      <w:szCs w:val="24"/>
      <w:lang w:eastAsia="ru-RU"/>
    </w:rPr>
  </w:style>
  <w:style w:type="character" w:customStyle="1" w:styleId="affc">
    <w:name w:val="Список маркир Знак"/>
    <w:basedOn w:val="a3"/>
    <w:link w:val="affb"/>
    <w:semiHidden/>
    <w:rsid w:val="001C5384"/>
    <w:rPr>
      <w:rFonts w:ascii="Times New Roman" w:eastAsia="Times New Roman" w:hAnsi="Times New Roman"/>
      <w:sz w:val="24"/>
      <w:szCs w:val="24"/>
    </w:rPr>
  </w:style>
  <w:style w:type="paragraph" w:customStyle="1" w:styleId="a0">
    <w:name w:val="Список нумерованный Знак"/>
    <w:basedOn w:val="a1"/>
    <w:semiHidden/>
    <w:rsid w:val="001C5384"/>
    <w:pPr>
      <w:numPr>
        <w:numId w:val="5"/>
      </w:numPr>
      <w:tabs>
        <w:tab w:val="left" w:pos="1260"/>
      </w:tabs>
      <w:spacing w:after="0" w:line="360" w:lineRule="auto"/>
      <w:jc w:val="both"/>
    </w:pPr>
    <w:rPr>
      <w:rFonts w:ascii="Times New Roman" w:eastAsia="Times New Roman" w:hAnsi="Times New Roman"/>
      <w:sz w:val="24"/>
      <w:szCs w:val="24"/>
      <w:lang w:eastAsia="ru-RU"/>
    </w:rPr>
  </w:style>
  <w:style w:type="paragraph" w:customStyle="1" w:styleId="affd">
    <w:name w:val="Список нумерованный"/>
    <w:basedOn w:val="a1"/>
    <w:semiHidden/>
    <w:rsid w:val="001C5384"/>
    <w:pPr>
      <w:tabs>
        <w:tab w:val="num" w:pos="153"/>
        <w:tab w:val="left" w:pos="1260"/>
      </w:tabs>
      <w:spacing w:after="0" w:line="360" w:lineRule="auto"/>
      <w:ind w:left="153" w:hanging="153"/>
      <w:jc w:val="both"/>
    </w:pPr>
    <w:rPr>
      <w:rFonts w:ascii="Times New Roman" w:eastAsia="Times New Roman" w:hAnsi="Times New Roman"/>
      <w:sz w:val="24"/>
      <w:szCs w:val="24"/>
      <w:lang w:eastAsia="ru-RU"/>
    </w:rPr>
  </w:style>
  <w:style w:type="character" w:customStyle="1" w:styleId="ConsNonformat0">
    <w:name w:val="ConsNonformat Знак"/>
    <w:basedOn w:val="a3"/>
    <w:link w:val="ConsNonformat"/>
    <w:rsid w:val="001C5384"/>
    <w:rPr>
      <w:rFonts w:ascii="Courier New" w:eastAsia="Times New Roman" w:hAnsi="Courier New"/>
    </w:rPr>
  </w:style>
  <w:style w:type="paragraph" w:customStyle="1" w:styleId="affe">
    <w:name w:val="том"/>
    <w:basedOn w:val="ConsNonformat"/>
    <w:semiHidden/>
    <w:rsid w:val="001C5384"/>
    <w:pPr>
      <w:widowControl/>
      <w:spacing w:line="360" w:lineRule="auto"/>
      <w:ind w:right="0" w:firstLine="720"/>
      <w:jc w:val="both"/>
    </w:pPr>
    <w:rPr>
      <w:rFonts w:ascii="Times New Roman" w:hAnsi="Times New Roman"/>
      <w:b/>
      <w:sz w:val="28"/>
      <w:szCs w:val="24"/>
    </w:rPr>
  </w:style>
  <w:style w:type="paragraph" w:customStyle="1" w:styleId="ConsPlusTitle">
    <w:name w:val="ConsPlusTitle"/>
    <w:semiHidden/>
    <w:rsid w:val="001C5384"/>
    <w:pPr>
      <w:widowControl w:val="0"/>
      <w:autoSpaceDE w:val="0"/>
      <w:autoSpaceDN w:val="0"/>
      <w:adjustRightInd w:val="0"/>
    </w:pPr>
    <w:rPr>
      <w:rFonts w:ascii="Arial" w:eastAsia="Times New Roman" w:hAnsi="Arial" w:cs="Arial"/>
      <w:b/>
      <w:bCs/>
    </w:rPr>
  </w:style>
  <w:style w:type="paragraph" w:customStyle="1" w:styleId="ConsCell">
    <w:name w:val="ConsCell"/>
    <w:semiHidden/>
    <w:rsid w:val="001C5384"/>
    <w:pPr>
      <w:widowControl w:val="0"/>
      <w:autoSpaceDE w:val="0"/>
      <w:autoSpaceDN w:val="0"/>
      <w:adjustRightInd w:val="0"/>
      <w:ind w:right="19772"/>
    </w:pPr>
    <w:rPr>
      <w:rFonts w:ascii="Arial" w:eastAsia="Times New Roman" w:hAnsi="Arial" w:cs="Arial"/>
    </w:rPr>
  </w:style>
  <w:style w:type="paragraph" w:customStyle="1" w:styleId="111">
    <w:name w:val="Заголовок 1.1"/>
    <w:basedOn w:val="a1"/>
    <w:semiHidden/>
    <w:rsid w:val="001C5384"/>
    <w:pPr>
      <w:keepNext/>
      <w:keepLines/>
      <w:spacing w:before="40" w:after="40" w:line="360" w:lineRule="auto"/>
      <w:jc w:val="center"/>
    </w:pPr>
    <w:rPr>
      <w:rFonts w:ascii="Times New Roman" w:eastAsia="Times New Roman" w:hAnsi="Times New Roman"/>
      <w:b/>
      <w:bCs/>
      <w:sz w:val="26"/>
      <w:szCs w:val="24"/>
      <w:lang w:eastAsia="ru-RU"/>
    </w:rPr>
  </w:style>
  <w:style w:type="paragraph" w:customStyle="1" w:styleId="afff">
    <w:name w:val="Статья"/>
    <w:basedOn w:val="a1"/>
    <w:link w:val="afff0"/>
    <w:semiHidden/>
    <w:rsid w:val="001C5384"/>
    <w:pPr>
      <w:spacing w:after="0" w:line="360" w:lineRule="auto"/>
      <w:ind w:firstLine="567"/>
    </w:pPr>
    <w:rPr>
      <w:rFonts w:ascii="Times New Roman" w:eastAsia="Times New Roman" w:hAnsi="Times New Roman"/>
      <w:sz w:val="24"/>
      <w:szCs w:val="24"/>
      <w:lang w:eastAsia="ru-RU"/>
    </w:rPr>
  </w:style>
  <w:style w:type="character" w:customStyle="1" w:styleId="afff0">
    <w:name w:val="Статья Знак"/>
    <w:basedOn w:val="a3"/>
    <w:link w:val="afff"/>
    <w:semiHidden/>
    <w:rsid w:val="001C5384"/>
    <w:rPr>
      <w:rFonts w:ascii="Times New Roman" w:eastAsia="Times New Roman" w:hAnsi="Times New Roman"/>
      <w:sz w:val="24"/>
      <w:szCs w:val="24"/>
    </w:rPr>
  </w:style>
  <w:style w:type="paragraph" w:styleId="42">
    <w:name w:val="toc 4"/>
    <w:basedOn w:val="a1"/>
    <w:next w:val="a1"/>
    <w:autoRedefine/>
    <w:semiHidden/>
    <w:rsid w:val="001C5384"/>
    <w:pPr>
      <w:spacing w:after="0" w:line="360" w:lineRule="auto"/>
      <w:ind w:left="840" w:firstLine="709"/>
      <w:jc w:val="both"/>
    </w:pPr>
    <w:rPr>
      <w:rFonts w:ascii="Times New Roman" w:eastAsia="Times New Roman" w:hAnsi="Times New Roman"/>
      <w:sz w:val="18"/>
      <w:szCs w:val="18"/>
      <w:lang w:eastAsia="ru-RU"/>
    </w:rPr>
  </w:style>
  <w:style w:type="paragraph" w:customStyle="1" w:styleId="xl22">
    <w:name w:val="xl22"/>
    <w:basedOn w:val="a1"/>
    <w:semiHidden/>
    <w:rsid w:val="001C5384"/>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120">
    <w:name w:val="Заголовок_12"/>
    <w:semiHidden/>
    <w:rsid w:val="001C5384"/>
    <w:rPr>
      <w:b/>
    </w:rPr>
  </w:style>
  <w:style w:type="paragraph" w:customStyle="1" w:styleId="afff1">
    <w:name w:val="Обычный в таблице"/>
    <w:basedOn w:val="a1"/>
    <w:link w:val="afff2"/>
    <w:semiHidden/>
    <w:rsid w:val="001C5384"/>
    <w:pPr>
      <w:spacing w:after="0" w:line="360" w:lineRule="auto"/>
      <w:ind w:hanging="6"/>
      <w:jc w:val="center"/>
    </w:pPr>
    <w:rPr>
      <w:rFonts w:ascii="Times New Roman" w:eastAsia="Times New Roman" w:hAnsi="Times New Roman"/>
      <w:sz w:val="24"/>
      <w:szCs w:val="24"/>
      <w:lang w:eastAsia="ru-RU"/>
    </w:rPr>
  </w:style>
  <w:style w:type="paragraph" w:customStyle="1" w:styleId="S9">
    <w:name w:val="S_Обычный в таблице"/>
    <w:basedOn w:val="a1"/>
    <w:link w:val="Sa"/>
    <w:rsid w:val="001C5384"/>
    <w:pPr>
      <w:spacing w:after="0" w:line="360" w:lineRule="auto"/>
      <w:jc w:val="center"/>
    </w:pPr>
    <w:rPr>
      <w:rFonts w:ascii="Times New Roman" w:eastAsia="Times New Roman" w:hAnsi="Times New Roman"/>
      <w:sz w:val="24"/>
      <w:szCs w:val="24"/>
      <w:lang w:eastAsia="ru-RU"/>
    </w:rPr>
  </w:style>
  <w:style w:type="character" w:customStyle="1" w:styleId="Sa">
    <w:name w:val="S_Обычный в таблице Знак"/>
    <w:basedOn w:val="a3"/>
    <w:link w:val="S9"/>
    <w:rsid w:val="001C5384"/>
    <w:rPr>
      <w:rFonts w:ascii="Times New Roman" w:eastAsia="Times New Roman" w:hAnsi="Times New Roman"/>
      <w:sz w:val="24"/>
      <w:szCs w:val="24"/>
    </w:rPr>
  </w:style>
  <w:style w:type="character" w:customStyle="1" w:styleId="afff2">
    <w:name w:val="Обычный в таблице Знак"/>
    <w:basedOn w:val="a3"/>
    <w:link w:val="afff1"/>
    <w:semiHidden/>
    <w:rsid w:val="001C5384"/>
    <w:rPr>
      <w:rFonts w:ascii="Times New Roman" w:eastAsia="Times New Roman" w:hAnsi="Times New Roman"/>
      <w:sz w:val="24"/>
      <w:szCs w:val="24"/>
    </w:rPr>
  </w:style>
  <w:style w:type="character" w:customStyle="1" w:styleId="1c">
    <w:name w:val="Заголовок 1 Знак Знак Знак Знак"/>
    <w:basedOn w:val="a3"/>
    <w:semiHidden/>
    <w:rsid w:val="001C5384"/>
    <w:rPr>
      <w:bCs/>
      <w:sz w:val="28"/>
      <w:szCs w:val="28"/>
      <w:lang w:val="ru-RU" w:eastAsia="ru-RU" w:bidi="ar-SA"/>
    </w:rPr>
  </w:style>
  <w:style w:type="paragraph" w:styleId="afff3">
    <w:name w:val="Block Text"/>
    <w:basedOn w:val="a1"/>
    <w:semiHidden/>
    <w:rsid w:val="001C5384"/>
    <w:pPr>
      <w:spacing w:after="0" w:line="360" w:lineRule="auto"/>
      <w:ind w:left="360" w:right="-8" w:firstLine="709"/>
      <w:jc w:val="both"/>
    </w:pPr>
    <w:rPr>
      <w:rFonts w:ascii="Times New Roman" w:eastAsia="Times New Roman" w:hAnsi="Times New Roman"/>
      <w:bCs/>
      <w:sz w:val="28"/>
      <w:szCs w:val="28"/>
      <w:lang w:eastAsia="ru-RU"/>
    </w:rPr>
  </w:style>
  <w:style w:type="paragraph" w:customStyle="1" w:styleId="afff4">
    <w:name w:val="Îáû÷íûé"/>
    <w:semiHidden/>
    <w:rsid w:val="001C5384"/>
    <w:rPr>
      <w:rFonts w:ascii="Times New Roman" w:eastAsia="Times New Roman" w:hAnsi="Times New Roman"/>
      <w:lang w:val="en-US"/>
    </w:rPr>
  </w:style>
  <w:style w:type="paragraph" w:customStyle="1" w:styleId="afff5">
    <w:name w:val="Заглавие раздела"/>
    <w:basedOn w:val="20"/>
    <w:semiHidden/>
    <w:rsid w:val="001C5384"/>
  </w:style>
  <w:style w:type="paragraph" w:customStyle="1" w:styleId="1d">
    <w:name w:val="Заголовок_1 Знак"/>
    <w:basedOn w:val="a1"/>
    <w:link w:val="1e"/>
    <w:semiHidden/>
    <w:rsid w:val="001C5384"/>
    <w:pPr>
      <w:spacing w:after="0" w:line="360" w:lineRule="auto"/>
      <w:ind w:firstLine="709"/>
      <w:jc w:val="center"/>
    </w:pPr>
    <w:rPr>
      <w:rFonts w:ascii="Times New Roman" w:eastAsia="Times New Roman" w:hAnsi="Times New Roman"/>
      <w:b/>
      <w:caps/>
      <w:sz w:val="24"/>
      <w:szCs w:val="24"/>
      <w:lang w:eastAsia="ru-RU"/>
    </w:rPr>
  </w:style>
  <w:style w:type="character" w:customStyle="1" w:styleId="1e">
    <w:name w:val="Заголовок_1 Знак Знак"/>
    <w:basedOn w:val="a3"/>
    <w:link w:val="1d"/>
    <w:semiHidden/>
    <w:rsid w:val="001C5384"/>
    <w:rPr>
      <w:rFonts w:ascii="Times New Roman" w:eastAsia="Times New Roman" w:hAnsi="Times New Roman"/>
      <w:b/>
      <w:caps/>
      <w:sz w:val="24"/>
      <w:szCs w:val="24"/>
    </w:rPr>
  </w:style>
  <w:style w:type="paragraph" w:customStyle="1" w:styleId="afff6">
    <w:name w:val="Неразрывный основной текст"/>
    <w:basedOn w:val="a2"/>
    <w:semiHidden/>
    <w:rsid w:val="001C5384"/>
    <w:pPr>
      <w:keepNext/>
      <w:spacing w:after="240" w:line="240" w:lineRule="atLeast"/>
      <w:ind w:left="1080" w:firstLine="709"/>
      <w:jc w:val="both"/>
    </w:pPr>
    <w:rPr>
      <w:rFonts w:ascii="Arial" w:eastAsia="Times New Roman" w:hAnsi="Arial" w:cs="Arial"/>
      <w:spacing w:val="-5"/>
      <w:sz w:val="20"/>
      <w:szCs w:val="20"/>
    </w:rPr>
  </w:style>
  <w:style w:type="paragraph" w:customStyle="1" w:styleId="afff7">
    <w:name w:val="Рисунок"/>
    <w:basedOn w:val="a1"/>
    <w:next w:val="afe"/>
    <w:semiHidden/>
    <w:rsid w:val="001C5384"/>
    <w:pPr>
      <w:keepNext/>
      <w:spacing w:after="0" w:line="360" w:lineRule="auto"/>
      <w:ind w:left="1080" w:firstLine="709"/>
      <w:jc w:val="both"/>
    </w:pPr>
    <w:rPr>
      <w:rFonts w:ascii="Arial" w:eastAsia="Times New Roman" w:hAnsi="Arial" w:cs="Arial"/>
      <w:spacing w:val="-5"/>
      <w:sz w:val="20"/>
      <w:szCs w:val="20"/>
    </w:rPr>
  </w:style>
  <w:style w:type="paragraph" w:customStyle="1" w:styleId="afff8">
    <w:name w:val="Название части"/>
    <w:basedOn w:val="a1"/>
    <w:semiHidden/>
    <w:rsid w:val="001C5384"/>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9">
    <w:name w:val="Подзаголовок главы"/>
    <w:basedOn w:val="aff8"/>
    <w:semiHidden/>
    <w:rsid w:val="001C5384"/>
    <w:pPr>
      <w:suppressAutoHyphens w:val="0"/>
    </w:pPr>
    <w:rPr>
      <w:kern w:val="28"/>
      <w:lang w:eastAsia="en-US"/>
    </w:rPr>
  </w:style>
  <w:style w:type="paragraph" w:customStyle="1" w:styleId="afffa">
    <w:name w:val="Название предприятия"/>
    <w:basedOn w:val="a1"/>
    <w:semiHidden/>
    <w:rsid w:val="001C5384"/>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1">
    <w:name w:val="Маркированный_1"/>
    <w:basedOn w:val="a1"/>
    <w:link w:val="1f"/>
    <w:semiHidden/>
    <w:rsid w:val="001C5384"/>
    <w:pPr>
      <w:numPr>
        <w:ilvl w:val="1"/>
        <w:numId w:val="8"/>
      </w:numPr>
      <w:tabs>
        <w:tab w:val="clear" w:pos="2149"/>
        <w:tab w:val="left" w:pos="900"/>
      </w:tabs>
      <w:spacing w:after="0" w:line="360" w:lineRule="auto"/>
      <w:ind w:left="0" w:firstLine="720"/>
      <w:jc w:val="both"/>
    </w:pPr>
    <w:rPr>
      <w:rFonts w:ascii="Times New Roman" w:eastAsia="Times New Roman" w:hAnsi="Times New Roman"/>
      <w:sz w:val="24"/>
      <w:szCs w:val="24"/>
      <w:lang w:eastAsia="ru-RU"/>
    </w:rPr>
  </w:style>
  <w:style w:type="character" w:customStyle="1" w:styleId="1f">
    <w:name w:val="Маркированный_1 Знак"/>
    <w:basedOn w:val="a3"/>
    <w:link w:val="11"/>
    <w:semiHidden/>
    <w:rsid w:val="001C5384"/>
    <w:rPr>
      <w:rFonts w:ascii="Times New Roman" w:eastAsia="Times New Roman" w:hAnsi="Times New Roman"/>
      <w:sz w:val="24"/>
      <w:szCs w:val="24"/>
    </w:rPr>
  </w:style>
  <w:style w:type="paragraph" w:customStyle="1" w:styleId="afffb">
    <w:name w:val="Текст таблицы"/>
    <w:basedOn w:val="a1"/>
    <w:semiHidden/>
    <w:rsid w:val="001C5384"/>
    <w:pPr>
      <w:spacing w:before="60" w:after="0" w:line="360" w:lineRule="auto"/>
      <w:ind w:firstLine="709"/>
      <w:jc w:val="both"/>
    </w:pPr>
    <w:rPr>
      <w:rFonts w:ascii="Arial" w:eastAsia="Times New Roman" w:hAnsi="Arial" w:cs="Arial"/>
      <w:spacing w:val="-5"/>
      <w:sz w:val="16"/>
      <w:szCs w:val="16"/>
    </w:rPr>
  </w:style>
  <w:style w:type="paragraph" w:customStyle="1" w:styleId="afffc">
    <w:name w:val="Подчеркнутый"/>
    <w:basedOn w:val="a1"/>
    <w:link w:val="afffd"/>
    <w:semiHidden/>
    <w:rsid w:val="001C5384"/>
    <w:pPr>
      <w:spacing w:after="0" w:line="360" w:lineRule="auto"/>
      <w:ind w:firstLine="709"/>
      <w:jc w:val="both"/>
    </w:pPr>
    <w:rPr>
      <w:rFonts w:ascii="Times New Roman" w:eastAsia="Times New Roman" w:hAnsi="Times New Roman"/>
      <w:sz w:val="24"/>
      <w:szCs w:val="24"/>
      <w:u w:val="single"/>
      <w:lang w:eastAsia="ru-RU"/>
    </w:rPr>
  </w:style>
  <w:style w:type="character" w:customStyle="1" w:styleId="afffd">
    <w:name w:val="Подчеркнутый Знак"/>
    <w:basedOn w:val="a3"/>
    <w:link w:val="afffc"/>
    <w:semiHidden/>
    <w:rsid w:val="001C5384"/>
    <w:rPr>
      <w:rFonts w:ascii="Times New Roman" w:eastAsia="Times New Roman" w:hAnsi="Times New Roman"/>
      <w:sz w:val="24"/>
      <w:szCs w:val="24"/>
      <w:u w:val="single"/>
    </w:rPr>
  </w:style>
  <w:style w:type="paragraph" w:customStyle="1" w:styleId="afffe">
    <w:name w:val="Название документа"/>
    <w:basedOn w:val="a1"/>
    <w:semiHidden/>
    <w:rsid w:val="001C5384"/>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
    <w:name w:val="Нижний колонтитул (четн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0">
    <w:name w:val="Нижний колонтитул (перв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1">
    <w:name w:val="Нижний колонтитул (нечетн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character" w:styleId="affff2">
    <w:name w:val="line number"/>
    <w:basedOn w:val="a3"/>
    <w:semiHidden/>
    <w:rsid w:val="001C5384"/>
    <w:rPr>
      <w:sz w:val="18"/>
      <w:szCs w:val="18"/>
    </w:rPr>
  </w:style>
  <w:style w:type="paragraph" w:styleId="affff3">
    <w:name w:val="List"/>
    <w:basedOn w:val="a2"/>
    <w:semiHidden/>
    <w:rsid w:val="001C5384"/>
    <w:pPr>
      <w:spacing w:after="240" w:line="240" w:lineRule="atLeast"/>
      <w:ind w:left="1440" w:hanging="360"/>
      <w:jc w:val="both"/>
    </w:pPr>
    <w:rPr>
      <w:rFonts w:ascii="Arial" w:eastAsia="Times New Roman" w:hAnsi="Arial" w:cs="Arial"/>
      <w:spacing w:val="-5"/>
      <w:sz w:val="20"/>
      <w:szCs w:val="20"/>
    </w:rPr>
  </w:style>
  <w:style w:type="paragraph" w:styleId="29">
    <w:name w:val="List 2"/>
    <w:basedOn w:val="affff3"/>
    <w:semiHidden/>
    <w:rsid w:val="001C5384"/>
    <w:pPr>
      <w:ind w:left="1800"/>
    </w:pPr>
  </w:style>
  <w:style w:type="paragraph" w:styleId="37">
    <w:name w:val="List 3"/>
    <w:basedOn w:val="affff3"/>
    <w:semiHidden/>
    <w:rsid w:val="001C5384"/>
    <w:pPr>
      <w:ind w:left="2160"/>
    </w:pPr>
  </w:style>
  <w:style w:type="paragraph" w:styleId="43">
    <w:name w:val="List 4"/>
    <w:basedOn w:val="affff3"/>
    <w:semiHidden/>
    <w:rsid w:val="001C5384"/>
    <w:pPr>
      <w:ind w:left="2520"/>
    </w:pPr>
  </w:style>
  <w:style w:type="paragraph" w:styleId="53">
    <w:name w:val="List 5"/>
    <w:basedOn w:val="affff3"/>
    <w:semiHidden/>
    <w:rsid w:val="001C5384"/>
    <w:pPr>
      <w:ind w:left="2880"/>
    </w:pPr>
  </w:style>
  <w:style w:type="paragraph" w:styleId="2a">
    <w:name w:val="List Bullet 2"/>
    <w:basedOn w:val="a1"/>
    <w:autoRedefine/>
    <w:semiHidden/>
    <w:rsid w:val="001C5384"/>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8">
    <w:name w:val="List Bullet 3"/>
    <w:basedOn w:val="a1"/>
    <w:autoRedefine/>
    <w:semiHidden/>
    <w:rsid w:val="001C5384"/>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1"/>
    <w:autoRedefine/>
    <w:semiHidden/>
    <w:rsid w:val="001C5384"/>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4">
    <w:name w:val="List Bullet 5"/>
    <w:basedOn w:val="a1"/>
    <w:autoRedefine/>
    <w:semiHidden/>
    <w:rsid w:val="001C5384"/>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4">
    <w:name w:val="List Continue"/>
    <w:basedOn w:val="affff3"/>
    <w:semiHidden/>
    <w:rsid w:val="001C5384"/>
    <w:pPr>
      <w:ind w:firstLine="0"/>
    </w:pPr>
  </w:style>
  <w:style w:type="paragraph" w:styleId="2b">
    <w:name w:val="List Continue 2"/>
    <w:basedOn w:val="affff4"/>
    <w:semiHidden/>
    <w:rsid w:val="001C5384"/>
    <w:pPr>
      <w:ind w:left="2160"/>
    </w:pPr>
  </w:style>
  <w:style w:type="paragraph" w:styleId="39">
    <w:name w:val="List Continue 3"/>
    <w:basedOn w:val="affff4"/>
    <w:semiHidden/>
    <w:rsid w:val="001C5384"/>
    <w:pPr>
      <w:ind w:left="2520"/>
    </w:pPr>
  </w:style>
  <w:style w:type="paragraph" w:styleId="45">
    <w:name w:val="List Continue 4"/>
    <w:basedOn w:val="affff4"/>
    <w:semiHidden/>
    <w:rsid w:val="001C5384"/>
    <w:pPr>
      <w:ind w:left="2880"/>
    </w:pPr>
  </w:style>
  <w:style w:type="paragraph" w:styleId="55">
    <w:name w:val="List Continue 5"/>
    <w:basedOn w:val="affff4"/>
    <w:semiHidden/>
    <w:rsid w:val="001C5384"/>
    <w:pPr>
      <w:ind w:left="3240"/>
    </w:pPr>
  </w:style>
  <w:style w:type="paragraph" w:styleId="affff5">
    <w:name w:val="List Number"/>
    <w:basedOn w:val="a1"/>
    <w:semiHidden/>
    <w:rsid w:val="001C5384"/>
    <w:pPr>
      <w:spacing w:before="100" w:beforeAutospacing="1" w:after="100" w:afterAutospacing="1" w:line="360" w:lineRule="auto"/>
      <w:ind w:firstLine="709"/>
      <w:jc w:val="both"/>
    </w:pPr>
    <w:rPr>
      <w:rFonts w:ascii="Times New Roman" w:eastAsia="Times New Roman" w:hAnsi="Times New Roman"/>
      <w:sz w:val="28"/>
      <w:szCs w:val="28"/>
      <w:lang w:eastAsia="ru-RU"/>
    </w:rPr>
  </w:style>
  <w:style w:type="paragraph" w:styleId="2c">
    <w:name w:val="List Number 2"/>
    <w:basedOn w:val="affff5"/>
    <w:semiHidden/>
    <w:rsid w:val="001C538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5"/>
    <w:semiHidden/>
    <w:rsid w:val="001C538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f5"/>
    <w:semiHidden/>
    <w:rsid w:val="001C538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5"/>
    <w:semiHidden/>
    <w:rsid w:val="001C538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Normal Indent"/>
    <w:basedOn w:val="a1"/>
    <w:semiHidden/>
    <w:rsid w:val="001C5384"/>
    <w:pPr>
      <w:spacing w:after="0" w:line="360" w:lineRule="auto"/>
      <w:ind w:left="1440" w:firstLine="709"/>
      <w:jc w:val="both"/>
    </w:pPr>
    <w:rPr>
      <w:rFonts w:ascii="Arial" w:eastAsia="Times New Roman" w:hAnsi="Arial" w:cs="Arial"/>
      <w:spacing w:val="-5"/>
      <w:sz w:val="20"/>
      <w:szCs w:val="20"/>
    </w:rPr>
  </w:style>
  <w:style w:type="paragraph" w:customStyle="1" w:styleId="affff7">
    <w:name w:val="Подзаголовок части"/>
    <w:basedOn w:val="a1"/>
    <w:next w:val="a2"/>
    <w:semiHidden/>
    <w:rsid w:val="001C5384"/>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8">
    <w:name w:val="Обратный адрес"/>
    <w:basedOn w:val="a1"/>
    <w:semiHidden/>
    <w:rsid w:val="001C5384"/>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9">
    <w:name w:val="Название раздела"/>
    <w:basedOn w:val="a1"/>
    <w:next w:val="a2"/>
    <w:semiHidden/>
    <w:rsid w:val="001C5384"/>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a">
    <w:name w:val="Подзаголовок титульного листа"/>
    <w:basedOn w:val="a1"/>
    <w:next w:val="a2"/>
    <w:semiHidden/>
    <w:rsid w:val="001C5384"/>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b">
    <w:name w:val="Надстрочный"/>
    <w:semiHidden/>
    <w:rsid w:val="001C5384"/>
    <w:rPr>
      <w:b/>
      <w:bCs/>
      <w:vertAlign w:val="superscript"/>
    </w:rPr>
  </w:style>
  <w:style w:type="character" w:styleId="HTML">
    <w:name w:val="HTML Sample"/>
    <w:basedOn w:val="a3"/>
    <w:semiHidden/>
    <w:rsid w:val="001C5384"/>
    <w:rPr>
      <w:rFonts w:ascii="Courier New" w:hAnsi="Courier New" w:cs="Courier New"/>
      <w:lang w:val="ru-RU" w:eastAsia="x-none"/>
    </w:rPr>
  </w:style>
  <w:style w:type="paragraph" w:styleId="2d">
    <w:name w:val="envelope return"/>
    <w:basedOn w:val="a1"/>
    <w:semiHidden/>
    <w:rsid w:val="001C5384"/>
    <w:pPr>
      <w:spacing w:after="0" w:line="360" w:lineRule="auto"/>
      <w:ind w:left="1080" w:firstLine="709"/>
      <w:jc w:val="both"/>
    </w:pPr>
    <w:rPr>
      <w:rFonts w:ascii="Arial" w:eastAsia="Times New Roman" w:hAnsi="Arial" w:cs="Arial"/>
      <w:spacing w:val="-5"/>
      <w:sz w:val="20"/>
      <w:szCs w:val="20"/>
    </w:rPr>
  </w:style>
  <w:style w:type="character" w:styleId="HTML0">
    <w:name w:val="HTML Definition"/>
    <w:basedOn w:val="a3"/>
    <w:semiHidden/>
    <w:rsid w:val="001C5384"/>
    <w:rPr>
      <w:i/>
      <w:iCs/>
      <w:lang w:val="ru-RU" w:eastAsia="x-none"/>
    </w:rPr>
  </w:style>
  <w:style w:type="character" w:styleId="HTML1">
    <w:name w:val="HTML Variable"/>
    <w:basedOn w:val="a3"/>
    <w:semiHidden/>
    <w:rsid w:val="001C5384"/>
    <w:rPr>
      <w:i/>
      <w:iCs/>
      <w:lang w:val="ru-RU" w:eastAsia="x-none"/>
    </w:rPr>
  </w:style>
  <w:style w:type="character" w:styleId="HTML2">
    <w:name w:val="HTML Typewriter"/>
    <w:basedOn w:val="a3"/>
    <w:semiHidden/>
    <w:rsid w:val="001C5384"/>
    <w:rPr>
      <w:rFonts w:ascii="Courier New" w:hAnsi="Courier New" w:cs="Courier New"/>
      <w:sz w:val="20"/>
      <w:szCs w:val="20"/>
      <w:lang w:val="ru-RU" w:eastAsia="x-none"/>
    </w:rPr>
  </w:style>
  <w:style w:type="paragraph" w:styleId="affffc">
    <w:name w:val="Signature"/>
    <w:basedOn w:val="a1"/>
    <w:link w:val="affffd"/>
    <w:semiHidden/>
    <w:rsid w:val="001C5384"/>
    <w:pPr>
      <w:spacing w:after="0" w:line="360" w:lineRule="auto"/>
      <w:ind w:left="4252" w:firstLine="709"/>
      <w:jc w:val="both"/>
    </w:pPr>
    <w:rPr>
      <w:rFonts w:ascii="Arial" w:eastAsia="Times New Roman" w:hAnsi="Arial" w:cs="Arial"/>
      <w:spacing w:val="-5"/>
      <w:sz w:val="20"/>
      <w:szCs w:val="20"/>
    </w:rPr>
  </w:style>
  <w:style w:type="character" w:customStyle="1" w:styleId="affffd">
    <w:name w:val="Подпись Знак"/>
    <w:basedOn w:val="a3"/>
    <w:link w:val="affffc"/>
    <w:semiHidden/>
    <w:rsid w:val="001C5384"/>
    <w:rPr>
      <w:rFonts w:ascii="Arial" w:eastAsia="Times New Roman" w:hAnsi="Arial" w:cs="Arial"/>
      <w:spacing w:val="-5"/>
      <w:lang w:eastAsia="en-US"/>
    </w:rPr>
  </w:style>
  <w:style w:type="paragraph" w:styleId="affffe">
    <w:name w:val="Salutation"/>
    <w:basedOn w:val="a1"/>
    <w:next w:val="a1"/>
    <w:link w:val="afffff"/>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
    <w:name w:val="Приветствие Знак"/>
    <w:basedOn w:val="a3"/>
    <w:link w:val="affffe"/>
    <w:semiHidden/>
    <w:rsid w:val="001C5384"/>
    <w:rPr>
      <w:rFonts w:ascii="Arial" w:eastAsia="Times New Roman" w:hAnsi="Arial" w:cs="Arial"/>
      <w:spacing w:val="-5"/>
      <w:lang w:eastAsia="en-US"/>
    </w:rPr>
  </w:style>
  <w:style w:type="paragraph" w:styleId="afffff0">
    <w:name w:val="Closing"/>
    <w:basedOn w:val="a1"/>
    <w:link w:val="afffff1"/>
    <w:semiHidden/>
    <w:rsid w:val="001C5384"/>
    <w:pPr>
      <w:spacing w:after="0" w:line="360" w:lineRule="auto"/>
      <w:ind w:left="4252" w:firstLine="709"/>
      <w:jc w:val="both"/>
    </w:pPr>
    <w:rPr>
      <w:rFonts w:ascii="Arial" w:eastAsia="Times New Roman" w:hAnsi="Arial" w:cs="Arial"/>
      <w:spacing w:val="-5"/>
      <w:sz w:val="20"/>
      <w:szCs w:val="20"/>
    </w:rPr>
  </w:style>
  <w:style w:type="character" w:customStyle="1" w:styleId="afffff1">
    <w:name w:val="Прощание Знак"/>
    <w:basedOn w:val="a3"/>
    <w:link w:val="afffff0"/>
    <w:semiHidden/>
    <w:rsid w:val="001C5384"/>
    <w:rPr>
      <w:rFonts w:ascii="Arial" w:eastAsia="Times New Roman" w:hAnsi="Arial" w:cs="Arial"/>
      <w:spacing w:val="-5"/>
      <w:lang w:eastAsia="en-US"/>
    </w:rPr>
  </w:style>
  <w:style w:type="paragraph" w:styleId="HTML3">
    <w:name w:val="HTML Preformatted"/>
    <w:basedOn w:val="a1"/>
    <w:link w:val="HTML4"/>
    <w:semiHidden/>
    <w:rsid w:val="001C5384"/>
    <w:pPr>
      <w:spacing w:after="0" w:line="360" w:lineRule="auto"/>
      <w:ind w:left="1080" w:firstLine="709"/>
      <w:jc w:val="both"/>
    </w:pPr>
    <w:rPr>
      <w:rFonts w:ascii="Courier New" w:eastAsia="Times New Roman" w:hAnsi="Courier New" w:cs="Courier New"/>
      <w:spacing w:val="-5"/>
      <w:sz w:val="20"/>
      <w:szCs w:val="20"/>
    </w:rPr>
  </w:style>
  <w:style w:type="character" w:customStyle="1" w:styleId="HTML4">
    <w:name w:val="Стандартный HTML Знак"/>
    <w:basedOn w:val="a3"/>
    <w:link w:val="HTML3"/>
    <w:semiHidden/>
    <w:rsid w:val="001C5384"/>
    <w:rPr>
      <w:rFonts w:ascii="Courier New" w:eastAsia="Times New Roman" w:hAnsi="Courier New" w:cs="Courier New"/>
      <w:spacing w:val="-5"/>
      <w:lang w:eastAsia="en-US"/>
    </w:rPr>
  </w:style>
  <w:style w:type="paragraph" w:styleId="afffff2">
    <w:name w:val="E-mail Signature"/>
    <w:basedOn w:val="a1"/>
    <w:link w:val="afffff3"/>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3">
    <w:name w:val="Электронная подпись Знак"/>
    <w:basedOn w:val="a3"/>
    <w:link w:val="afffff2"/>
    <w:semiHidden/>
    <w:rsid w:val="001C5384"/>
    <w:rPr>
      <w:rFonts w:ascii="Arial" w:eastAsia="Times New Roman" w:hAnsi="Arial" w:cs="Arial"/>
      <w:spacing w:val="-5"/>
      <w:lang w:eastAsia="en-US"/>
    </w:rPr>
  </w:style>
  <w:style w:type="character" w:customStyle="1" w:styleId="1f0">
    <w:name w:val="Заголовок_1 Знак Знак Знак"/>
    <w:basedOn w:val="a3"/>
    <w:semiHidden/>
    <w:rsid w:val="001C5384"/>
    <w:rPr>
      <w:b/>
      <w:caps/>
      <w:sz w:val="24"/>
      <w:szCs w:val="24"/>
      <w:lang w:val="ru-RU" w:eastAsia="ru-RU" w:bidi="ar-SA"/>
    </w:rPr>
  </w:style>
  <w:style w:type="paragraph" w:customStyle="1" w:styleId="1f1">
    <w:name w:val="Стиль1"/>
    <w:basedOn w:val="a1"/>
    <w:semiHidden/>
    <w:rsid w:val="001C5384"/>
    <w:pPr>
      <w:spacing w:after="0" w:line="360" w:lineRule="auto"/>
      <w:ind w:firstLine="540"/>
      <w:jc w:val="center"/>
    </w:pPr>
    <w:rPr>
      <w:rFonts w:ascii="Times New Roman" w:eastAsia="Times New Roman" w:hAnsi="Times New Roman"/>
      <w:b/>
      <w:sz w:val="24"/>
      <w:szCs w:val="24"/>
      <w:lang w:eastAsia="ru-RU"/>
    </w:rPr>
  </w:style>
  <w:style w:type="paragraph" w:customStyle="1" w:styleId="2e">
    <w:name w:val="Стиль2"/>
    <w:basedOn w:val="a1"/>
    <w:next w:val="1f1"/>
    <w:semiHidden/>
    <w:rsid w:val="001C5384"/>
    <w:pPr>
      <w:spacing w:after="0" w:line="360" w:lineRule="auto"/>
      <w:ind w:right="-8" w:firstLine="720"/>
      <w:jc w:val="center"/>
    </w:pPr>
    <w:rPr>
      <w:rFonts w:ascii="Times New Roman" w:eastAsia="Times New Roman" w:hAnsi="Times New Roman"/>
      <w:b/>
      <w:caps/>
      <w:sz w:val="24"/>
      <w:szCs w:val="24"/>
      <w:lang w:eastAsia="ru-RU"/>
    </w:rPr>
  </w:style>
  <w:style w:type="numbering" w:styleId="111111">
    <w:name w:val="Outline List 2"/>
    <w:basedOn w:val="a5"/>
    <w:semiHidden/>
    <w:rsid w:val="001C5384"/>
    <w:pPr>
      <w:numPr>
        <w:numId w:val="5"/>
      </w:numPr>
    </w:pPr>
  </w:style>
  <w:style w:type="numbering" w:styleId="1ai">
    <w:name w:val="Outline List 1"/>
    <w:basedOn w:val="a5"/>
    <w:semiHidden/>
    <w:rsid w:val="001C5384"/>
    <w:pPr>
      <w:numPr>
        <w:numId w:val="6"/>
      </w:numPr>
    </w:pPr>
  </w:style>
  <w:style w:type="character" w:styleId="afffff4">
    <w:name w:val="annotation reference"/>
    <w:basedOn w:val="a3"/>
    <w:semiHidden/>
    <w:rsid w:val="001C5384"/>
    <w:rPr>
      <w:sz w:val="16"/>
      <w:szCs w:val="16"/>
    </w:rPr>
  </w:style>
  <w:style w:type="paragraph" w:styleId="afffff5">
    <w:name w:val="annotation text"/>
    <w:basedOn w:val="a1"/>
    <w:link w:val="afffff6"/>
    <w:semiHidden/>
    <w:rsid w:val="001C5384"/>
    <w:pPr>
      <w:spacing w:after="0" w:line="360" w:lineRule="auto"/>
      <w:ind w:firstLine="680"/>
      <w:jc w:val="both"/>
    </w:pPr>
    <w:rPr>
      <w:rFonts w:ascii="Times New Roman" w:eastAsia="Times New Roman" w:hAnsi="Times New Roman"/>
      <w:sz w:val="20"/>
      <w:szCs w:val="20"/>
      <w:lang w:eastAsia="ru-RU"/>
    </w:rPr>
  </w:style>
  <w:style w:type="character" w:customStyle="1" w:styleId="afffff6">
    <w:name w:val="Текст примечания Знак"/>
    <w:basedOn w:val="a3"/>
    <w:link w:val="afffff5"/>
    <w:semiHidden/>
    <w:rsid w:val="001C5384"/>
    <w:rPr>
      <w:rFonts w:ascii="Times New Roman" w:eastAsia="Times New Roman" w:hAnsi="Times New Roman"/>
    </w:rPr>
  </w:style>
  <w:style w:type="paragraph" w:styleId="afffff7">
    <w:name w:val="annotation subject"/>
    <w:basedOn w:val="afffff5"/>
    <w:next w:val="afffff5"/>
    <w:link w:val="afffff8"/>
    <w:semiHidden/>
    <w:rsid w:val="001C5384"/>
    <w:rPr>
      <w:b/>
      <w:bCs/>
    </w:rPr>
  </w:style>
  <w:style w:type="character" w:customStyle="1" w:styleId="afffff8">
    <w:name w:val="Тема примечания Знак"/>
    <w:basedOn w:val="afffff6"/>
    <w:link w:val="afffff7"/>
    <w:semiHidden/>
    <w:rsid w:val="001C5384"/>
    <w:rPr>
      <w:rFonts w:ascii="Times New Roman" w:eastAsia="Times New Roman" w:hAnsi="Times New Roman"/>
      <w:b/>
      <w:bCs/>
    </w:rPr>
  </w:style>
  <w:style w:type="paragraph" w:customStyle="1" w:styleId="1f2">
    <w:name w:val="Заголовок1"/>
    <w:basedOn w:val="a1"/>
    <w:semiHidden/>
    <w:rsid w:val="001C5384"/>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styleId="afffff9">
    <w:name w:val="Document Map"/>
    <w:basedOn w:val="a1"/>
    <w:link w:val="afffffa"/>
    <w:semiHidden/>
    <w:rsid w:val="001C5384"/>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ffa">
    <w:name w:val="Схема документа Знак"/>
    <w:basedOn w:val="a3"/>
    <w:link w:val="afffff9"/>
    <w:semiHidden/>
    <w:rsid w:val="001C5384"/>
    <w:rPr>
      <w:rFonts w:ascii="Tahoma" w:eastAsia="Times New Roman" w:hAnsi="Tahoma" w:cs="Tahoma"/>
      <w:sz w:val="28"/>
      <w:szCs w:val="28"/>
      <w:shd w:val="clear" w:color="auto" w:fill="000080"/>
    </w:rPr>
  </w:style>
  <w:style w:type="paragraph" w:customStyle="1" w:styleId="afffffb">
    <w:name w:val="База заголовка"/>
    <w:basedOn w:val="a1"/>
    <w:next w:val="a2"/>
    <w:semiHidden/>
    <w:rsid w:val="001C5384"/>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c">
    <w:name w:val="Цитаты"/>
    <w:basedOn w:val="a1"/>
    <w:semiHidden/>
    <w:rsid w:val="001C538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d">
    <w:name w:val="Заголовок части"/>
    <w:basedOn w:val="a1"/>
    <w:semiHidden/>
    <w:rsid w:val="001C5384"/>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e">
    <w:name w:val="Заголовок главы"/>
    <w:basedOn w:val="a1"/>
    <w:semiHidden/>
    <w:rsid w:val="001C5384"/>
    <w:pPr>
      <w:spacing w:after="0" w:line="360" w:lineRule="auto"/>
      <w:ind w:firstLine="709"/>
      <w:jc w:val="center"/>
    </w:pPr>
    <w:rPr>
      <w:rFonts w:ascii="Times New Roman" w:eastAsia="Times New Roman" w:hAnsi="Times New Roman"/>
      <w:caps/>
      <w:sz w:val="24"/>
      <w:szCs w:val="24"/>
      <w:lang w:eastAsia="ru-RU"/>
    </w:rPr>
  </w:style>
  <w:style w:type="paragraph" w:customStyle="1" w:styleId="affffff">
    <w:name w:val="База сноски"/>
    <w:basedOn w:val="a1"/>
    <w:semiHidden/>
    <w:rsid w:val="001C5384"/>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0">
    <w:name w:val="База верхнего колонтитула"/>
    <w:basedOn w:val="a1"/>
    <w:semiHidden/>
    <w:rsid w:val="001C5384"/>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1">
    <w:name w:val="Верхний колонтитул (четный)"/>
    <w:basedOn w:val="ac"/>
    <w:semiHidden/>
    <w:rsid w:val="001C5384"/>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2">
    <w:name w:val="Верхний колонтитул (первый)"/>
    <w:basedOn w:val="ac"/>
    <w:semiHidden/>
    <w:rsid w:val="001C5384"/>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3">
    <w:name w:val="Верхний колонтитул (нечетный)"/>
    <w:basedOn w:val="ac"/>
    <w:semiHidden/>
    <w:rsid w:val="001C5384"/>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4">
    <w:name w:val="База указателя"/>
    <w:basedOn w:val="a1"/>
    <w:semiHidden/>
    <w:rsid w:val="001C5384"/>
    <w:pPr>
      <w:spacing w:after="0" w:line="240" w:lineRule="atLeast"/>
      <w:ind w:left="360" w:hanging="360"/>
      <w:jc w:val="both"/>
    </w:pPr>
    <w:rPr>
      <w:rFonts w:ascii="Arial" w:eastAsia="Times New Roman" w:hAnsi="Arial" w:cs="Arial"/>
      <w:spacing w:val="-5"/>
      <w:sz w:val="18"/>
      <w:szCs w:val="18"/>
    </w:rPr>
  </w:style>
  <w:style w:type="character" w:customStyle="1" w:styleId="affffff5">
    <w:name w:val="Вступление"/>
    <w:semiHidden/>
    <w:rsid w:val="001C5384"/>
    <w:rPr>
      <w:rFonts w:ascii="Arial Black" w:hAnsi="Arial Black" w:cs="Arial Black"/>
      <w:spacing w:val="-4"/>
      <w:sz w:val="18"/>
      <w:szCs w:val="18"/>
    </w:rPr>
  </w:style>
  <w:style w:type="paragraph" w:styleId="affffff6">
    <w:name w:val="List Bullet"/>
    <w:basedOn w:val="11"/>
    <w:autoRedefine/>
    <w:semiHidden/>
    <w:rsid w:val="001C5384"/>
    <w:pPr>
      <w:numPr>
        <w:ilvl w:val="0"/>
        <w:numId w:val="0"/>
      </w:numPr>
      <w:tabs>
        <w:tab w:val="clear" w:pos="900"/>
      </w:tabs>
    </w:pPr>
  </w:style>
  <w:style w:type="paragraph" w:customStyle="1" w:styleId="affffff7">
    <w:name w:val="Заголовок таблицы"/>
    <w:basedOn w:val="a1"/>
    <w:semiHidden/>
    <w:rsid w:val="001C5384"/>
    <w:pPr>
      <w:spacing w:before="60" w:after="0" w:line="360" w:lineRule="auto"/>
      <w:ind w:firstLine="709"/>
      <w:jc w:val="center"/>
    </w:pPr>
    <w:rPr>
      <w:rFonts w:ascii="Arial Black" w:eastAsia="Times New Roman" w:hAnsi="Arial Black" w:cs="Arial Black"/>
      <w:spacing w:val="-5"/>
      <w:sz w:val="16"/>
      <w:szCs w:val="16"/>
    </w:rPr>
  </w:style>
  <w:style w:type="paragraph" w:styleId="affffff8">
    <w:name w:val="Message Header"/>
    <w:basedOn w:val="a2"/>
    <w:link w:val="affffff9"/>
    <w:semiHidden/>
    <w:rsid w:val="001C5384"/>
    <w:pPr>
      <w:keepLines/>
      <w:tabs>
        <w:tab w:val="left" w:pos="3600"/>
        <w:tab w:val="left" w:pos="4680"/>
      </w:tabs>
      <w:spacing w:line="280" w:lineRule="exact"/>
      <w:ind w:left="1080" w:right="2160" w:hanging="1080"/>
      <w:jc w:val="both"/>
    </w:pPr>
    <w:rPr>
      <w:rFonts w:ascii="Arial" w:eastAsia="Times New Roman" w:hAnsi="Arial" w:cs="Arial"/>
    </w:rPr>
  </w:style>
  <w:style w:type="character" w:customStyle="1" w:styleId="affffff9">
    <w:name w:val="Шапка Знак"/>
    <w:basedOn w:val="a3"/>
    <w:link w:val="affffff8"/>
    <w:semiHidden/>
    <w:rsid w:val="001C5384"/>
    <w:rPr>
      <w:rFonts w:ascii="Arial" w:eastAsia="Times New Roman" w:hAnsi="Arial" w:cs="Arial"/>
      <w:sz w:val="22"/>
      <w:szCs w:val="22"/>
      <w:lang w:eastAsia="en-US"/>
    </w:rPr>
  </w:style>
  <w:style w:type="character" w:customStyle="1" w:styleId="affffffa">
    <w:name w:val="Девиз"/>
    <w:basedOn w:val="a3"/>
    <w:semiHidden/>
    <w:rsid w:val="001C5384"/>
    <w:rPr>
      <w:i/>
      <w:iCs/>
      <w:spacing w:val="-6"/>
      <w:sz w:val="24"/>
      <w:szCs w:val="24"/>
      <w:lang w:val="ru-RU" w:eastAsia="x-none"/>
    </w:rPr>
  </w:style>
  <w:style w:type="paragraph" w:customStyle="1" w:styleId="affffffb">
    <w:name w:val="База оглавления"/>
    <w:basedOn w:val="a1"/>
    <w:semiHidden/>
    <w:rsid w:val="001C5384"/>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1"/>
    <w:link w:val="HTML6"/>
    <w:semiHidden/>
    <w:rsid w:val="001C5384"/>
    <w:pPr>
      <w:spacing w:after="0" w:line="360" w:lineRule="auto"/>
      <w:ind w:left="1080" w:firstLine="709"/>
      <w:jc w:val="both"/>
    </w:pPr>
    <w:rPr>
      <w:rFonts w:ascii="Arial" w:eastAsia="Times New Roman" w:hAnsi="Arial" w:cs="Arial"/>
      <w:i/>
      <w:iCs/>
      <w:spacing w:val="-5"/>
      <w:sz w:val="20"/>
      <w:szCs w:val="20"/>
    </w:rPr>
  </w:style>
  <w:style w:type="character" w:customStyle="1" w:styleId="HTML6">
    <w:name w:val="Адрес HTML Знак"/>
    <w:basedOn w:val="a3"/>
    <w:link w:val="HTML5"/>
    <w:semiHidden/>
    <w:rsid w:val="001C5384"/>
    <w:rPr>
      <w:rFonts w:ascii="Arial" w:eastAsia="Times New Roman" w:hAnsi="Arial" w:cs="Arial"/>
      <w:i/>
      <w:iCs/>
      <w:spacing w:val="-5"/>
      <w:lang w:eastAsia="en-US"/>
    </w:rPr>
  </w:style>
  <w:style w:type="paragraph" w:styleId="affffffc">
    <w:name w:val="envelope address"/>
    <w:basedOn w:val="a1"/>
    <w:semiHidden/>
    <w:rsid w:val="001C5384"/>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basedOn w:val="a3"/>
    <w:semiHidden/>
    <w:rsid w:val="001C5384"/>
    <w:rPr>
      <w:lang w:val="ru-RU" w:eastAsia="x-none"/>
    </w:rPr>
  </w:style>
  <w:style w:type="paragraph" w:styleId="affffffd">
    <w:name w:val="Date"/>
    <w:basedOn w:val="a1"/>
    <w:next w:val="a1"/>
    <w:link w:val="affffffe"/>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fe">
    <w:name w:val="Дата Знак"/>
    <w:basedOn w:val="a3"/>
    <w:link w:val="affffffd"/>
    <w:semiHidden/>
    <w:rsid w:val="001C5384"/>
    <w:rPr>
      <w:rFonts w:ascii="Arial" w:eastAsia="Times New Roman" w:hAnsi="Arial" w:cs="Arial"/>
      <w:spacing w:val="-5"/>
      <w:lang w:eastAsia="en-US"/>
    </w:rPr>
  </w:style>
  <w:style w:type="paragraph" w:styleId="afffffff">
    <w:name w:val="Note Heading"/>
    <w:basedOn w:val="a1"/>
    <w:next w:val="a1"/>
    <w:link w:val="afffffff0"/>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ff0">
    <w:name w:val="Заголовок записки Знак"/>
    <w:basedOn w:val="a3"/>
    <w:link w:val="afffffff"/>
    <w:semiHidden/>
    <w:rsid w:val="001C5384"/>
    <w:rPr>
      <w:rFonts w:ascii="Arial" w:eastAsia="Times New Roman" w:hAnsi="Arial" w:cs="Arial"/>
      <w:spacing w:val="-5"/>
      <w:lang w:eastAsia="en-US"/>
    </w:rPr>
  </w:style>
  <w:style w:type="character" w:styleId="HTML8">
    <w:name w:val="HTML Keyboard"/>
    <w:basedOn w:val="a3"/>
    <w:semiHidden/>
    <w:rsid w:val="001C5384"/>
    <w:rPr>
      <w:rFonts w:ascii="Courier New" w:hAnsi="Courier New" w:cs="Courier New"/>
      <w:sz w:val="20"/>
      <w:szCs w:val="20"/>
      <w:lang w:val="ru-RU" w:eastAsia="x-none"/>
    </w:rPr>
  </w:style>
  <w:style w:type="character" w:styleId="HTML9">
    <w:name w:val="HTML Code"/>
    <w:basedOn w:val="a3"/>
    <w:semiHidden/>
    <w:rsid w:val="001C5384"/>
    <w:rPr>
      <w:rFonts w:ascii="Courier New" w:hAnsi="Courier New" w:cs="Courier New"/>
      <w:sz w:val="20"/>
      <w:szCs w:val="20"/>
      <w:lang w:val="ru-RU" w:eastAsia="x-none"/>
    </w:rPr>
  </w:style>
  <w:style w:type="paragraph" w:styleId="afffffff1">
    <w:name w:val="Body Text First Indent"/>
    <w:basedOn w:val="a2"/>
    <w:link w:val="afffffff2"/>
    <w:semiHidden/>
    <w:rsid w:val="001C5384"/>
    <w:pPr>
      <w:spacing w:line="360" w:lineRule="auto"/>
      <w:ind w:left="1080" w:firstLine="210"/>
      <w:jc w:val="both"/>
    </w:pPr>
    <w:rPr>
      <w:rFonts w:ascii="Arial" w:eastAsia="Times New Roman" w:hAnsi="Arial" w:cs="Arial"/>
      <w:spacing w:val="-5"/>
      <w:sz w:val="20"/>
      <w:szCs w:val="20"/>
    </w:rPr>
  </w:style>
  <w:style w:type="character" w:customStyle="1" w:styleId="afffffff2">
    <w:name w:val="Красная строка Знак"/>
    <w:basedOn w:val="af0"/>
    <w:link w:val="afffffff1"/>
    <w:semiHidden/>
    <w:rsid w:val="001C5384"/>
    <w:rPr>
      <w:rFonts w:ascii="Arial" w:eastAsia="Times New Roman" w:hAnsi="Arial" w:cs="Arial"/>
      <w:spacing w:val="-5"/>
      <w:sz w:val="22"/>
      <w:szCs w:val="22"/>
      <w:lang w:eastAsia="en-US"/>
    </w:rPr>
  </w:style>
  <w:style w:type="paragraph" w:styleId="2f">
    <w:name w:val="Body Text First Indent 2"/>
    <w:basedOn w:val="a6"/>
    <w:link w:val="2f0"/>
    <w:semiHidden/>
    <w:rsid w:val="001C5384"/>
    <w:pPr>
      <w:spacing w:after="120" w:line="360" w:lineRule="auto"/>
      <w:ind w:left="283" w:firstLine="210"/>
      <w:jc w:val="left"/>
    </w:pPr>
    <w:rPr>
      <w:rFonts w:ascii="Arial" w:hAnsi="Arial" w:cs="Arial"/>
      <w:spacing w:val="-5"/>
      <w:sz w:val="20"/>
      <w:szCs w:val="20"/>
      <w:lang w:eastAsia="en-US"/>
    </w:rPr>
  </w:style>
  <w:style w:type="character" w:customStyle="1" w:styleId="2f0">
    <w:name w:val="Красная строка 2 Знак"/>
    <w:basedOn w:val="a7"/>
    <w:link w:val="2f"/>
    <w:semiHidden/>
    <w:rsid w:val="001C5384"/>
    <w:rPr>
      <w:rFonts w:ascii="Arial" w:eastAsia="Times New Roman" w:hAnsi="Arial" w:cs="Arial"/>
      <w:spacing w:val="-5"/>
      <w:sz w:val="24"/>
      <w:szCs w:val="24"/>
      <w:lang w:eastAsia="en-US"/>
    </w:rPr>
  </w:style>
  <w:style w:type="character" w:styleId="HTMLa">
    <w:name w:val="HTML Cite"/>
    <w:basedOn w:val="a3"/>
    <w:semiHidden/>
    <w:rsid w:val="001C5384"/>
    <w:rPr>
      <w:i/>
      <w:iCs/>
      <w:lang w:val="ru-RU" w:eastAsia="x-none"/>
    </w:rPr>
  </w:style>
  <w:style w:type="paragraph" w:customStyle="1" w:styleId="1f3">
    <w:name w:val="Название объекта1"/>
    <w:basedOn w:val="a1"/>
    <w:semiHidden/>
    <w:rsid w:val="001C5384"/>
    <w:pPr>
      <w:spacing w:after="0" w:line="360" w:lineRule="auto"/>
      <w:ind w:left="1080" w:firstLine="709"/>
      <w:jc w:val="both"/>
    </w:pPr>
    <w:rPr>
      <w:rFonts w:ascii="Arial" w:eastAsia="Times New Roman" w:hAnsi="Arial" w:cs="Arial"/>
      <w:spacing w:val="-5"/>
      <w:sz w:val="20"/>
      <w:szCs w:val="20"/>
      <w:lang w:eastAsia="ru-RU"/>
    </w:rPr>
  </w:style>
  <w:style w:type="paragraph" w:styleId="57">
    <w:name w:val="toc 5"/>
    <w:basedOn w:val="a1"/>
    <w:next w:val="a1"/>
    <w:autoRedefine/>
    <w:semiHidden/>
    <w:rsid w:val="001C5384"/>
    <w:pPr>
      <w:spacing w:after="0" w:line="360" w:lineRule="auto"/>
      <w:ind w:left="1120" w:firstLine="709"/>
      <w:jc w:val="both"/>
    </w:pPr>
    <w:rPr>
      <w:rFonts w:ascii="Times New Roman" w:eastAsia="Times New Roman" w:hAnsi="Times New Roman"/>
      <w:sz w:val="18"/>
      <w:szCs w:val="18"/>
      <w:lang w:eastAsia="ru-RU"/>
    </w:rPr>
  </w:style>
  <w:style w:type="paragraph" w:styleId="61">
    <w:name w:val="toc 6"/>
    <w:basedOn w:val="a1"/>
    <w:next w:val="a1"/>
    <w:autoRedefine/>
    <w:semiHidden/>
    <w:rsid w:val="001C5384"/>
    <w:pPr>
      <w:spacing w:after="0" w:line="360" w:lineRule="auto"/>
      <w:ind w:left="1400" w:firstLine="709"/>
      <w:jc w:val="both"/>
    </w:pPr>
    <w:rPr>
      <w:rFonts w:ascii="Times New Roman" w:eastAsia="Times New Roman" w:hAnsi="Times New Roman"/>
      <w:sz w:val="18"/>
      <w:szCs w:val="18"/>
      <w:lang w:eastAsia="ru-RU"/>
    </w:rPr>
  </w:style>
  <w:style w:type="paragraph" w:styleId="72">
    <w:name w:val="toc 7"/>
    <w:basedOn w:val="a1"/>
    <w:next w:val="a1"/>
    <w:autoRedefine/>
    <w:semiHidden/>
    <w:rsid w:val="001C5384"/>
    <w:pPr>
      <w:spacing w:after="0" w:line="360" w:lineRule="auto"/>
      <w:ind w:left="1680" w:firstLine="709"/>
      <w:jc w:val="both"/>
    </w:pPr>
    <w:rPr>
      <w:rFonts w:ascii="Times New Roman" w:eastAsia="Times New Roman" w:hAnsi="Times New Roman"/>
      <w:sz w:val="18"/>
      <w:szCs w:val="18"/>
      <w:lang w:eastAsia="ru-RU"/>
    </w:rPr>
  </w:style>
  <w:style w:type="paragraph" w:styleId="81">
    <w:name w:val="toc 8"/>
    <w:basedOn w:val="a1"/>
    <w:next w:val="a1"/>
    <w:autoRedefine/>
    <w:semiHidden/>
    <w:rsid w:val="001C5384"/>
    <w:pPr>
      <w:spacing w:after="0" w:line="360" w:lineRule="auto"/>
      <w:ind w:left="1960" w:firstLine="709"/>
      <w:jc w:val="both"/>
    </w:pPr>
    <w:rPr>
      <w:rFonts w:ascii="Times New Roman" w:eastAsia="Times New Roman" w:hAnsi="Times New Roman"/>
      <w:sz w:val="18"/>
      <w:szCs w:val="18"/>
      <w:lang w:eastAsia="ru-RU"/>
    </w:rPr>
  </w:style>
  <w:style w:type="paragraph" w:styleId="91">
    <w:name w:val="toc 9"/>
    <w:basedOn w:val="a1"/>
    <w:next w:val="a1"/>
    <w:autoRedefine/>
    <w:semiHidden/>
    <w:rsid w:val="001C5384"/>
    <w:pPr>
      <w:spacing w:after="0" w:line="360" w:lineRule="auto"/>
      <w:ind w:left="2240" w:firstLine="709"/>
      <w:jc w:val="both"/>
    </w:pPr>
    <w:rPr>
      <w:rFonts w:ascii="Times New Roman" w:eastAsia="Times New Roman" w:hAnsi="Times New Roman"/>
      <w:sz w:val="18"/>
      <w:szCs w:val="18"/>
      <w:lang w:eastAsia="ru-RU"/>
    </w:rPr>
  </w:style>
  <w:style w:type="paragraph" w:customStyle="1" w:styleId="210">
    <w:name w:val="Основной текст 21"/>
    <w:basedOn w:val="a1"/>
    <w:semiHidden/>
    <w:rsid w:val="001C5384"/>
    <w:pPr>
      <w:spacing w:after="0" w:line="360" w:lineRule="auto"/>
      <w:ind w:left="426" w:hanging="426"/>
      <w:jc w:val="both"/>
    </w:pPr>
    <w:rPr>
      <w:rFonts w:ascii="Times New Roman" w:eastAsia="Times New Roman" w:hAnsi="Times New Roman"/>
      <w:b/>
      <w:sz w:val="28"/>
      <w:szCs w:val="20"/>
      <w:lang w:eastAsia="ru-RU"/>
    </w:rPr>
  </w:style>
  <w:style w:type="paragraph" w:customStyle="1" w:styleId="1f4">
    <w:name w:val="Цитата1"/>
    <w:basedOn w:val="a1"/>
    <w:semiHidden/>
    <w:rsid w:val="001C5384"/>
    <w:pPr>
      <w:spacing w:after="0" w:line="360" w:lineRule="auto"/>
      <w:ind w:left="526" w:right="43" w:firstLine="709"/>
      <w:jc w:val="both"/>
    </w:pPr>
    <w:rPr>
      <w:rFonts w:ascii="Times New Roman" w:eastAsia="Times New Roman" w:hAnsi="Times New Roman"/>
      <w:sz w:val="28"/>
      <w:szCs w:val="20"/>
      <w:lang w:eastAsia="ru-RU"/>
    </w:rPr>
  </w:style>
  <w:style w:type="paragraph" w:customStyle="1" w:styleId="1f5">
    <w:name w:val="Нумерованный список1"/>
    <w:basedOn w:val="a1"/>
    <w:semiHidden/>
    <w:rsid w:val="001C5384"/>
    <w:pPr>
      <w:spacing w:before="100" w:beforeAutospacing="1" w:after="100" w:afterAutospacing="1" w:line="360" w:lineRule="auto"/>
      <w:ind w:firstLine="709"/>
      <w:jc w:val="both"/>
    </w:pPr>
    <w:rPr>
      <w:rFonts w:ascii="Times New Roman" w:eastAsia="Times New Roman" w:hAnsi="Times New Roman"/>
      <w:sz w:val="28"/>
      <w:szCs w:val="24"/>
      <w:lang w:eastAsia="ru-RU"/>
    </w:rPr>
  </w:style>
  <w:style w:type="table" w:styleId="-1">
    <w:name w:val="Table Web 1"/>
    <w:basedOn w:val="a4"/>
    <w:semiHidden/>
    <w:rsid w:val="001C5384"/>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C5384"/>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C5384"/>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3">
    <w:name w:val="Table Elegant"/>
    <w:basedOn w:val="a4"/>
    <w:semiHidden/>
    <w:rsid w:val="001C5384"/>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6">
    <w:name w:val="Table Subtle 1"/>
    <w:basedOn w:val="a4"/>
    <w:semiHidden/>
    <w:rsid w:val="001C5384"/>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4"/>
    <w:semiHidden/>
    <w:rsid w:val="001C5384"/>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Classic 1"/>
    <w:basedOn w:val="a4"/>
    <w:semiHidden/>
    <w:rsid w:val="001C5384"/>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4"/>
    <w:semiHidden/>
    <w:rsid w:val="001C5384"/>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semiHidden/>
    <w:rsid w:val="001C5384"/>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1C5384"/>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8">
    <w:name w:val="Table 3D effects 1"/>
    <w:basedOn w:val="a4"/>
    <w:semiHidden/>
    <w:rsid w:val="001C5384"/>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semiHidden/>
    <w:rsid w:val="001C5384"/>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semiHidden/>
    <w:rsid w:val="001C5384"/>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9">
    <w:name w:val="Table Simple 1"/>
    <w:basedOn w:val="a4"/>
    <w:semiHidden/>
    <w:rsid w:val="001C5384"/>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4"/>
    <w:semiHidden/>
    <w:rsid w:val="001C5384"/>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a">
    <w:name w:val="Table Grid 1"/>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4"/>
    <w:semiHidden/>
    <w:rsid w:val="001C5384"/>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semiHidden/>
    <w:rsid w:val="001C5384"/>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1C5384"/>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semiHidden/>
    <w:rsid w:val="001C5384"/>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1C5384"/>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4">
    <w:name w:val="Table Contemporary"/>
    <w:basedOn w:val="a4"/>
    <w:semiHidden/>
    <w:rsid w:val="001C5384"/>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5">
    <w:name w:val="Table Professional"/>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
    <w:name w:val="Outline List 3"/>
    <w:basedOn w:val="a5"/>
    <w:semiHidden/>
    <w:rsid w:val="001C5384"/>
    <w:pPr>
      <w:numPr>
        <w:numId w:val="23"/>
      </w:numPr>
    </w:pPr>
  </w:style>
  <w:style w:type="table" w:styleId="1fb">
    <w:name w:val="Table Columns 1"/>
    <w:basedOn w:val="a4"/>
    <w:semiHidden/>
    <w:rsid w:val="001C5384"/>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semiHidden/>
    <w:rsid w:val="001C5384"/>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semiHidden/>
    <w:rsid w:val="001C5384"/>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1C5384"/>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semiHidden/>
    <w:rsid w:val="001C5384"/>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1C5384"/>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C5384"/>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C5384"/>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C5384"/>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C5384"/>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C5384"/>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6">
    <w:name w:val="Table Theme"/>
    <w:basedOn w:val="a4"/>
    <w:semiHidden/>
    <w:rsid w:val="001C538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c">
    <w:name w:val="Table Colorful 1"/>
    <w:basedOn w:val="a4"/>
    <w:semiHidden/>
    <w:rsid w:val="001C5384"/>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semiHidden/>
    <w:rsid w:val="001C5384"/>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rsid w:val="001C5384"/>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7">
    <w:name w:val="Знак Знак Знак"/>
    <w:basedOn w:val="a3"/>
    <w:semiHidden/>
    <w:rsid w:val="001C5384"/>
    <w:rPr>
      <w:sz w:val="24"/>
      <w:szCs w:val="24"/>
      <w:u w:val="single"/>
      <w:lang w:val="ru-RU" w:eastAsia="ru-RU" w:bidi="ar-SA"/>
    </w:rPr>
  </w:style>
  <w:style w:type="paragraph" w:customStyle="1" w:styleId="afffffff8">
    <w:name w:val="Таблица"/>
    <w:basedOn w:val="a1"/>
    <w:semiHidden/>
    <w:rsid w:val="001C5384"/>
    <w:pPr>
      <w:spacing w:after="0" w:line="240" w:lineRule="auto"/>
      <w:jc w:val="both"/>
    </w:pPr>
    <w:rPr>
      <w:rFonts w:ascii="Times New Roman" w:eastAsia="Times New Roman" w:hAnsi="Times New Roman"/>
      <w:sz w:val="24"/>
      <w:szCs w:val="24"/>
      <w:lang w:eastAsia="ru-RU"/>
    </w:rPr>
  </w:style>
  <w:style w:type="character" w:customStyle="1" w:styleId="1fd">
    <w:name w:val="Заголовок_1"/>
    <w:semiHidden/>
    <w:rsid w:val="001C5384"/>
    <w:rPr>
      <w:caps/>
    </w:rPr>
  </w:style>
  <w:style w:type="character" w:customStyle="1" w:styleId="1fe">
    <w:name w:val="Маркированный_1 Знак Знак"/>
    <w:basedOn w:val="a3"/>
    <w:semiHidden/>
    <w:rsid w:val="001C5384"/>
    <w:rPr>
      <w:sz w:val="24"/>
      <w:szCs w:val="24"/>
      <w:lang w:val="ru-RU" w:eastAsia="ru-RU" w:bidi="ar-SA"/>
    </w:rPr>
  </w:style>
  <w:style w:type="character" w:customStyle="1" w:styleId="afffffff9">
    <w:name w:val="Подчеркнутый Знак Знак"/>
    <w:basedOn w:val="a3"/>
    <w:semiHidden/>
    <w:rsid w:val="001C5384"/>
    <w:rPr>
      <w:sz w:val="24"/>
      <w:szCs w:val="24"/>
      <w:u w:val="single"/>
      <w:lang w:val="ru-RU" w:eastAsia="ru-RU" w:bidi="ar-SA"/>
    </w:rPr>
  </w:style>
  <w:style w:type="paragraph" w:customStyle="1" w:styleId="1ff">
    <w:name w:val="текст 1"/>
    <w:basedOn w:val="a1"/>
    <w:next w:val="a1"/>
    <w:semiHidden/>
    <w:rsid w:val="001C5384"/>
    <w:pPr>
      <w:spacing w:after="0" w:line="240" w:lineRule="auto"/>
      <w:ind w:firstLine="540"/>
      <w:jc w:val="both"/>
    </w:pPr>
    <w:rPr>
      <w:rFonts w:ascii="Times New Roman" w:eastAsia="Times New Roman" w:hAnsi="Times New Roman"/>
      <w:sz w:val="20"/>
      <w:szCs w:val="24"/>
      <w:lang w:eastAsia="ru-RU"/>
    </w:rPr>
  </w:style>
  <w:style w:type="paragraph" w:customStyle="1" w:styleId="afffffffa">
    <w:name w:val="Заголовок таблици"/>
    <w:basedOn w:val="1ff"/>
    <w:semiHidden/>
    <w:rsid w:val="001C5384"/>
    <w:rPr>
      <w:sz w:val="22"/>
    </w:rPr>
  </w:style>
  <w:style w:type="paragraph" w:customStyle="1" w:styleId="afffffffb">
    <w:name w:val="Номер таблици"/>
    <w:basedOn w:val="a1"/>
    <w:next w:val="a1"/>
    <w:semiHidden/>
    <w:rsid w:val="001C5384"/>
    <w:pPr>
      <w:spacing w:after="0" w:line="240" w:lineRule="auto"/>
      <w:jc w:val="right"/>
    </w:pPr>
    <w:rPr>
      <w:rFonts w:ascii="Times New Roman" w:eastAsia="Times New Roman" w:hAnsi="Times New Roman"/>
      <w:b/>
      <w:sz w:val="20"/>
      <w:szCs w:val="24"/>
      <w:lang w:eastAsia="ru-RU"/>
    </w:rPr>
  </w:style>
  <w:style w:type="paragraph" w:customStyle="1" w:styleId="afffffffc">
    <w:name w:val="Приложение"/>
    <w:basedOn w:val="a1"/>
    <w:next w:val="a1"/>
    <w:semiHidden/>
    <w:rsid w:val="001C5384"/>
    <w:pPr>
      <w:spacing w:after="0" w:line="240" w:lineRule="auto"/>
      <w:jc w:val="right"/>
    </w:pPr>
    <w:rPr>
      <w:rFonts w:ascii="Times New Roman" w:eastAsia="Times New Roman" w:hAnsi="Times New Roman"/>
      <w:sz w:val="20"/>
      <w:szCs w:val="24"/>
      <w:lang w:eastAsia="ru-RU"/>
    </w:rPr>
  </w:style>
  <w:style w:type="paragraph" w:customStyle="1" w:styleId="afffffffd">
    <w:name w:val="Обычный по таблице"/>
    <w:basedOn w:val="a1"/>
    <w:semiHidden/>
    <w:rsid w:val="001C5384"/>
    <w:pPr>
      <w:spacing w:after="0" w:line="240" w:lineRule="auto"/>
    </w:pPr>
    <w:rPr>
      <w:rFonts w:ascii="Times New Roman" w:eastAsia="Times New Roman" w:hAnsi="Times New Roman"/>
      <w:sz w:val="24"/>
      <w:szCs w:val="24"/>
      <w:lang w:eastAsia="ru-RU"/>
    </w:rPr>
  </w:style>
  <w:style w:type="paragraph" w:customStyle="1" w:styleId="font5">
    <w:name w:val="font5"/>
    <w:basedOn w:val="a1"/>
    <w:semiHidden/>
    <w:rsid w:val="001C538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1"/>
    <w:semiHidden/>
    <w:rsid w:val="001C5384"/>
    <w:pPr>
      <w:spacing w:before="100" w:beforeAutospacing="1" w:after="100" w:afterAutospacing="1" w:line="240" w:lineRule="auto"/>
    </w:pPr>
    <w:rPr>
      <w:rFonts w:ascii="Times New Roman" w:eastAsia="Times New Roman" w:hAnsi="Times New Roman"/>
      <w:b/>
      <w:bCs/>
      <w:lang w:eastAsia="ru-RU"/>
    </w:rPr>
  </w:style>
  <w:style w:type="paragraph" w:customStyle="1" w:styleId="xl24">
    <w:name w:val="xl24"/>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5">
    <w:name w:val="xl25"/>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6">
    <w:name w:val="xl26"/>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8">
    <w:name w:val="xl28"/>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9">
    <w:name w:val="xl29"/>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lang w:eastAsia="ru-RU"/>
    </w:rPr>
  </w:style>
  <w:style w:type="paragraph" w:customStyle="1" w:styleId="xl30">
    <w:name w:val="xl3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1">
    <w:name w:val="xl31"/>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2">
    <w:name w:val="xl32"/>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33">
    <w:name w:val="xl33"/>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4">
    <w:name w:val="xl34"/>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5">
    <w:name w:val="xl35"/>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6">
    <w:name w:val="xl36"/>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7">
    <w:name w:val="xl37"/>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numbering" w:customStyle="1" w:styleId="1ff0">
    <w:name w:val="Нет списка1"/>
    <w:next w:val="a5"/>
    <w:semiHidden/>
    <w:rsid w:val="001C5384"/>
  </w:style>
  <w:style w:type="character" w:customStyle="1" w:styleId="1ff1">
    <w:name w:val="Знак Знак1"/>
    <w:basedOn w:val="a3"/>
    <w:semiHidden/>
    <w:rsid w:val="001C5384"/>
    <w:rPr>
      <w:sz w:val="24"/>
      <w:szCs w:val="24"/>
      <w:u w:val="single"/>
      <w:lang w:val="ru-RU" w:eastAsia="ru-RU" w:bidi="ar-SA"/>
    </w:rPr>
  </w:style>
  <w:style w:type="character" w:customStyle="1" w:styleId="1ff2">
    <w:name w:val="Маркированный_1 Знак Знак Знак"/>
    <w:basedOn w:val="a3"/>
    <w:semiHidden/>
    <w:rsid w:val="001C5384"/>
    <w:rPr>
      <w:sz w:val="24"/>
      <w:szCs w:val="24"/>
      <w:lang w:val="ru-RU" w:eastAsia="ru-RU" w:bidi="ar-SA"/>
    </w:rPr>
  </w:style>
  <w:style w:type="paragraph" w:customStyle="1" w:styleId="xl38">
    <w:name w:val="xl38"/>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9">
    <w:name w:val="xl39"/>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40">
    <w:name w:val="xl4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
    <w:name w:val="xl41"/>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2">
    <w:name w:val="xl42"/>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3">
    <w:name w:val="xl43"/>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
    <w:name w:val="xl46"/>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
    <w:name w:val="xl47"/>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1"/>
    <w:semiHidden/>
    <w:rsid w:val="001C538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9">
    <w:name w:val="xl49"/>
    <w:basedOn w:val="a1"/>
    <w:semiHidden/>
    <w:rsid w:val="001C538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0">
    <w:name w:val="xl5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51">
    <w:name w:val="xl51"/>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2">
    <w:name w:val="xl52"/>
    <w:basedOn w:val="a1"/>
    <w:semiHidden/>
    <w:rsid w:val="001C538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3">
    <w:name w:val="xl53"/>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4">
    <w:name w:val="xl54"/>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5">
    <w:name w:val="xl55"/>
    <w:basedOn w:val="a1"/>
    <w:semiHidden/>
    <w:rsid w:val="001C538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character" w:customStyle="1" w:styleId="afffffffe">
    <w:name w:val="Знак Знак Знак Знак"/>
    <w:basedOn w:val="a3"/>
    <w:semiHidden/>
    <w:rsid w:val="001C5384"/>
    <w:rPr>
      <w:sz w:val="24"/>
      <w:szCs w:val="24"/>
      <w:lang w:val="ru-RU" w:eastAsia="ru-RU" w:bidi="ar-SA"/>
    </w:rPr>
  </w:style>
  <w:style w:type="paragraph" w:customStyle="1" w:styleId="xl23">
    <w:name w:val="xl23"/>
    <w:basedOn w:val="a1"/>
    <w:semiHidden/>
    <w:rsid w:val="001C538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numbering" w:customStyle="1" w:styleId="1111111">
    <w:name w:val="1 / 1.1 / 1.1.11"/>
    <w:basedOn w:val="a5"/>
    <w:next w:val="111111"/>
    <w:semiHidden/>
    <w:rsid w:val="001C5384"/>
    <w:pPr>
      <w:numPr>
        <w:numId w:val="7"/>
      </w:numPr>
    </w:pPr>
  </w:style>
  <w:style w:type="numbering" w:customStyle="1" w:styleId="1ai1">
    <w:name w:val="1 / a / i1"/>
    <w:basedOn w:val="a5"/>
    <w:next w:val="1ai"/>
    <w:semiHidden/>
    <w:rsid w:val="001C5384"/>
    <w:pPr>
      <w:numPr>
        <w:numId w:val="12"/>
      </w:numPr>
    </w:pPr>
  </w:style>
  <w:style w:type="numbering" w:customStyle="1" w:styleId="10">
    <w:name w:val="Статья / Раздел1"/>
    <w:basedOn w:val="a5"/>
    <w:next w:val="a"/>
    <w:semiHidden/>
    <w:rsid w:val="001C5384"/>
    <w:pPr>
      <w:numPr>
        <w:numId w:val="13"/>
      </w:numPr>
    </w:pPr>
  </w:style>
  <w:style w:type="character" w:customStyle="1" w:styleId="3f1">
    <w:name w:val="Знак3 Знак Знак"/>
    <w:basedOn w:val="a3"/>
    <w:semiHidden/>
    <w:rsid w:val="001C5384"/>
    <w:rPr>
      <w:b/>
      <w:sz w:val="24"/>
      <w:szCs w:val="24"/>
      <w:u w:val="single"/>
      <w:lang w:val="ru-RU" w:eastAsia="ru-RU" w:bidi="ar-SA"/>
    </w:rPr>
  </w:style>
  <w:style w:type="character" w:customStyle="1" w:styleId="affffffff">
    <w:name w:val="Подчеркнутый Знак Знак Знак"/>
    <w:basedOn w:val="a3"/>
    <w:semiHidden/>
    <w:rsid w:val="001C5384"/>
    <w:rPr>
      <w:sz w:val="24"/>
      <w:szCs w:val="24"/>
      <w:u w:val="single"/>
      <w:lang w:val="ru-RU" w:eastAsia="ru-RU" w:bidi="ar-SA"/>
    </w:rPr>
  </w:style>
  <w:style w:type="character" w:customStyle="1" w:styleId="1ff3">
    <w:name w:val="Маркированный_1 Знак Знак Знак Знак"/>
    <w:basedOn w:val="a3"/>
    <w:semiHidden/>
    <w:rsid w:val="001C5384"/>
    <w:rPr>
      <w:sz w:val="24"/>
      <w:szCs w:val="24"/>
      <w:lang w:val="ru-RU" w:eastAsia="ru-RU" w:bidi="ar-SA"/>
    </w:rPr>
  </w:style>
  <w:style w:type="character" w:customStyle="1" w:styleId="2f8">
    <w:name w:val="Знак2 Знак Знак"/>
    <w:basedOn w:val="a3"/>
    <w:semiHidden/>
    <w:rsid w:val="001C5384"/>
    <w:rPr>
      <w:b/>
      <w:bCs/>
      <w:sz w:val="24"/>
      <w:szCs w:val="24"/>
      <w:lang w:val="ru-RU" w:eastAsia="ru-RU" w:bidi="ar-SA"/>
    </w:rPr>
  </w:style>
  <w:style w:type="character" w:customStyle="1" w:styleId="1ff4">
    <w:name w:val="Подчеркнутый Знак Знак1"/>
    <w:basedOn w:val="a3"/>
    <w:semiHidden/>
    <w:rsid w:val="001C5384"/>
    <w:rPr>
      <w:sz w:val="24"/>
      <w:szCs w:val="24"/>
      <w:u w:val="single"/>
      <w:lang w:val="ru-RU" w:eastAsia="ru-RU" w:bidi="ar-SA"/>
    </w:rPr>
  </w:style>
  <w:style w:type="character" w:customStyle="1" w:styleId="2f9">
    <w:name w:val="Знак2"/>
    <w:basedOn w:val="a3"/>
    <w:semiHidden/>
    <w:rsid w:val="001C5384"/>
    <w:rPr>
      <w:b/>
      <w:bCs/>
      <w:sz w:val="24"/>
      <w:szCs w:val="24"/>
      <w:lang w:val="ru-RU" w:eastAsia="ru-RU" w:bidi="ar-SA"/>
    </w:rPr>
  </w:style>
  <w:style w:type="numbering" w:customStyle="1" w:styleId="2fa">
    <w:name w:val="Нет списка2"/>
    <w:next w:val="a5"/>
    <w:semiHidden/>
    <w:rsid w:val="001C5384"/>
  </w:style>
  <w:style w:type="numbering" w:customStyle="1" w:styleId="1111112">
    <w:name w:val="1 / 1.1 / 1.1.12"/>
    <w:basedOn w:val="a5"/>
    <w:next w:val="111111"/>
    <w:semiHidden/>
    <w:rsid w:val="001C5384"/>
    <w:pPr>
      <w:numPr>
        <w:numId w:val="9"/>
      </w:numPr>
    </w:pPr>
  </w:style>
  <w:style w:type="numbering" w:customStyle="1" w:styleId="1ai2">
    <w:name w:val="1 / a / i2"/>
    <w:basedOn w:val="a5"/>
    <w:next w:val="1ai"/>
    <w:semiHidden/>
    <w:rsid w:val="001C5384"/>
    <w:pPr>
      <w:numPr>
        <w:numId w:val="10"/>
      </w:numPr>
    </w:pPr>
  </w:style>
  <w:style w:type="numbering" w:customStyle="1" w:styleId="2">
    <w:name w:val="Статья / Раздел2"/>
    <w:basedOn w:val="a5"/>
    <w:next w:val="a"/>
    <w:semiHidden/>
    <w:rsid w:val="001C5384"/>
    <w:pPr>
      <w:numPr>
        <w:numId w:val="11"/>
      </w:numPr>
    </w:pPr>
  </w:style>
  <w:style w:type="paragraph" w:customStyle="1" w:styleId="S33">
    <w:name w:val="S_Нмерованный_3"/>
    <w:basedOn w:val="3"/>
    <w:link w:val="S34"/>
    <w:autoRedefine/>
    <w:rsid w:val="001C5384"/>
    <w:pPr>
      <w:keepNext w:val="0"/>
      <w:keepLines w:val="0"/>
      <w:numPr>
        <w:ilvl w:val="0"/>
        <w:numId w:val="0"/>
      </w:numPr>
      <w:spacing w:before="0" w:line="360" w:lineRule="auto"/>
      <w:jc w:val="center"/>
    </w:pPr>
    <w:rPr>
      <w:rFonts w:ascii="Times New Roman" w:eastAsia="Times New Roman" w:hAnsi="Times New Roman" w:cs="Times New Roman"/>
      <w:b w:val="0"/>
      <w:bCs w:val="0"/>
      <w:color w:val="auto"/>
      <w:sz w:val="24"/>
      <w:szCs w:val="24"/>
      <w:u w:val="single"/>
      <w:lang w:eastAsia="ru-RU"/>
    </w:rPr>
  </w:style>
  <w:style w:type="character" w:customStyle="1" w:styleId="S41">
    <w:name w:val="S_Заголовок 4 Знак"/>
    <w:basedOn w:val="a3"/>
    <w:link w:val="S40"/>
    <w:rsid w:val="001C5384"/>
    <w:rPr>
      <w:rFonts w:ascii="Times New Roman" w:eastAsia="Times New Roman" w:hAnsi="Times New Roman"/>
      <w:i/>
      <w:sz w:val="24"/>
      <w:szCs w:val="24"/>
      <w:lang w:eastAsia="ar-SA"/>
    </w:rPr>
  </w:style>
  <w:style w:type="character" w:customStyle="1" w:styleId="S6">
    <w:name w:val="S_Обычный Знак"/>
    <w:basedOn w:val="a3"/>
    <w:link w:val="S5"/>
    <w:rsid w:val="001C5384"/>
    <w:rPr>
      <w:rFonts w:ascii="Times New Roman" w:eastAsia="Times New Roman" w:hAnsi="Times New Roman"/>
      <w:sz w:val="24"/>
      <w:szCs w:val="24"/>
      <w:lang w:eastAsia="ar-SA"/>
    </w:rPr>
  </w:style>
  <w:style w:type="character" w:customStyle="1" w:styleId="112">
    <w:name w:val="Маркированный_1 Знак1"/>
    <w:basedOn w:val="a3"/>
    <w:semiHidden/>
    <w:rsid w:val="001C5384"/>
  </w:style>
  <w:style w:type="character" w:customStyle="1" w:styleId="S34">
    <w:name w:val="S_Нмерованный_3 Знак Знак"/>
    <w:basedOn w:val="afffffff7"/>
    <w:link w:val="S33"/>
    <w:rsid w:val="001C5384"/>
    <w:rPr>
      <w:rFonts w:ascii="Times New Roman" w:eastAsia="Times New Roman" w:hAnsi="Times New Roman"/>
      <w:sz w:val="24"/>
      <w:szCs w:val="24"/>
      <w:u w:val="single"/>
      <w:lang w:val="ru-RU" w:eastAsia="ru-RU" w:bidi="ar-SA"/>
    </w:rPr>
  </w:style>
  <w:style w:type="paragraph" w:customStyle="1" w:styleId="xl56">
    <w:name w:val="xl56"/>
    <w:basedOn w:val="a1"/>
    <w:semiHidden/>
    <w:rsid w:val="001C5384"/>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lang w:eastAsia="ru-RU"/>
    </w:rPr>
  </w:style>
  <w:style w:type="paragraph" w:customStyle="1" w:styleId="xl57">
    <w:name w:val="xl57"/>
    <w:basedOn w:val="a1"/>
    <w:semiHidden/>
    <w:rsid w:val="001C5384"/>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i/>
      <w:iCs/>
      <w:lang w:eastAsia="ru-RU"/>
    </w:rPr>
  </w:style>
  <w:style w:type="paragraph" w:customStyle="1" w:styleId="xl58">
    <w:name w:val="xl58"/>
    <w:basedOn w:val="a1"/>
    <w:semiHidden/>
    <w:rsid w:val="001C5384"/>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lang w:eastAsia="ru-RU"/>
    </w:rPr>
  </w:style>
  <w:style w:type="paragraph" w:customStyle="1" w:styleId="xl59">
    <w:name w:val="xl59"/>
    <w:basedOn w:val="a1"/>
    <w:semiHidden/>
    <w:rsid w:val="001C5384"/>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0">
    <w:name w:val="xl60"/>
    <w:basedOn w:val="a1"/>
    <w:semiHidden/>
    <w:rsid w:val="001C5384"/>
    <w:pPr>
      <w:widowControl w:val="0"/>
      <w:pBdr>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1">
    <w:name w:val="xl61"/>
    <w:basedOn w:val="a1"/>
    <w:semiHidden/>
    <w:rsid w:val="001C5384"/>
    <w:pPr>
      <w:widowControl w:val="0"/>
      <w:pBdr>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2">
    <w:name w:val="xl62"/>
    <w:basedOn w:val="a1"/>
    <w:semiHidden/>
    <w:rsid w:val="001C5384"/>
    <w:pPr>
      <w:widowControl w:val="0"/>
      <w:pBdr>
        <w:left w:val="single" w:sz="4" w:space="0" w:color="auto"/>
        <w:bottom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3">
    <w:name w:val="xl63"/>
    <w:basedOn w:val="a1"/>
    <w:semiHidden/>
    <w:rsid w:val="001C5384"/>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4">
    <w:name w:val="xl64"/>
    <w:basedOn w:val="a1"/>
    <w:semiHidden/>
    <w:rsid w:val="001C5384"/>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5">
    <w:name w:val="xl65"/>
    <w:basedOn w:val="a1"/>
    <w:semiHidden/>
    <w:rsid w:val="001C5384"/>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6">
    <w:name w:val="xl66"/>
    <w:basedOn w:val="a1"/>
    <w:semiHidden/>
    <w:rsid w:val="001C5384"/>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67">
    <w:name w:val="xl67"/>
    <w:basedOn w:val="a1"/>
    <w:semiHidden/>
    <w:rsid w:val="001C5384"/>
    <w:pPr>
      <w:widowControl w:val="0"/>
      <w:pBdr>
        <w:top w:val="single" w:sz="4" w:space="0" w:color="auto"/>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8">
    <w:name w:val="xl68"/>
    <w:basedOn w:val="a1"/>
    <w:semiHidden/>
    <w:rsid w:val="001C5384"/>
    <w:pPr>
      <w:widowControl w:val="0"/>
      <w:pBdr>
        <w:top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9">
    <w:name w:val="xl69"/>
    <w:basedOn w:val="a1"/>
    <w:semiHidden/>
    <w:rsid w:val="001C5384"/>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70">
    <w:name w:val="xl70"/>
    <w:basedOn w:val="a1"/>
    <w:semiHidden/>
    <w:rsid w:val="001C5384"/>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1">
    <w:name w:val="xl71"/>
    <w:basedOn w:val="a1"/>
    <w:semiHidden/>
    <w:rsid w:val="001C5384"/>
    <w:pPr>
      <w:widowControl w:val="0"/>
      <w:pBdr>
        <w:top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2">
    <w:name w:val="xl72"/>
    <w:basedOn w:val="a1"/>
    <w:semiHidden/>
    <w:rsid w:val="001C5384"/>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3">
    <w:name w:val="xl73"/>
    <w:basedOn w:val="a1"/>
    <w:semiHidden/>
    <w:rsid w:val="001C53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74">
    <w:name w:val="xl74"/>
    <w:basedOn w:val="a1"/>
    <w:semiHidden/>
    <w:rsid w:val="001C538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75">
    <w:name w:val="xl75"/>
    <w:basedOn w:val="a1"/>
    <w:semiHidden/>
    <w:rsid w:val="001C538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1"/>
    <w:semiHidden/>
    <w:rsid w:val="001C538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character" w:customStyle="1" w:styleId="1ff5">
    <w:name w:val="Заголовок_1 Знак Знак Знак Знак"/>
    <w:basedOn w:val="a3"/>
    <w:semiHidden/>
    <w:rsid w:val="001C5384"/>
    <w:rPr>
      <w:b/>
      <w:caps/>
      <w:sz w:val="24"/>
      <w:szCs w:val="24"/>
      <w:lang w:val="ru-RU" w:eastAsia="ru-RU" w:bidi="ar-SA"/>
    </w:rPr>
  </w:style>
  <w:style w:type="paragraph" w:customStyle="1" w:styleId="12">
    <w:name w:val="Таблица 1 + Обычный"/>
    <w:basedOn w:val="a1"/>
    <w:autoRedefine/>
    <w:semiHidden/>
    <w:rsid w:val="001C5384"/>
    <w:pPr>
      <w:numPr>
        <w:numId w:val="15"/>
      </w:numPr>
      <w:spacing w:after="0" w:line="360" w:lineRule="auto"/>
      <w:jc w:val="right"/>
    </w:pPr>
    <w:rPr>
      <w:rFonts w:ascii="Times New Roman" w:eastAsia="Times New Roman" w:hAnsi="Times New Roman"/>
      <w:sz w:val="24"/>
      <w:szCs w:val="24"/>
      <w:lang w:eastAsia="ru-RU"/>
    </w:rPr>
  </w:style>
  <w:style w:type="paragraph" w:customStyle="1" w:styleId="affffffff0">
    <w:name w:val="Заголовок таблицы + Обычный"/>
    <w:basedOn w:val="a1"/>
    <w:link w:val="affffffff1"/>
    <w:autoRedefine/>
    <w:semiHidden/>
    <w:rsid w:val="001C5384"/>
    <w:pPr>
      <w:spacing w:after="0" w:line="360" w:lineRule="auto"/>
      <w:ind w:firstLine="720"/>
      <w:jc w:val="center"/>
    </w:pPr>
    <w:rPr>
      <w:rFonts w:ascii="Times New Roman" w:eastAsia="Times New Roman" w:hAnsi="Times New Roman"/>
      <w:sz w:val="24"/>
      <w:szCs w:val="24"/>
      <w:u w:val="single"/>
      <w:lang w:eastAsia="ru-RU"/>
    </w:rPr>
  </w:style>
  <w:style w:type="character" w:customStyle="1" w:styleId="S8">
    <w:name w:val="S_Маркированный Знак Знак"/>
    <w:basedOn w:val="a3"/>
    <w:link w:val="S7"/>
    <w:rsid w:val="001C5384"/>
    <w:rPr>
      <w:rFonts w:ascii="Times New Roman" w:eastAsia="Times New Roman" w:hAnsi="Times New Roman"/>
      <w:w w:val="109"/>
      <w:sz w:val="24"/>
      <w:szCs w:val="24"/>
      <w:lang w:eastAsia="ar-SA"/>
    </w:rPr>
  </w:style>
  <w:style w:type="character" w:customStyle="1" w:styleId="3f2">
    <w:name w:val="Знак3 Знак Знак Знак"/>
    <w:basedOn w:val="a3"/>
    <w:semiHidden/>
    <w:rsid w:val="001C5384"/>
    <w:rPr>
      <w:b/>
      <w:sz w:val="24"/>
      <w:szCs w:val="24"/>
      <w:u w:val="single"/>
      <w:lang w:val="ru-RU" w:eastAsia="ru-RU" w:bidi="ar-SA"/>
    </w:rPr>
  </w:style>
  <w:style w:type="paragraph" w:customStyle="1" w:styleId="1">
    <w:name w:val="Рисунок 1 + Обычный"/>
    <w:basedOn w:val="12"/>
    <w:autoRedefine/>
    <w:semiHidden/>
    <w:rsid w:val="001C5384"/>
    <w:pPr>
      <w:numPr>
        <w:numId w:val="14"/>
      </w:numPr>
    </w:pPr>
    <w:rPr>
      <w:lang w:val="en-US"/>
    </w:rPr>
  </w:style>
  <w:style w:type="character" w:customStyle="1" w:styleId="affffffff1">
    <w:name w:val="Заголовок таблицы + Обычный Знак"/>
    <w:basedOn w:val="a3"/>
    <w:link w:val="affffffff0"/>
    <w:semiHidden/>
    <w:rsid w:val="001C5384"/>
    <w:rPr>
      <w:rFonts w:ascii="Times New Roman" w:eastAsia="Times New Roman" w:hAnsi="Times New Roman"/>
      <w:sz w:val="24"/>
      <w:szCs w:val="24"/>
      <w:u w:val="single"/>
    </w:rPr>
  </w:style>
  <w:style w:type="character" w:customStyle="1" w:styleId="affffffff2">
    <w:name w:val="Обычный в таблице Знак Знак"/>
    <w:basedOn w:val="a3"/>
    <w:semiHidden/>
    <w:rsid w:val="001C5384"/>
    <w:rPr>
      <w:sz w:val="24"/>
      <w:szCs w:val="24"/>
      <w:lang w:val="ru-RU" w:eastAsia="ru-RU" w:bidi="ar-SA"/>
    </w:rPr>
  </w:style>
  <w:style w:type="character" w:customStyle="1" w:styleId="affffffff3">
    <w:name w:val="Подчеркнутый Знак Знак Знак Знак"/>
    <w:basedOn w:val="a3"/>
    <w:semiHidden/>
    <w:rsid w:val="001C5384"/>
    <w:rPr>
      <w:sz w:val="24"/>
      <w:szCs w:val="24"/>
      <w:u w:val="single"/>
      <w:lang w:val="ru-RU" w:eastAsia="ru-RU" w:bidi="ar-SA"/>
    </w:rPr>
  </w:style>
  <w:style w:type="character" w:customStyle="1" w:styleId="1ff6">
    <w:name w:val="Маркированный_1 Знак Знак Знак Знак Знак"/>
    <w:basedOn w:val="a3"/>
    <w:semiHidden/>
    <w:rsid w:val="001C5384"/>
    <w:rPr>
      <w:sz w:val="24"/>
      <w:szCs w:val="24"/>
      <w:lang w:val="ru-RU" w:eastAsia="ru-RU" w:bidi="ar-SA"/>
    </w:rPr>
  </w:style>
  <w:style w:type="character" w:customStyle="1" w:styleId="2fb">
    <w:name w:val="Знак2 Знак Знак Знак"/>
    <w:basedOn w:val="a3"/>
    <w:semiHidden/>
    <w:rsid w:val="001C5384"/>
    <w:rPr>
      <w:b/>
      <w:bCs/>
      <w:sz w:val="24"/>
      <w:szCs w:val="24"/>
      <w:lang w:val="ru-RU" w:eastAsia="ru-RU" w:bidi="ar-SA"/>
    </w:rPr>
  </w:style>
  <w:style w:type="character" w:customStyle="1" w:styleId="1ff7">
    <w:name w:val="Знак1 Знак Знак Знак"/>
    <w:basedOn w:val="a3"/>
    <w:semiHidden/>
    <w:rsid w:val="001C5384"/>
    <w:rPr>
      <w:sz w:val="24"/>
      <w:szCs w:val="24"/>
      <w:lang w:val="ru-RU" w:eastAsia="ru-RU" w:bidi="ar-SA"/>
    </w:rPr>
  </w:style>
  <w:style w:type="character" w:customStyle="1" w:styleId="1ff8">
    <w:name w:val="Заголовок_1 Знак Знак Знак Знак Знак"/>
    <w:basedOn w:val="a3"/>
    <w:semiHidden/>
    <w:rsid w:val="001C5384"/>
    <w:rPr>
      <w:b/>
      <w:caps/>
      <w:sz w:val="24"/>
      <w:szCs w:val="24"/>
      <w:lang w:val="ru-RU" w:eastAsia="ru-RU" w:bidi="ar-SA"/>
    </w:rPr>
  </w:style>
  <w:style w:type="paragraph" w:customStyle="1" w:styleId="xl77">
    <w:name w:val="xl77"/>
    <w:basedOn w:val="a1"/>
    <w:semiHidden/>
    <w:rsid w:val="001C538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8">
    <w:name w:val="xl78"/>
    <w:basedOn w:val="a1"/>
    <w:semiHidden/>
    <w:rsid w:val="001C538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9">
    <w:name w:val="xl79"/>
    <w:basedOn w:val="a1"/>
    <w:semiHidden/>
    <w:rsid w:val="001C538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0">
    <w:name w:val="xl80"/>
    <w:basedOn w:val="a1"/>
    <w:semiHidden/>
    <w:rsid w:val="001C538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affffffff4">
    <w:name w:val="В таблице"/>
    <w:basedOn w:val="a1"/>
    <w:semiHidden/>
    <w:rsid w:val="001C5384"/>
    <w:pPr>
      <w:spacing w:after="0" w:line="360" w:lineRule="auto"/>
      <w:jc w:val="center"/>
    </w:pPr>
    <w:rPr>
      <w:rFonts w:ascii="Times New Roman" w:eastAsia="Times New Roman" w:hAnsi="Times New Roman"/>
      <w:sz w:val="24"/>
      <w:szCs w:val="24"/>
      <w:lang w:eastAsia="ru-RU"/>
    </w:rPr>
  </w:style>
  <w:style w:type="paragraph" w:customStyle="1" w:styleId="Sb">
    <w:name w:val="S_Заголовок таблицы"/>
    <w:basedOn w:val="a1"/>
    <w:rsid w:val="001C5384"/>
    <w:pPr>
      <w:spacing w:after="0" w:line="360" w:lineRule="auto"/>
      <w:ind w:firstLine="709"/>
      <w:jc w:val="center"/>
    </w:pPr>
    <w:rPr>
      <w:rFonts w:ascii="Times New Roman" w:eastAsia="Times New Roman" w:hAnsi="Times New Roman"/>
      <w:sz w:val="24"/>
      <w:szCs w:val="24"/>
      <w:u w:val="single"/>
      <w:lang w:eastAsia="ru-RU"/>
    </w:rPr>
  </w:style>
  <w:style w:type="paragraph" w:customStyle="1" w:styleId="Sc">
    <w:name w:val="S_Обычный с подчеркиванием"/>
    <w:basedOn w:val="a1"/>
    <w:link w:val="Sd"/>
    <w:rsid w:val="001C5384"/>
    <w:pPr>
      <w:spacing w:after="0" w:line="360" w:lineRule="auto"/>
      <w:ind w:firstLine="709"/>
      <w:jc w:val="both"/>
    </w:pPr>
    <w:rPr>
      <w:rFonts w:ascii="Times New Roman" w:eastAsia="Times New Roman" w:hAnsi="Times New Roman"/>
      <w:sz w:val="24"/>
      <w:szCs w:val="24"/>
      <w:u w:val="single"/>
      <w:lang w:eastAsia="ru-RU"/>
    </w:rPr>
  </w:style>
  <w:style w:type="character" w:customStyle="1" w:styleId="Sd">
    <w:name w:val="S_Обычный с подчеркиванием Знак"/>
    <w:basedOn w:val="a3"/>
    <w:link w:val="Sc"/>
    <w:rsid w:val="001C5384"/>
    <w:rPr>
      <w:rFonts w:ascii="Times New Roman" w:eastAsia="Times New Roman" w:hAnsi="Times New Roman"/>
      <w:sz w:val="24"/>
      <w:szCs w:val="24"/>
      <w:u w:val="single"/>
    </w:rPr>
  </w:style>
  <w:style w:type="paragraph" w:customStyle="1" w:styleId="S1">
    <w:name w:val="S_рисунок"/>
    <w:basedOn w:val="a1"/>
    <w:rsid w:val="001C5384"/>
    <w:pPr>
      <w:numPr>
        <w:numId w:val="16"/>
      </w:numPr>
      <w:tabs>
        <w:tab w:val="clear" w:pos="2149"/>
        <w:tab w:val="num" w:pos="360"/>
      </w:tabs>
      <w:spacing w:after="0" w:line="360" w:lineRule="auto"/>
      <w:ind w:left="0" w:firstLine="0"/>
      <w:jc w:val="right"/>
    </w:pPr>
    <w:rPr>
      <w:rFonts w:ascii="Times New Roman" w:eastAsia="Times New Roman" w:hAnsi="Times New Roman"/>
      <w:sz w:val="24"/>
      <w:szCs w:val="24"/>
      <w:lang w:eastAsia="ru-RU"/>
    </w:rPr>
  </w:style>
  <w:style w:type="paragraph" w:customStyle="1" w:styleId="S">
    <w:name w:val="S_Таблица"/>
    <w:basedOn w:val="a1"/>
    <w:rsid w:val="001C5384"/>
    <w:pPr>
      <w:numPr>
        <w:numId w:val="17"/>
      </w:numPr>
      <w:tabs>
        <w:tab w:val="clear" w:pos="1440"/>
        <w:tab w:val="num" w:pos="360"/>
      </w:tabs>
      <w:spacing w:after="0" w:line="360" w:lineRule="auto"/>
      <w:ind w:left="0" w:right="-158" w:firstLine="0"/>
      <w:jc w:val="right"/>
    </w:pPr>
    <w:rPr>
      <w:rFonts w:ascii="Times New Roman" w:eastAsia="Times New Roman" w:hAnsi="Times New Roman"/>
      <w:sz w:val="24"/>
      <w:szCs w:val="24"/>
      <w:lang w:eastAsia="ru-RU"/>
    </w:rPr>
  </w:style>
  <w:style w:type="paragraph" w:customStyle="1" w:styleId="affffffff5">
    <w:name w:val="_Обычный"/>
    <w:basedOn w:val="a1"/>
    <w:semiHidden/>
    <w:rsid w:val="001C5384"/>
    <w:pPr>
      <w:spacing w:after="0" w:line="360" w:lineRule="auto"/>
      <w:ind w:firstLine="709"/>
      <w:jc w:val="both"/>
    </w:pPr>
    <w:rPr>
      <w:rFonts w:ascii="Times New Roman" w:eastAsia="Times New Roman" w:hAnsi="Times New Roman"/>
      <w:sz w:val="24"/>
      <w:szCs w:val="24"/>
      <w:lang w:eastAsia="ru-RU"/>
    </w:rPr>
  </w:style>
  <w:style w:type="paragraph" w:customStyle="1" w:styleId="1ff9">
    <w:name w:val="Заголов1"/>
    <w:basedOn w:val="ConsPlusTitle"/>
    <w:semiHidden/>
    <w:rsid w:val="001C5384"/>
    <w:pPr>
      <w:widowControl/>
      <w:spacing w:line="360" w:lineRule="auto"/>
      <w:jc w:val="center"/>
    </w:pPr>
    <w:rPr>
      <w:sz w:val="28"/>
      <w:szCs w:val="28"/>
    </w:rPr>
  </w:style>
  <w:style w:type="paragraph" w:customStyle="1" w:styleId="Se">
    <w:name w:val="S_Нумерованный"/>
    <w:basedOn w:val="S20"/>
    <w:link w:val="Sf"/>
    <w:autoRedefine/>
    <w:rsid w:val="001C5384"/>
    <w:pPr>
      <w:numPr>
        <w:ilvl w:val="0"/>
        <w:numId w:val="0"/>
      </w:numPr>
      <w:tabs>
        <w:tab w:val="num" w:pos="1287"/>
      </w:tabs>
      <w:suppressAutoHyphens w:val="0"/>
      <w:spacing w:line="360" w:lineRule="auto"/>
      <w:ind w:left="323" w:firstLine="397"/>
    </w:pPr>
    <w:rPr>
      <w:rFonts w:cstheme="majorBidi"/>
      <w:b w:val="0"/>
      <w:color w:val="4F81BD" w:themeColor="accent1"/>
    </w:rPr>
  </w:style>
  <w:style w:type="paragraph" w:customStyle="1" w:styleId="S2">
    <w:name w:val="S_Нумерованный_2"/>
    <w:basedOn w:val="a1"/>
    <w:autoRedefine/>
    <w:rsid w:val="001C5384"/>
    <w:pPr>
      <w:numPr>
        <w:ilvl w:val="2"/>
        <w:numId w:val="18"/>
      </w:numPr>
      <w:spacing w:after="0" w:line="360" w:lineRule="auto"/>
      <w:jc w:val="both"/>
    </w:pPr>
    <w:rPr>
      <w:rFonts w:ascii="Times New Roman" w:eastAsia="Times New Roman" w:hAnsi="Times New Roman" w:cs="Arial"/>
      <w:sz w:val="24"/>
      <w:szCs w:val="24"/>
      <w:lang w:eastAsia="ru-RU"/>
    </w:rPr>
  </w:style>
  <w:style w:type="paragraph" w:customStyle="1" w:styleId="S3">
    <w:name w:val="S_Нумерованный_3"/>
    <w:basedOn w:val="ConsNormal"/>
    <w:link w:val="S35"/>
    <w:autoRedefine/>
    <w:rsid w:val="001C5384"/>
    <w:pPr>
      <w:widowControl/>
      <w:numPr>
        <w:numId w:val="19"/>
      </w:numPr>
      <w:spacing w:line="360" w:lineRule="auto"/>
      <w:jc w:val="both"/>
    </w:pPr>
    <w:rPr>
      <w:sz w:val="24"/>
      <w:szCs w:val="24"/>
    </w:rPr>
  </w:style>
  <w:style w:type="paragraph" w:customStyle="1" w:styleId="S31">
    <w:name w:val="S_Нумерованный_3.1"/>
    <w:basedOn w:val="S5"/>
    <w:link w:val="S311"/>
    <w:autoRedefine/>
    <w:rsid w:val="001C5384"/>
    <w:pPr>
      <w:numPr>
        <w:numId w:val="22"/>
      </w:numPr>
      <w:suppressAutoHyphens w:val="0"/>
    </w:pPr>
  </w:style>
  <w:style w:type="character" w:customStyle="1" w:styleId="S311">
    <w:name w:val="S_Нумерованный_3.1 Знак Знак"/>
    <w:basedOn w:val="S6"/>
    <w:link w:val="S31"/>
    <w:rsid w:val="001C5384"/>
    <w:rPr>
      <w:rFonts w:ascii="Times New Roman" w:eastAsia="Times New Roman" w:hAnsi="Times New Roman"/>
      <w:sz w:val="24"/>
      <w:szCs w:val="24"/>
      <w:lang w:eastAsia="ar-SA"/>
    </w:rPr>
  </w:style>
  <w:style w:type="paragraph" w:customStyle="1" w:styleId="S30">
    <w:name w:val="S_Заголовок_Текста3"/>
    <w:basedOn w:val="S33"/>
    <w:autoRedefine/>
    <w:rsid w:val="001C5384"/>
    <w:pPr>
      <w:numPr>
        <w:ilvl w:val="2"/>
        <w:numId w:val="20"/>
      </w:numPr>
      <w:tabs>
        <w:tab w:val="clear" w:pos="567"/>
      </w:tabs>
      <w:ind w:left="2160" w:hanging="180"/>
    </w:pPr>
  </w:style>
  <w:style w:type="character" w:customStyle="1" w:styleId="ConsNormal0">
    <w:name w:val="ConsNormal Знак"/>
    <w:basedOn w:val="a3"/>
    <w:link w:val="ConsNormal"/>
    <w:semiHidden/>
    <w:rsid w:val="001C5384"/>
    <w:rPr>
      <w:rFonts w:ascii="Arial" w:eastAsia="Times New Roman" w:hAnsi="Arial" w:cs="Arial"/>
    </w:rPr>
  </w:style>
  <w:style w:type="character" w:customStyle="1" w:styleId="S35">
    <w:name w:val="S_Нумерованный_3 Знак Знак"/>
    <w:basedOn w:val="ConsNormal0"/>
    <w:link w:val="S3"/>
    <w:rsid w:val="001C5384"/>
    <w:rPr>
      <w:rFonts w:ascii="Arial" w:eastAsia="Times New Roman" w:hAnsi="Arial" w:cs="Arial"/>
      <w:sz w:val="24"/>
      <w:szCs w:val="24"/>
    </w:rPr>
  </w:style>
  <w:style w:type="character" w:customStyle="1" w:styleId="S21">
    <w:name w:val="S_Заголовок 2 Знак"/>
    <w:basedOn w:val="21"/>
    <w:link w:val="S20"/>
    <w:rsid w:val="001C5384"/>
    <w:rPr>
      <w:rFonts w:ascii="Times New Roman" w:eastAsia="Times New Roman" w:hAnsi="Times New Roman" w:cstheme="majorBidi"/>
      <w:b/>
      <w:bCs w:val="0"/>
      <w:color w:val="4F81BD" w:themeColor="accent1"/>
      <w:sz w:val="24"/>
      <w:szCs w:val="24"/>
      <w:lang w:eastAsia="ar-SA"/>
    </w:rPr>
  </w:style>
  <w:style w:type="character" w:customStyle="1" w:styleId="Sf">
    <w:name w:val="S_Нумерованный Знак Знак"/>
    <w:basedOn w:val="S21"/>
    <w:link w:val="Se"/>
    <w:rsid w:val="001C5384"/>
    <w:rPr>
      <w:rFonts w:ascii="Times New Roman" w:eastAsia="Times New Roman" w:hAnsi="Times New Roman" w:cstheme="majorBidi"/>
      <w:b w:val="0"/>
      <w:bCs w:val="0"/>
      <w:color w:val="4F81BD" w:themeColor="accent1"/>
      <w:sz w:val="24"/>
      <w:szCs w:val="24"/>
      <w:lang w:eastAsia="ar-SA"/>
    </w:rPr>
  </w:style>
  <w:style w:type="paragraph" w:customStyle="1" w:styleId="S0">
    <w:name w:val="S_Список литературы"/>
    <w:basedOn w:val="S5"/>
    <w:autoRedefine/>
    <w:rsid w:val="001C5384"/>
    <w:pPr>
      <w:numPr>
        <w:numId w:val="21"/>
      </w:numPr>
      <w:tabs>
        <w:tab w:val="clear" w:pos="1134"/>
      </w:tabs>
      <w:suppressAutoHyphens w:val="0"/>
      <w:ind w:left="1778" w:hanging="360"/>
    </w:pPr>
    <w:rPr>
      <w:rFonts w:cs="Arial"/>
      <w:lang w:eastAsia="ru-RU"/>
    </w:rPr>
  </w:style>
  <w:style w:type="table" w:customStyle="1" w:styleId="1ffa">
    <w:name w:val="Сетка таблицы1"/>
    <w:basedOn w:val="a4"/>
    <w:next w:val="af5"/>
    <w:rsid w:val="009148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1"/>
    <w:rsid w:val="009B37C0"/>
    <w:pPr>
      <w:spacing w:before="100" w:beforeAutospacing="1" w:after="119" w:line="240" w:lineRule="auto"/>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58470">
      <w:bodyDiv w:val="1"/>
      <w:marLeft w:val="0"/>
      <w:marRight w:val="0"/>
      <w:marTop w:val="0"/>
      <w:marBottom w:val="0"/>
      <w:divBdr>
        <w:top w:val="none" w:sz="0" w:space="0" w:color="auto"/>
        <w:left w:val="none" w:sz="0" w:space="0" w:color="auto"/>
        <w:bottom w:val="none" w:sz="0" w:space="0" w:color="auto"/>
        <w:right w:val="none" w:sz="0" w:space="0" w:color="auto"/>
      </w:divBdr>
    </w:div>
    <w:div w:id="412818606">
      <w:bodyDiv w:val="1"/>
      <w:marLeft w:val="0"/>
      <w:marRight w:val="0"/>
      <w:marTop w:val="0"/>
      <w:marBottom w:val="0"/>
      <w:divBdr>
        <w:top w:val="none" w:sz="0" w:space="0" w:color="auto"/>
        <w:left w:val="none" w:sz="0" w:space="0" w:color="auto"/>
        <w:bottom w:val="none" w:sz="0" w:space="0" w:color="auto"/>
        <w:right w:val="none" w:sz="0" w:space="0" w:color="auto"/>
      </w:divBdr>
    </w:div>
    <w:div w:id="475924308">
      <w:bodyDiv w:val="1"/>
      <w:marLeft w:val="0"/>
      <w:marRight w:val="0"/>
      <w:marTop w:val="0"/>
      <w:marBottom w:val="0"/>
      <w:divBdr>
        <w:top w:val="none" w:sz="0" w:space="0" w:color="auto"/>
        <w:left w:val="none" w:sz="0" w:space="0" w:color="auto"/>
        <w:bottom w:val="none" w:sz="0" w:space="0" w:color="auto"/>
        <w:right w:val="none" w:sz="0" w:space="0" w:color="auto"/>
      </w:divBdr>
    </w:div>
    <w:div w:id="492138117">
      <w:bodyDiv w:val="1"/>
      <w:marLeft w:val="0"/>
      <w:marRight w:val="0"/>
      <w:marTop w:val="0"/>
      <w:marBottom w:val="0"/>
      <w:divBdr>
        <w:top w:val="none" w:sz="0" w:space="0" w:color="auto"/>
        <w:left w:val="none" w:sz="0" w:space="0" w:color="auto"/>
        <w:bottom w:val="none" w:sz="0" w:space="0" w:color="auto"/>
        <w:right w:val="none" w:sz="0" w:space="0" w:color="auto"/>
      </w:divBdr>
    </w:div>
    <w:div w:id="564611280">
      <w:bodyDiv w:val="1"/>
      <w:marLeft w:val="0"/>
      <w:marRight w:val="0"/>
      <w:marTop w:val="0"/>
      <w:marBottom w:val="0"/>
      <w:divBdr>
        <w:top w:val="none" w:sz="0" w:space="0" w:color="auto"/>
        <w:left w:val="none" w:sz="0" w:space="0" w:color="auto"/>
        <w:bottom w:val="none" w:sz="0" w:space="0" w:color="auto"/>
        <w:right w:val="none" w:sz="0" w:space="0" w:color="auto"/>
      </w:divBdr>
    </w:div>
    <w:div w:id="789589298">
      <w:bodyDiv w:val="1"/>
      <w:marLeft w:val="0"/>
      <w:marRight w:val="0"/>
      <w:marTop w:val="0"/>
      <w:marBottom w:val="0"/>
      <w:divBdr>
        <w:top w:val="none" w:sz="0" w:space="0" w:color="auto"/>
        <w:left w:val="none" w:sz="0" w:space="0" w:color="auto"/>
        <w:bottom w:val="none" w:sz="0" w:space="0" w:color="auto"/>
        <w:right w:val="none" w:sz="0" w:space="0" w:color="auto"/>
      </w:divBdr>
    </w:div>
    <w:div w:id="799691638">
      <w:bodyDiv w:val="1"/>
      <w:marLeft w:val="0"/>
      <w:marRight w:val="0"/>
      <w:marTop w:val="0"/>
      <w:marBottom w:val="0"/>
      <w:divBdr>
        <w:top w:val="none" w:sz="0" w:space="0" w:color="auto"/>
        <w:left w:val="none" w:sz="0" w:space="0" w:color="auto"/>
        <w:bottom w:val="none" w:sz="0" w:space="0" w:color="auto"/>
        <w:right w:val="none" w:sz="0" w:space="0" w:color="auto"/>
      </w:divBdr>
    </w:div>
    <w:div w:id="803158635">
      <w:bodyDiv w:val="1"/>
      <w:marLeft w:val="0"/>
      <w:marRight w:val="0"/>
      <w:marTop w:val="0"/>
      <w:marBottom w:val="0"/>
      <w:divBdr>
        <w:top w:val="none" w:sz="0" w:space="0" w:color="auto"/>
        <w:left w:val="none" w:sz="0" w:space="0" w:color="auto"/>
        <w:bottom w:val="none" w:sz="0" w:space="0" w:color="auto"/>
        <w:right w:val="none" w:sz="0" w:space="0" w:color="auto"/>
      </w:divBdr>
    </w:div>
    <w:div w:id="832991964">
      <w:bodyDiv w:val="1"/>
      <w:marLeft w:val="0"/>
      <w:marRight w:val="0"/>
      <w:marTop w:val="0"/>
      <w:marBottom w:val="0"/>
      <w:divBdr>
        <w:top w:val="none" w:sz="0" w:space="0" w:color="auto"/>
        <w:left w:val="none" w:sz="0" w:space="0" w:color="auto"/>
        <w:bottom w:val="none" w:sz="0" w:space="0" w:color="auto"/>
        <w:right w:val="none" w:sz="0" w:space="0" w:color="auto"/>
      </w:divBdr>
    </w:div>
    <w:div w:id="940643637">
      <w:bodyDiv w:val="1"/>
      <w:marLeft w:val="0"/>
      <w:marRight w:val="0"/>
      <w:marTop w:val="0"/>
      <w:marBottom w:val="0"/>
      <w:divBdr>
        <w:top w:val="none" w:sz="0" w:space="0" w:color="auto"/>
        <w:left w:val="none" w:sz="0" w:space="0" w:color="auto"/>
        <w:bottom w:val="none" w:sz="0" w:space="0" w:color="auto"/>
        <w:right w:val="none" w:sz="0" w:space="0" w:color="auto"/>
      </w:divBdr>
    </w:div>
    <w:div w:id="1004236978">
      <w:bodyDiv w:val="1"/>
      <w:marLeft w:val="0"/>
      <w:marRight w:val="0"/>
      <w:marTop w:val="0"/>
      <w:marBottom w:val="0"/>
      <w:divBdr>
        <w:top w:val="none" w:sz="0" w:space="0" w:color="auto"/>
        <w:left w:val="none" w:sz="0" w:space="0" w:color="auto"/>
        <w:bottom w:val="none" w:sz="0" w:space="0" w:color="auto"/>
        <w:right w:val="none" w:sz="0" w:space="0" w:color="auto"/>
      </w:divBdr>
    </w:div>
    <w:div w:id="1099252411">
      <w:bodyDiv w:val="1"/>
      <w:marLeft w:val="0"/>
      <w:marRight w:val="0"/>
      <w:marTop w:val="0"/>
      <w:marBottom w:val="0"/>
      <w:divBdr>
        <w:top w:val="none" w:sz="0" w:space="0" w:color="auto"/>
        <w:left w:val="none" w:sz="0" w:space="0" w:color="auto"/>
        <w:bottom w:val="none" w:sz="0" w:space="0" w:color="auto"/>
        <w:right w:val="none" w:sz="0" w:space="0" w:color="auto"/>
      </w:divBdr>
    </w:div>
    <w:div w:id="1174611962">
      <w:bodyDiv w:val="1"/>
      <w:marLeft w:val="0"/>
      <w:marRight w:val="0"/>
      <w:marTop w:val="0"/>
      <w:marBottom w:val="0"/>
      <w:divBdr>
        <w:top w:val="none" w:sz="0" w:space="0" w:color="auto"/>
        <w:left w:val="none" w:sz="0" w:space="0" w:color="auto"/>
        <w:bottom w:val="none" w:sz="0" w:space="0" w:color="auto"/>
        <w:right w:val="none" w:sz="0" w:space="0" w:color="auto"/>
      </w:divBdr>
    </w:div>
    <w:div w:id="1403991118">
      <w:bodyDiv w:val="1"/>
      <w:marLeft w:val="0"/>
      <w:marRight w:val="0"/>
      <w:marTop w:val="0"/>
      <w:marBottom w:val="0"/>
      <w:divBdr>
        <w:top w:val="none" w:sz="0" w:space="0" w:color="auto"/>
        <w:left w:val="none" w:sz="0" w:space="0" w:color="auto"/>
        <w:bottom w:val="none" w:sz="0" w:space="0" w:color="auto"/>
        <w:right w:val="none" w:sz="0" w:space="0" w:color="auto"/>
      </w:divBdr>
    </w:div>
    <w:div w:id="1523712872">
      <w:bodyDiv w:val="1"/>
      <w:marLeft w:val="0"/>
      <w:marRight w:val="0"/>
      <w:marTop w:val="0"/>
      <w:marBottom w:val="0"/>
      <w:divBdr>
        <w:top w:val="none" w:sz="0" w:space="0" w:color="auto"/>
        <w:left w:val="none" w:sz="0" w:space="0" w:color="auto"/>
        <w:bottom w:val="none" w:sz="0" w:space="0" w:color="auto"/>
        <w:right w:val="none" w:sz="0" w:space="0" w:color="auto"/>
      </w:divBdr>
    </w:div>
    <w:div w:id="1571574209">
      <w:bodyDiv w:val="1"/>
      <w:marLeft w:val="0"/>
      <w:marRight w:val="0"/>
      <w:marTop w:val="0"/>
      <w:marBottom w:val="0"/>
      <w:divBdr>
        <w:top w:val="none" w:sz="0" w:space="0" w:color="auto"/>
        <w:left w:val="none" w:sz="0" w:space="0" w:color="auto"/>
        <w:bottom w:val="none" w:sz="0" w:space="0" w:color="auto"/>
        <w:right w:val="none" w:sz="0" w:space="0" w:color="auto"/>
      </w:divBdr>
    </w:div>
    <w:div w:id="1734036739">
      <w:bodyDiv w:val="1"/>
      <w:marLeft w:val="0"/>
      <w:marRight w:val="0"/>
      <w:marTop w:val="0"/>
      <w:marBottom w:val="0"/>
      <w:divBdr>
        <w:top w:val="none" w:sz="0" w:space="0" w:color="auto"/>
        <w:left w:val="none" w:sz="0" w:space="0" w:color="auto"/>
        <w:bottom w:val="none" w:sz="0" w:space="0" w:color="auto"/>
        <w:right w:val="none" w:sz="0" w:space="0" w:color="auto"/>
      </w:divBdr>
    </w:div>
    <w:div w:id="1736858141">
      <w:bodyDiv w:val="1"/>
      <w:marLeft w:val="0"/>
      <w:marRight w:val="0"/>
      <w:marTop w:val="0"/>
      <w:marBottom w:val="0"/>
      <w:divBdr>
        <w:top w:val="none" w:sz="0" w:space="0" w:color="auto"/>
        <w:left w:val="none" w:sz="0" w:space="0" w:color="auto"/>
        <w:bottom w:val="none" w:sz="0" w:space="0" w:color="auto"/>
        <w:right w:val="none" w:sz="0" w:space="0" w:color="auto"/>
      </w:divBdr>
    </w:div>
    <w:div w:id="1809662345">
      <w:bodyDiv w:val="1"/>
      <w:marLeft w:val="0"/>
      <w:marRight w:val="0"/>
      <w:marTop w:val="0"/>
      <w:marBottom w:val="0"/>
      <w:divBdr>
        <w:top w:val="none" w:sz="0" w:space="0" w:color="auto"/>
        <w:left w:val="none" w:sz="0" w:space="0" w:color="auto"/>
        <w:bottom w:val="none" w:sz="0" w:space="0" w:color="auto"/>
        <w:right w:val="none" w:sz="0" w:space="0" w:color="auto"/>
      </w:divBdr>
    </w:div>
    <w:div w:id="1853106328">
      <w:bodyDiv w:val="1"/>
      <w:marLeft w:val="0"/>
      <w:marRight w:val="0"/>
      <w:marTop w:val="0"/>
      <w:marBottom w:val="0"/>
      <w:divBdr>
        <w:top w:val="none" w:sz="0" w:space="0" w:color="auto"/>
        <w:left w:val="none" w:sz="0" w:space="0" w:color="auto"/>
        <w:bottom w:val="none" w:sz="0" w:space="0" w:color="auto"/>
        <w:right w:val="none" w:sz="0" w:space="0" w:color="auto"/>
      </w:divBdr>
    </w:div>
    <w:div w:id="1913470495">
      <w:bodyDiv w:val="1"/>
      <w:marLeft w:val="0"/>
      <w:marRight w:val="0"/>
      <w:marTop w:val="0"/>
      <w:marBottom w:val="0"/>
      <w:divBdr>
        <w:top w:val="none" w:sz="0" w:space="0" w:color="auto"/>
        <w:left w:val="none" w:sz="0" w:space="0" w:color="auto"/>
        <w:bottom w:val="none" w:sz="0" w:space="0" w:color="auto"/>
        <w:right w:val="none" w:sz="0" w:space="0" w:color="auto"/>
      </w:divBdr>
    </w:div>
    <w:div w:id="1927183941">
      <w:bodyDiv w:val="1"/>
      <w:marLeft w:val="0"/>
      <w:marRight w:val="0"/>
      <w:marTop w:val="0"/>
      <w:marBottom w:val="0"/>
      <w:divBdr>
        <w:top w:val="none" w:sz="0" w:space="0" w:color="auto"/>
        <w:left w:val="none" w:sz="0" w:space="0" w:color="auto"/>
        <w:bottom w:val="none" w:sz="0" w:space="0" w:color="auto"/>
        <w:right w:val="none" w:sz="0" w:space="0" w:color="auto"/>
      </w:divBdr>
    </w:div>
    <w:div w:id="1969050926">
      <w:bodyDiv w:val="1"/>
      <w:marLeft w:val="0"/>
      <w:marRight w:val="0"/>
      <w:marTop w:val="0"/>
      <w:marBottom w:val="0"/>
      <w:divBdr>
        <w:top w:val="none" w:sz="0" w:space="0" w:color="auto"/>
        <w:left w:val="none" w:sz="0" w:space="0" w:color="auto"/>
        <w:bottom w:val="none" w:sz="0" w:space="0" w:color="auto"/>
        <w:right w:val="none" w:sz="0" w:space="0" w:color="auto"/>
      </w:divBdr>
    </w:div>
    <w:div w:id="2032954647">
      <w:bodyDiv w:val="1"/>
      <w:marLeft w:val="0"/>
      <w:marRight w:val="0"/>
      <w:marTop w:val="0"/>
      <w:marBottom w:val="0"/>
      <w:divBdr>
        <w:top w:val="none" w:sz="0" w:space="0" w:color="auto"/>
        <w:left w:val="none" w:sz="0" w:space="0" w:color="auto"/>
        <w:bottom w:val="none" w:sz="0" w:space="0" w:color="auto"/>
        <w:right w:val="none" w:sz="0" w:space="0" w:color="auto"/>
      </w:divBdr>
    </w:div>
    <w:div w:id="207585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EDD65-3DA1-4CDB-A398-295EA840C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37</Pages>
  <Words>8724</Words>
  <Characters>49727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Нестерова Елена Владимировна</cp:lastModifiedBy>
  <cp:revision>8</cp:revision>
  <cp:lastPrinted>2012-09-12T14:54:00Z</cp:lastPrinted>
  <dcterms:created xsi:type="dcterms:W3CDTF">2012-12-05T08:48:00Z</dcterms:created>
  <dcterms:modified xsi:type="dcterms:W3CDTF">2012-12-07T16:27:00Z</dcterms:modified>
</cp:coreProperties>
</file>