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2C" w:rsidRDefault="00EF5B2C" w:rsidP="00EF5B2C">
      <w:pPr>
        <w:pStyle w:val="1"/>
        <w:jc w:val="center"/>
        <w:rPr>
          <w:sz w:val="28"/>
          <w:szCs w:val="28"/>
        </w:rPr>
      </w:pPr>
      <w:r w:rsidRPr="001C25A6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ПОЛОВИНСКОГО СЕЛЬСОВЕТА</w:t>
      </w:r>
    </w:p>
    <w:p w:rsidR="00EF5B2C" w:rsidRDefault="00EF5B2C" w:rsidP="00EF5B2C">
      <w:pPr>
        <w:pStyle w:val="1"/>
        <w:jc w:val="center"/>
        <w:rPr>
          <w:sz w:val="28"/>
          <w:szCs w:val="28"/>
        </w:rPr>
      </w:pPr>
      <w:r w:rsidRPr="001C25A6">
        <w:rPr>
          <w:sz w:val="28"/>
          <w:szCs w:val="28"/>
        </w:rPr>
        <w:t>КРАСНОЗЕРСКОГО РА</w:t>
      </w:r>
      <w:r>
        <w:rPr>
          <w:sz w:val="28"/>
          <w:szCs w:val="28"/>
        </w:rPr>
        <w:t>ЙОНА НОВОСИБИРСКОЙ ОБЛАСТИ</w:t>
      </w:r>
    </w:p>
    <w:p w:rsidR="00EF5B2C" w:rsidRDefault="00EF5B2C" w:rsidP="00EF5B2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1C25A6">
        <w:rPr>
          <w:sz w:val="28"/>
          <w:szCs w:val="28"/>
        </w:rPr>
        <w:t xml:space="preserve"> созыва</w:t>
      </w:r>
    </w:p>
    <w:p w:rsidR="00EF5B2C" w:rsidRPr="001C25A6" w:rsidRDefault="00EF5B2C" w:rsidP="00EF5B2C">
      <w:pPr>
        <w:pStyle w:val="1"/>
        <w:jc w:val="center"/>
        <w:rPr>
          <w:sz w:val="28"/>
          <w:szCs w:val="28"/>
        </w:rPr>
      </w:pPr>
    </w:p>
    <w:p w:rsidR="00EF5B2C" w:rsidRPr="001C25A6" w:rsidRDefault="00EF5B2C" w:rsidP="00EF5B2C">
      <w:pPr>
        <w:pStyle w:val="6"/>
        <w:numPr>
          <w:ilvl w:val="5"/>
          <w:numId w:val="1"/>
        </w:numPr>
        <w:rPr>
          <w:szCs w:val="28"/>
        </w:rPr>
      </w:pPr>
      <w:r w:rsidRPr="001C25A6">
        <w:rPr>
          <w:szCs w:val="28"/>
        </w:rPr>
        <w:t>РЕШЕНИЕ</w:t>
      </w:r>
    </w:p>
    <w:p w:rsidR="00EF5B2C" w:rsidRDefault="00EF5B2C" w:rsidP="00EF5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Тринадцатой </w:t>
      </w:r>
      <w:r w:rsidRPr="001C25A6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EF5B2C" w:rsidRPr="001C25A6" w:rsidRDefault="00EF5B2C" w:rsidP="00EF5B2C">
      <w:pPr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15.03.</w:t>
      </w:r>
      <w:r w:rsidRPr="001C25A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№ </w:t>
      </w:r>
      <w:r w:rsidR="0054394F">
        <w:rPr>
          <w:rFonts w:ascii="Times New Roman" w:hAnsi="Times New Roman" w:cs="Times New Roman"/>
          <w:sz w:val="28"/>
          <w:szCs w:val="28"/>
        </w:rPr>
        <w:t>34</w:t>
      </w:r>
    </w:p>
    <w:p w:rsidR="00EF5B2C" w:rsidRDefault="00EF5B2C" w:rsidP="00EF5B2C">
      <w:pPr>
        <w:pStyle w:val="8"/>
        <w:numPr>
          <w:ilvl w:val="7"/>
          <w:numId w:val="1"/>
        </w:numPr>
        <w:spacing w:before="0" w:after="0"/>
        <w:rPr>
          <w:i w:val="0"/>
          <w:sz w:val="28"/>
          <w:szCs w:val="28"/>
        </w:rPr>
      </w:pPr>
      <w:r w:rsidRPr="00EF5B2C">
        <w:rPr>
          <w:i w:val="0"/>
          <w:sz w:val="28"/>
          <w:szCs w:val="28"/>
        </w:rPr>
        <w:t xml:space="preserve">Отчет Главы Половинского сельсовета </w:t>
      </w:r>
      <w:r>
        <w:rPr>
          <w:i w:val="0"/>
          <w:sz w:val="28"/>
          <w:szCs w:val="28"/>
        </w:rPr>
        <w:t>Краснозерского района</w:t>
      </w:r>
    </w:p>
    <w:p w:rsidR="00EF5B2C" w:rsidRPr="00EF5B2C" w:rsidRDefault="00EF5B2C" w:rsidP="00EF5B2C">
      <w:pPr>
        <w:pStyle w:val="8"/>
        <w:numPr>
          <w:ilvl w:val="7"/>
          <w:numId w:val="1"/>
        </w:numPr>
        <w:spacing w:before="0" w:after="0"/>
        <w:rPr>
          <w:i w:val="0"/>
          <w:sz w:val="28"/>
          <w:szCs w:val="28"/>
        </w:rPr>
      </w:pPr>
      <w:r w:rsidRPr="00EF5B2C">
        <w:rPr>
          <w:i w:val="0"/>
          <w:sz w:val="28"/>
          <w:szCs w:val="28"/>
        </w:rPr>
        <w:t>Новосибирской области «О работе Главы</w:t>
      </w:r>
      <w:r>
        <w:rPr>
          <w:i w:val="0"/>
          <w:sz w:val="28"/>
          <w:szCs w:val="28"/>
        </w:rPr>
        <w:t xml:space="preserve"> и администрации</w:t>
      </w:r>
    </w:p>
    <w:p w:rsidR="00EF5B2C" w:rsidRPr="001C25A6" w:rsidRDefault="00EF5B2C" w:rsidP="00EF5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5A6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EF5B2C" w:rsidRPr="001C25A6" w:rsidRDefault="00EF5B2C" w:rsidP="00EF5B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В соответствии с п. 5.1 ч. 5 ст. 36, ч. 1 ст. 74 Федерального закона от 06.10.2003 г.  № 131-ФЗ «Об общих принципах организации местного самоуправления в Российской Федерации», ч. 25 ст. 17; </w:t>
      </w:r>
      <w:proofErr w:type="gramStart"/>
      <w:r w:rsidRPr="001C25A6">
        <w:rPr>
          <w:rFonts w:ascii="Times New Roman" w:hAnsi="Times New Roman" w:cs="Times New Roman"/>
          <w:sz w:val="28"/>
          <w:szCs w:val="28"/>
        </w:rPr>
        <w:t>ч. 16 ст. 23 Устава Краснозерского района Новосибирской области, ст. 4 Положения «О порядке предоставления и рассмотрения ежегодного отчета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области»,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сорок первой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сессии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25A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25A6">
        <w:rPr>
          <w:rFonts w:ascii="Times New Roman" w:hAnsi="Times New Roman" w:cs="Times New Roman"/>
          <w:sz w:val="28"/>
          <w:szCs w:val="28"/>
        </w:rPr>
        <w:t>.2013 и по результатам отчета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1C25A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Дроновой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«О работе Главы и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году»,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 РЕШИЛ:</w:t>
      </w:r>
    </w:p>
    <w:p w:rsidR="00EF5B2C" w:rsidRPr="001C25A6" w:rsidRDefault="00EF5B2C" w:rsidP="00EF5B2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Отчет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«О работе Главы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Половинского сельсовета </w:t>
      </w:r>
      <w:r w:rsidRPr="001C25A6">
        <w:rPr>
          <w:rFonts w:ascii="Times New Roman" w:hAnsi="Times New Roman" w:cs="Times New Roman"/>
          <w:sz w:val="28"/>
          <w:szCs w:val="28"/>
        </w:rPr>
        <w:t>Краснозерского района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году» принять к сведению.</w:t>
      </w:r>
    </w:p>
    <w:p w:rsidR="00EF5B2C" w:rsidRPr="001C25A6" w:rsidRDefault="00EF5B2C" w:rsidP="00EF5B2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Работу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C25A6">
        <w:rPr>
          <w:rFonts w:ascii="Times New Roman" w:hAnsi="Times New Roman" w:cs="Times New Roman"/>
          <w:sz w:val="28"/>
          <w:szCs w:val="28"/>
        </w:rPr>
        <w:t xml:space="preserve"> году  признать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 w:rsidRPr="001C25A6">
        <w:rPr>
          <w:rFonts w:ascii="Times New Roman" w:hAnsi="Times New Roman" w:cs="Times New Roman"/>
          <w:sz w:val="28"/>
          <w:szCs w:val="28"/>
        </w:rPr>
        <w:t>.</w:t>
      </w:r>
    </w:p>
    <w:p w:rsidR="00EF5B2C" w:rsidRPr="001C25A6" w:rsidRDefault="00EF5B2C" w:rsidP="00EF5B2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и Отчет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опубликовать в периодическом печатном издании «Бюллетень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>»</w:t>
      </w:r>
    </w:p>
    <w:p w:rsidR="00EF5B2C" w:rsidRPr="001C25A6" w:rsidRDefault="00EF5B2C" w:rsidP="00EF5B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B2C" w:rsidRDefault="00EF5B2C" w:rsidP="00EF5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F5B2C" w:rsidRPr="001C25A6" w:rsidRDefault="00EF5B2C" w:rsidP="00EF5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F5B2C" w:rsidRPr="001C25A6" w:rsidRDefault="00EF5B2C" w:rsidP="00EF5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87838" w:rsidRDefault="00EF5B2C" w:rsidP="00EF5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В.М.Попов</w:t>
      </w:r>
    </w:p>
    <w:p w:rsidR="00054154" w:rsidRPr="00B3129E" w:rsidRDefault="00054154" w:rsidP="00054154">
      <w:pPr>
        <w:ind w:right="-55"/>
        <w:jc w:val="center"/>
        <w:rPr>
          <w:rFonts w:eastAsia="Times New Roman"/>
          <w:b/>
          <w:sz w:val="28"/>
          <w:szCs w:val="28"/>
        </w:rPr>
      </w:pPr>
    </w:p>
    <w:p w:rsidR="00054154" w:rsidRPr="00B3129E" w:rsidRDefault="00054154" w:rsidP="00054154">
      <w:pPr>
        <w:ind w:right="-55"/>
        <w:jc w:val="center"/>
        <w:rPr>
          <w:rFonts w:eastAsia="Times New Roman"/>
          <w:b/>
          <w:sz w:val="28"/>
          <w:szCs w:val="28"/>
        </w:rPr>
      </w:pPr>
    </w:p>
    <w:p w:rsidR="00054154" w:rsidRPr="00054154" w:rsidRDefault="00054154" w:rsidP="00054154">
      <w:pPr>
        <w:ind w:right="-55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054154">
        <w:rPr>
          <w:rFonts w:ascii="Times New Roman" w:eastAsia="Times New Roman" w:hAnsi="Times New Roman" w:cs="Times New Roman"/>
          <w:b/>
          <w:sz w:val="52"/>
          <w:szCs w:val="52"/>
        </w:rPr>
        <w:t xml:space="preserve"> Отчет</w:t>
      </w: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054154">
        <w:rPr>
          <w:rFonts w:ascii="Times New Roman" w:eastAsia="Times New Roman" w:hAnsi="Times New Roman" w:cs="Times New Roman"/>
          <w:b/>
          <w:sz w:val="52"/>
          <w:szCs w:val="52"/>
        </w:rPr>
        <w:t xml:space="preserve">о деятельности Главы Половинского сельсовета Краснозерского района Новосибирской области Дроновой Е.А. и о результатах деятельности администрации </w:t>
      </w: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054154">
        <w:rPr>
          <w:rFonts w:ascii="Times New Roman" w:eastAsia="Times New Roman" w:hAnsi="Times New Roman" w:cs="Times New Roman"/>
          <w:b/>
          <w:sz w:val="52"/>
          <w:szCs w:val="52"/>
        </w:rPr>
        <w:t>Половинского сельсовета   Краснозерского района Новосибирской области за 2020 год</w:t>
      </w: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b/>
          <w:sz w:val="28"/>
          <w:szCs w:val="28"/>
        </w:rPr>
        <w:t>с. Половинное 2021</w:t>
      </w:r>
    </w:p>
    <w:p w:rsidR="00054154" w:rsidRPr="00054154" w:rsidRDefault="00054154" w:rsidP="000541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депутаты!</w:t>
      </w:r>
    </w:p>
    <w:p w:rsidR="00054154" w:rsidRPr="00054154" w:rsidRDefault="00054154" w:rsidP="0005415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Уставом Половинского сельсовета  Краснозерского района я обращаюсь к вам с отчетом о результатах своей деятельности и о результатах деятельности администрации муниципального образования  за 2020 год. </w:t>
      </w:r>
    </w:p>
    <w:p w:rsidR="00054154" w:rsidRPr="00054154" w:rsidRDefault="00054154" w:rsidP="000541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>Вся моя работа, как Главы (и.о. главы) Половинского сельсовета Краснозерского района, была нацелена на решение вопросов местного значения, определѐнных Уставом муниципального образования, в соответствии с требованиями Федерального закона №131-ФЗ «Об общих принципах организации местного самоуправления в Российской Федерации».</w:t>
      </w:r>
    </w:p>
    <w:p w:rsidR="00054154" w:rsidRPr="00054154" w:rsidRDefault="00054154" w:rsidP="000541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Сегодня я могу    сказать, что в целом основные задачи  2020  года решены, и мы вошли в  2021 год с хорошим заделом и с уверенностью в том, что мы не только не сдадим занятых позиций, но и уверенно будем двигаться вперед к поставленным целям. </w:t>
      </w:r>
    </w:p>
    <w:p w:rsidR="00054154" w:rsidRPr="00054154" w:rsidRDefault="00054154" w:rsidP="000541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Работа велась во взаимодействии с депутатами, руководителями предприятий и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Половинского сельсовета,  индивидуальными предпринимателями. </w:t>
      </w:r>
    </w:p>
    <w:p w:rsidR="00054154" w:rsidRPr="00054154" w:rsidRDefault="00054154" w:rsidP="000541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ab/>
        <w:t>Согласно действующему законодательству администрация муниципального образования наделена полномочиями по решению вопросов</w:t>
      </w:r>
    </w:p>
    <w:p w:rsidR="00054154" w:rsidRPr="00054154" w:rsidRDefault="00054154" w:rsidP="000541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местного значения, из которых </w:t>
      </w:r>
      <w:r w:rsidRPr="0005415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наиболее значимыми является </w:t>
      </w:r>
      <w:r w:rsidRPr="00054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формирование, утверждение и исполнение бюджета. 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По итогам 2020  исполнения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доходной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часть бюджета Половинского сельсовета Краснозерского района составила 16882,1  млн. руб., это составило 98 %.  </w:t>
      </w:r>
    </w:p>
    <w:p w:rsidR="00054154" w:rsidRPr="00054154" w:rsidRDefault="00054154" w:rsidP="000541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>Расходы бюджета в 2020 году  составили 15151,0  млн. рублей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то составило 84%  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b/>
          <w:sz w:val="28"/>
          <w:szCs w:val="28"/>
        </w:rPr>
        <w:tab/>
        <w:t>2.Владение, пользование и распоряжение имуществом, находящимся в муниципальной собственности  Половинского сельсовета Краснозерского района</w:t>
      </w:r>
    </w:p>
    <w:p w:rsidR="00054154" w:rsidRPr="00054154" w:rsidRDefault="00054154" w:rsidP="000541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ab/>
        <w:t xml:space="preserve">По состоянию на 1 января 2020 года в реестр недвижимого имущества муниципального поселения внесены   251 объект недвижимости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нежилые </w:t>
      </w:r>
      <w:r w:rsidRPr="000541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помещения, земельные участки, памятники, дороги, машины и оборудования, остановочные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павельоны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,  пожарные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>, ранцы, КТП и др.)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>В 2020 году из муниципальной собственности Половинского сельсовета в собственность администрации Краснозерского район переданы объекты ЖКХ (7 водонапорных башен, 9 скважин, водопроводные сети, протяженностью 25,2 км, систем водоподготовки, 3 котельные, теплосети, техника)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b/>
          <w:sz w:val="28"/>
          <w:szCs w:val="28"/>
        </w:rPr>
        <w:t>3.Дорожная деятельность в границах поселения</w:t>
      </w:r>
    </w:p>
    <w:p w:rsidR="00054154" w:rsidRPr="00054154" w:rsidRDefault="00054154" w:rsidP="000541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>Общая протяженность автомобильных дорог местного значения  Половинского сельсовета Краснозерского района составляет 34, 8 км. На содержание дорог были израсходованы денежные  средства в размере 2 093 424,86 , на установку дорожных знаков – 6000 т.р.</w:t>
      </w:r>
    </w:p>
    <w:p w:rsidR="00054154" w:rsidRPr="00054154" w:rsidRDefault="00054154" w:rsidP="0005415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112 000  на обустройство пешеходного перехода </w:t>
      </w:r>
    </w:p>
    <w:p w:rsidR="00054154" w:rsidRPr="00054154" w:rsidRDefault="00054154" w:rsidP="00054154">
      <w:pPr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2020 г. разработка ПСД на капитальный  ремонт дороги по ул. Центральная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>. Половинное, протяженностью 559 м., в  настоящее время документы переданы на экспертизу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154" w:rsidRPr="00054154" w:rsidRDefault="00054154" w:rsidP="00054154">
      <w:pPr>
        <w:ind w:firstLine="1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b/>
          <w:sz w:val="28"/>
          <w:szCs w:val="28"/>
        </w:rPr>
        <w:t xml:space="preserve">4.Участие в предупреждении и ликвидации последствий чрезвычайных ситуаций </w:t>
      </w:r>
    </w:p>
    <w:p w:rsidR="00054154" w:rsidRPr="00054154" w:rsidRDefault="00054154" w:rsidP="00054154">
      <w:pPr>
        <w:spacing w:line="317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1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В целях предупреждения и ликвидации последствий чрезвычайных ситуаций на территории</w:t>
      </w:r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Половинского сельсовета </w:t>
      </w:r>
      <w:r w:rsidRPr="000541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Краснозерского района установлена </w:t>
      </w:r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</w:t>
      </w:r>
      <w:r w:rsidRPr="000541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система звукового оповещения населения о чрезвычайных ситуациях. </w:t>
      </w:r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Приобретено 2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ранцевых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огнетушителя.</w:t>
      </w:r>
    </w:p>
    <w:p w:rsidR="00054154" w:rsidRPr="00054154" w:rsidRDefault="00054154" w:rsidP="00054154">
      <w:pPr>
        <w:spacing w:line="317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1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</w:t>
      </w:r>
      <w:bookmarkStart w:id="0" w:name="_GoBack"/>
      <w:bookmarkEnd w:id="0"/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все многодетные семьи (54 семьи), 10 – семей состоящих на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профучете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обеспечены пожарными 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извещателями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из них с </w:t>
      </w:r>
      <w:r w:rsidRPr="000541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GSM</w:t>
      </w:r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модулем. На протяжении 2020 года с жителями поселения проводились  инструктажи по пожарной безопасности (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проинструктировно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1003 жителя), проводились проверки по работе пожарных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велась беседа по заключению </w:t>
      </w:r>
      <w:proofErr w:type="spellStart"/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spellEnd"/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для ремонт электропроводки и печей с малоимущими гражданами (2 семь получили денежные средства на замену </w:t>
      </w:r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электропроводки (17-18 т.р.), 1- на печь 19т.р.), велись беседы с одиноко проживающими гражданами по приобретению пожарных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154" w:rsidRPr="00054154" w:rsidRDefault="00054154" w:rsidP="000541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</w:t>
      </w:r>
      <w:r w:rsidRPr="00054154">
        <w:rPr>
          <w:rFonts w:ascii="Times New Roman" w:eastAsia="Times New Roman" w:hAnsi="Times New Roman" w:cs="Times New Roman"/>
          <w:sz w:val="28"/>
          <w:szCs w:val="28"/>
        </w:rPr>
        <w:tab/>
        <w:t>на водных объектах были установлены знаки  «Купание запрещено», в зимний период знаки «Выход на лед запрещен». Проводились мероприятия, акции «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Безопсный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лед», «Безопасность детства»</w:t>
      </w:r>
    </w:p>
    <w:p w:rsidR="00054154" w:rsidRPr="00054154" w:rsidRDefault="00054154" w:rsidP="00054154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b/>
          <w:sz w:val="28"/>
          <w:szCs w:val="28"/>
        </w:rPr>
        <w:t>5. Благоустройство территории</w:t>
      </w:r>
    </w:p>
    <w:p w:rsidR="00054154" w:rsidRPr="00054154" w:rsidRDefault="00054154" w:rsidP="00054154">
      <w:pPr>
        <w:rPr>
          <w:rFonts w:ascii="Times New Roman" w:hAnsi="Times New Roman" w:cs="Times New Roman"/>
          <w:sz w:val="28"/>
          <w:szCs w:val="28"/>
        </w:rPr>
      </w:pPr>
    </w:p>
    <w:p w:rsidR="00054154" w:rsidRPr="00054154" w:rsidRDefault="00054154" w:rsidP="00054154">
      <w:pPr>
        <w:jc w:val="both"/>
        <w:rPr>
          <w:rFonts w:ascii="Times New Roman" w:hAnsi="Times New Roman" w:cs="Times New Roman"/>
          <w:sz w:val="28"/>
          <w:szCs w:val="28"/>
        </w:rPr>
      </w:pPr>
      <w:r w:rsidRPr="00054154">
        <w:rPr>
          <w:rFonts w:ascii="Times New Roman" w:hAnsi="Times New Roman" w:cs="Times New Roman"/>
          <w:sz w:val="28"/>
          <w:szCs w:val="28"/>
        </w:rPr>
        <w:t>В 2020 году проводились следующие работы по благоустройству территории: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hAnsi="Times New Roman" w:cs="Times New Roman"/>
          <w:sz w:val="28"/>
          <w:szCs w:val="28"/>
        </w:rPr>
        <w:t xml:space="preserve">1.  Проведена  </w:t>
      </w: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акарицидная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 обработка кладбищ, парка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2. Организованы на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терриитории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поселения субботники</w:t>
      </w: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3. Проведен уборка парка, произведен текущий ремонт </w:t>
      </w:r>
      <w:proofErr w:type="gramStart"/>
      <w:r w:rsidRPr="00054154">
        <w:rPr>
          <w:rFonts w:ascii="Times New Roman" w:eastAsia="Times New Roman" w:hAnsi="Times New Roman" w:cs="Times New Roman"/>
          <w:sz w:val="28"/>
          <w:szCs w:val="28"/>
        </w:rPr>
        <w:t>памятников участников</w:t>
      </w:r>
      <w:proofErr w:type="gram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ВОВ (побелка, покраска),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травы, </w:t>
      </w:r>
      <w:proofErr w:type="spellStart"/>
      <w:r w:rsidRPr="00054154">
        <w:rPr>
          <w:rFonts w:ascii="Times New Roman" w:eastAsia="Times New Roman" w:hAnsi="Times New Roman" w:cs="Times New Roman"/>
          <w:sz w:val="28"/>
          <w:szCs w:val="28"/>
        </w:rPr>
        <w:t>буртовка</w:t>
      </w:r>
      <w:proofErr w:type="spellEnd"/>
      <w:r w:rsidRPr="00054154">
        <w:rPr>
          <w:rFonts w:ascii="Times New Roman" w:eastAsia="Times New Roman" w:hAnsi="Times New Roman" w:cs="Times New Roman"/>
          <w:sz w:val="28"/>
          <w:szCs w:val="28"/>
        </w:rPr>
        <w:t xml:space="preserve"> свалок</w:t>
      </w:r>
    </w:p>
    <w:p w:rsidR="00054154" w:rsidRPr="00054154" w:rsidRDefault="00054154" w:rsidP="0005415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>4.В 2020 году Администрация Половинского сельсовета  прошла конкурсный отбор на реализацию социально значимого проекта в сфере развития общественной инфраструктуры «Да будет свет</w:t>
      </w:r>
      <w:proofErr w:type="gramStart"/>
      <w:r w:rsidRPr="00054154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054154">
        <w:rPr>
          <w:rFonts w:ascii="Times New Roman" w:hAnsi="Times New Roman"/>
          <w:sz w:val="28"/>
          <w:szCs w:val="28"/>
        </w:rPr>
        <w:t>» (благоустройство уличного освещения).</w:t>
      </w: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>5.Участие в районном конкурсе  гражданских и общественных инициатив Краснозерского района Новосибирской области</w:t>
      </w:r>
      <w:proofErr w:type="gramStart"/>
      <w:r w:rsidRPr="000541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54154">
        <w:rPr>
          <w:rFonts w:ascii="Times New Roman" w:hAnsi="Times New Roman"/>
          <w:sz w:val="28"/>
          <w:szCs w:val="28"/>
        </w:rPr>
        <w:t xml:space="preserve"> «Память о героях сохраним» (установка обелиска участникам ВОВ в пос. </w:t>
      </w:r>
      <w:proofErr w:type="gramStart"/>
      <w:r w:rsidRPr="00054154">
        <w:rPr>
          <w:rFonts w:ascii="Times New Roman" w:hAnsi="Times New Roman"/>
          <w:sz w:val="28"/>
          <w:szCs w:val="28"/>
        </w:rPr>
        <w:t>Голубинский</w:t>
      </w:r>
      <w:proofErr w:type="gramEnd"/>
      <w:r w:rsidRPr="00054154">
        <w:rPr>
          <w:rFonts w:ascii="Times New Roman" w:hAnsi="Times New Roman"/>
          <w:sz w:val="28"/>
          <w:szCs w:val="28"/>
        </w:rPr>
        <w:t xml:space="preserve">) </w:t>
      </w: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6.Был проведен конкурс среди территориальных общественных самоуправлений. </w:t>
      </w:r>
      <w:proofErr w:type="gramStart"/>
      <w:r w:rsidRPr="00054154">
        <w:rPr>
          <w:rFonts w:ascii="Times New Roman" w:hAnsi="Times New Roman"/>
          <w:sz w:val="28"/>
          <w:szCs w:val="28"/>
        </w:rPr>
        <w:t xml:space="preserve">Наш ТОС «Дружба», который расположен в границах ул. Станционная 16А и 17А приняло участие в данном конкурсе, назвав свой проект «Наш любимый двор»,  с помощью которого обустроили свои придомовые  территории, а именно сделали крытые входы в подъезды своих двух двухэтажных домах, выложена тротуарная плитка у каждого подъезда. </w:t>
      </w:r>
      <w:proofErr w:type="gramEnd"/>
    </w:p>
    <w:p w:rsidR="00054154" w:rsidRPr="00054154" w:rsidRDefault="00054154" w:rsidP="00054154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В декабре 2020 года были зарегистрированы еще два территориальных общественных самоуправлений (далее – ТОС) в пос. </w:t>
      </w:r>
      <w:proofErr w:type="spellStart"/>
      <w:r w:rsidRPr="00054154">
        <w:rPr>
          <w:rFonts w:ascii="Times New Roman" w:hAnsi="Times New Roman"/>
          <w:sz w:val="28"/>
          <w:szCs w:val="28"/>
        </w:rPr>
        <w:t>Голубинское</w:t>
      </w:r>
      <w:proofErr w:type="spellEnd"/>
      <w:r w:rsidRPr="00054154">
        <w:rPr>
          <w:rFonts w:ascii="Times New Roman" w:hAnsi="Times New Roman"/>
          <w:sz w:val="28"/>
          <w:szCs w:val="28"/>
        </w:rPr>
        <w:t xml:space="preserve"> ТОС «Победа», </w:t>
      </w:r>
      <w:proofErr w:type="gramStart"/>
      <w:r w:rsidRPr="00054154">
        <w:rPr>
          <w:rFonts w:ascii="Times New Roman" w:hAnsi="Times New Roman"/>
          <w:sz w:val="28"/>
          <w:szCs w:val="28"/>
        </w:rPr>
        <w:t>в</w:t>
      </w:r>
      <w:proofErr w:type="gramEnd"/>
      <w:r w:rsidRPr="000541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4154">
        <w:rPr>
          <w:rFonts w:ascii="Times New Roman" w:hAnsi="Times New Roman"/>
          <w:sz w:val="28"/>
          <w:szCs w:val="28"/>
        </w:rPr>
        <w:t>с</w:t>
      </w:r>
      <w:proofErr w:type="gramEnd"/>
      <w:r w:rsidRPr="00054154">
        <w:rPr>
          <w:rFonts w:ascii="Times New Roman" w:hAnsi="Times New Roman"/>
          <w:sz w:val="28"/>
          <w:szCs w:val="28"/>
        </w:rPr>
        <w:t>. Половинное ТОС «Благое дело», которые в последствии будут работать на благоустройство нашего села.</w:t>
      </w:r>
    </w:p>
    <w:p w:rsidR="00054154" w:rsidRPr="00054154" w:rsidRDefault="00054154" w:rsidP="00054154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7. Приняли участие в конкурсе </w:t>
      </w:r>
      <w:proofErr w:type="spellStart"/>
      <w:r w:rsidRPr="00054154">
        <w:rPr>
          <w:rFonts w:ascii="Times New Roman" w:hAnsi="Times New Roman"/>
          <w:sz w:val="28"/>
          <w:szCs w:val="28"/>
        </w:rPr>
        <w:t>стартапов</w:t>
      </w:r>
      <w:proofErr w:type="spellEnd"/>
      <w:r w:rsidRPr="00054154">
        <w:rPr>
          <w:rFonts w:ascii="Times New Roman" w:hAnsi="Times New Roman"/>
          <w:sz w:val="28"/>
          <w:szCs w:val="28"/>
        </w:rPr>
        <w:t xml:space="preserve"> «Со мной  район успешнее» ремонт вагончика на хоккейной коробке, на выделенные денежные средства выполнены следующие  работы: утеплили стены, потолок, заменили пол электропроводку, сделали скамейки, перекрыли крышу </w:t>
      </w: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8.Самым масштабным и затратным является проект развития сельских поселений, основанных на местных инициативах «Память близких и родных» (Устройство ограждения  нового кладбища). В связи с тем, что проект дорогостоящий, он был разбит на три этапа. Первый этап был реализован в 2020 году. На него было выделено из областного бюджета – 430700 рублей, </w:t>
      </w:r>
      <w:r w:rsidRPr="00054154">
        <w:rPr>
          <w:rFonts w:ascii="Times New Roman" w:hAnsi="Times New Roman"/>
          <w:sz w:val="28"/>
          <w:szCs w:val="28"/>
        </w:rPr>
        <w:lastRenderedPageBreak/>
        <w:t xml:space="preserve">местного бюджета – 86230 рублей и средства населения – 43070 рублей. Всего потрачено 560000 рублей. На эти средства была подготовлена территория под новое кладбище и часть этой территории огорожена железным ограждением. </w:t>
      </w: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54154">
        <w:rPr>
          <w:rFonts w:ascii="Times New Roman" w:hAnsi="Times New Roman"/>
          <w:b/>
          <w:sz w:val="28"/>
          <w:szCs w:val="28"/>
        </w:rPr>
        <w:t>6. Культура</w:t>
      </w: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В 2020 не смотря на ограничения, связные с пандемией на территории поселения проводились культурно массовые мероприятия </w:t>
      </w:r>
      <w:proofErr w:type="gramStart"/>
      <w:r w:rsidRPr="0005415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54154">
        <w:rPr>
          <w:rFonts w:ascii="Times New Roman" w:hAnsi="Times New Roman"/>
          <w:sz w:val="28"/>
          <w:szCs w:val="28"/>
        </w:rPr>
        <w:t xml:space="preserve">проводы зимы, концерты, Новогодние гуляния на площади ) </w:t>
      </w:r>
      <w:proofErr w:type="spellStart"/>
      <w:r w:rsidRPr="00054154">
        <w:rPr>
          <w:rFonts w:ascii="Times New Roman" w:hAnsi="Times New Roman"/>
          <w:sz w:val="28"/>
          <w:szCs w:val="28"/>
        </w:rPr>
        <w:t>онлайн</w:t>
      </w:r>
      <w:proofErr w:type="spellEnd"/>
      <w:r w:rsidRPr="00054154">
        <w:rPr>
          <w:rFonts w:ascii="Times New Roman" w:hAnsi="Times New Roman"/>
          <w:sz w:val="28"/>
          <w:szCs w:val="28"/>
        </w:rPr>
        <w:t xml:space="preserve"> открытки поздравления. Работники  ДК принимали участие в районных мероприятиях.  Так же наше поселение принимает участия в спортивных мероприятиях.</w:t>
      </w: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4154" w:rsidRPr="00054154" w:rsidRDefault="00054154" w:rsidP="0005415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2020 г приняли участие в конкурсе общественных </w:t>
      </w:r>
      <w:proofErr w:type="spellStart"/>
      <w:r w:rsidRPr="00054154">
        <w:rPr>
          <w:rFonts w:ascii="Times New Roman" w:hAnsi="Times New Roman"/>
          <w:sz w:val="28"/>
          <w:szCs w:val="28"/>
        </w:rPr>
        <w:t>стартапов</w:t>
      </w:r>
      <w:proofErr w:type="spellEnd"/>
      <w:r w:rsidRPr="00054154">
        <w:rPr>
          <w:rFonts w:ascii="Times New Roman" w:hAnsi="Times New Roman"/>
          <w:sz w:val="28"/>
          <w:szCs w:val="28"/>
        </w:rPr>
        <w:t xml:space="preserve"> « С песней по жизни шагать», с помощью которого были пошиты  сценические костюмы для  </w:t>
      </w:r>
      <w:proofErr w:type="spellStart"/>
      <w:r w:rsidRPr="00054154">
        <w:rPr>
          <w:rFonts w:ascii="Times New Roman" w:hAnsi="Times New Roman"/>
          <w:sz w:val="28"/>
          <w:szCs w:val="28"/>
        </w:rPr>
        <w:t>вакальной</w:t>
      </w:r>
      <w:proofErr w:type="spellEnd"/>
      <w:r w:rsidRPr="00054154">
        <w:rPr>
          <w:rFonts w:ascii="Times New Roman" w:hAnsi="Times New Roman"/>
          <w:sz w:val="28"/>
          <w:szCs w:val="28"/>
        </w:rPr>
        <w:t xml:space="preserve"> группы Половинского ДК. На проект было выделено 50000 руб. </w:t>
      </w: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4154" w:rsidRPr="00054154" w:rsidRDefault="00054154" w:rsidP="00054154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54154">
        <w:rPr>
          <w:rFonts w:ascii="Times New Roman" w:hAnsi="Times New Roman"/>
          <w:b/>
          <w:sz w:val="28"/>
          <w:szCs w:val="28"/>
        </w:rPr>
        <w:t>7. Прочие мероприятия</w:t>
      </w: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На протяжении 2020 года на территории поселения вели работу следующие комиссии: ОИДН, женсовет (заседание комиссий, рейды, </w:t>
      </w:r>
      <w:proofErr w:type="spellStart"/>
      <w:proofErr w:type="gramStart"/>
      <w:r w:rsidRPr="00054154">
        <w:rPr>
          <w:rFonts w:ascii="Times New Roman" w:hAnsi="Times New Roman"/>
          <w:sz w:val="28"/>
          <w:szCs w:val="28"/>
        </w:rPr>
        <w:t>проф</w:t>
      </w:r>
      <w:proofErr w:type="spellEnd"/>
      <w:proofErr w:type="gramEnd"/>
      <w:r w:rsidRPr="00054154">
        <w:rPr>
          <w:rFonts w:ascii="Times New Roman" w:hAnsi="Times New Roman"/>
          <w:sz w:val="28"/>
          <w:szCs w:val="28"/>
        </w:rPr>
        <w:t xml:space="preserve"> беседы) административная комиссия, комиссия по  сбору задолженности  за </w:t>
      </w:r>
      <w:proofErr w:type="spellStart"/>
      <w:r w:rsidRPr="00054154">
        <w:rPr>
          <w:rFonts w:ascii="Times New Roman" w:hAnsi="Times New Roman"/>
          <w:sz w:val="28"/>
          <w:szCs w:val="28"/>
        </w:rPr>
        <w:t>жилищно</w:t>
      </w:r>
      <w:proofErr w:type="spellEnd"/>
      <w:r w:rsidRPr="00054154">
        <w:rPr>
          <w:rFonts w:ascii="Times New Roman" w:hAnsi="Times New Roman"/>
          <w:sz w:val="28"/>
          <w:szCs w:val="28"/>
        </w:rPr>
        <w:t xml:space="preserve"> коммунальные услуги населения.</w:t>
      </w: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4154">
        <w:rPr>
          <w:rFonts w:ascii="Times New Roman" w:hAnsi="Times New Roman"/>
          <w:sz w:val="28"/>
          <w:szCs w:val="28"/>
        </w:rPr>
        <w:t xml:space="preserve"> Велась работа с населением по подготовительным мероприятиям к Всероссийской переписи населения, информирование населения по мероприятиям, </w:t>
      </w:r>
      <w:proofErr w:type="gramStart"/>
      <w:r w:rsidRPr="00054154">
        <w:rPr>
          <w:rFonts w:ascii="Times New Roman" w:hAnsi="Times New Roman"/>
          <w:sz w:val="28"/>
          <w:szCs w:val="28"/>
        </w:rPr>
        <w:t>связанными</w:t>
      </w:r>
      <w:proofErr w:type="gramEnd"/>
      <w:r w:rsidRPr="00054154">
        <w:rPr>
          <w:rFonts w:ascii="Times New Roman" w:hAnsi="Times New Roman"/>
          <w:sz w:val="28"/>
          <w:szCs w:val="28"/>
        </w:rPr>
        <w:t xml:space="preserve"> с </w:t>
      </w:r>
      <w:r w:rsidRPr="00054154">
        <w:rPr>
          <w:rFonts w:ascii="Times New Roman" w:hAnsi="Times New Roman"/>
          <w:sz w:val="28"/>
          <w:szCs w:val="28"/>
          <w:lang w:val="en-US"/>
        </w:rPr>
        <w:t>COVID</w:t>
      </w:r>
      <w:r w:rsidRPr="00054154">
        <w:rPr>
          <w:rFonts w:ascii="Times New Roman" w:hAnsi="Times New Roman"/>
          <w:sz w:val="28"/>
          <w:szCs w:val="28"/>
        </w:rPr>
        <w:t xml:space="preserve">-19. Проведение рейдов по соблюдению масочного режима. </w:t>
      </w:r>
    </w:p>
    <w:p w:rsidR="00054154" w:rsidRPr="00054154" w:rsidRDefault="00054154" w:rsidP="00054154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4154" w:rsidRPr="00054154" w:rsidRDefault="00054154" w:rsidP="0005415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154" w:rsidRPr="00054154" w:rsidRDefault="00054154" w:rsidP="00EF5B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4154" w:rsidRPr="00054154" w:rsidSect="0046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B2C"/>
    <w:rsid w:val="00054154"/>
    <w:rsid w:val="00463875"/>
    <w:rsid w:val="0054394F"/>
    <w:rsid w:val="00B87838"/>
    <w:rsid w:val="00CD204A"/>
    <w:rsid w:val="00E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5"/>
  </w:style>
  <w:style w:type="paragraph" w:styleId="6">
    <w:name w:val="heading 6"/>
    <w:basedOn w:val="a"/>
    <w:next w:val="a"/>
    <w:link w:val="60"/>
    <w:semiHidden/>
    <w:unhideWhenUsed/>
    <w:qFormat/>
    <w:rsid w:val="00EF5B2C"/>
    <w:pPr>
      <w:keepNext/>
      <w:widowControl w:val="0"/>
      <w:tabs>
        <w:tab w:val="num" w:pos="2520"/>
      </w:tabs>
      <w:suppressAutoHyphens/>
      <w:spacing w:after="0" w:line="240" w:lineRule="auto"/>
      <w:ind w:left="2520" w:hanging="360"/>
      <w:jc w:val="center"/>
      <w:outlineLvl w:val="5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8">
    <w:name w:val="heading 8"/>
    <w:basedOn w:val="a"/>
    <w:next w:val="a"/>
    <w:link w:val="80"/>
    <w:unhideWhenUsed/>
    <w:qFormat/>
    <w:rsid w:val="00EF5B2C"/>
    <w:pPr>
      <w:widowControl w:val="0"/>
      <w:tabs>
        <w:tab w:val="num" w:pos="3240"/>
      </w:tabs>
      <w:suppressAutoHyphens/>
      <w:spacing w:before="240" w:after="60" w:line="240" w:lineRule="auto"/>
      <w:ind w:left="3240" w:hanging="360"/>
      <w:outlineLvl w:val="7"/>
    </w:pPr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F5B2C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rsid w:val="00EF5B2C"/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paragraph" w:customStyle="1" w:styleId="1">
    <w:name w:val="Обычный1"/>
    <w:rsid w:val="00EF5B2C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ListParagraph">
    <w:name w:val="List Paragraph"/>
    <w:basedOn w:val="a"/>
    <w:rsid w:val="0005415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1412</Words>
  <Characters>8054</Characters>
  <Application>Microsoft Office Word</Application>
  <DocSecurity>0</DocSecurity>
  <Lines>67</Lines>
  <Paragraphs>18</Paragraphs>
  <ScaleCrop>false</ScaleCrop>
  <Company>Microsoft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4</cp:revision>
  <cp:lastPrinted>2021-03-15T07:22:00Z</cp:lastPrinted>
  <dcterms:created xsi:type="dcterms:W3CDTF">2021-03-05T07:46:00Z</dcterms:created>
  <dcterms:modified xsi:type="dcterms:W3CDTF">2021-03-16T08:35:00Z</dcterms:modified>
</cp:coreProperties>
</file>