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7F" w:rsidRDefault="00265D7F" w:rsidP="00265D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904C8E">
        <w:rPr>
          <w:rFonts w:ascii="Times New Roman" w:hAnsi="Times New Roman" w:cs="Times New Roman"/>
          <w:b/>
          <w:sz w:val="28"/>
          <w:szCs w:val="28"/>
        </w:rPr>
        <w:t xml:space="preserve">ПОЛОВИНСКОГО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СЕЛЬСОВЕТА КРАСНОЗЕРСКОГО РАЙОНА НОВОСИБИРСКОЙ ОБЛАСТИ </w:t>
      </w:r>
    </w:p>
    <w:p w:rsidR="00265D7F" w:rsidRDefault="00265D7F" w:rsidP="00F260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(пятого созыва) </w:t>
      </w:r>
    </w:p>
    <w:p w:rsidR="00265D7F" w:rsidRDefault="00265D7F" w:rsidP="00265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265D7F" w:rsidRDefault="00265D7F" w:rsidP="00265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_____________сессии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65D7F" w:rsidRDefault="00265D7F" w:rsidP="00265D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D7F" w:rsidRDefault="00C65099" w:rsidP="00265D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____2018</w:t>
      </w:r>
      <w:r w:rsidR="00265D7F">
        <w:rPr>
          <w:rFonts w:ascii="Times New Roman" w:hAnsi="Times New Roman" w:cs="Times New Roman"/>
          <w:sz w:val="28"/>
          <w:szCs w:val="28"/>
        </w:rPr>
        <w:t>г.                                  с.</w:t>
      </w:r>
      <w:r w:rsidR="00904C8E">
        <w:rPr>
          <w:rFonts w:ascii="Times New Roman" w:hAnsi="Times New Roman" w:cs="Times New Roman"/>
          <w:sz w:val="28"/>
          <w:szCs w:val="28"/>
        </w:rPr>
        <w:t xml:space="preserve"> Половинное </w:t>
      </w:r>
      <w:r w:rsidR="00265D7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04C8E">
        <w:rPr>
          <w:rFonts w:ascii="Times New Roman" w:hAnsi="Times New Roman" w:cs="Times New Roman"/>
          <w:sz w:val="28"/>
          <w:szCs w:val="28"/>
        </w:rPr>
        <w:t xml:space="preserve">  </w:t>
      </w:r>
      <w:r w:rsidR="00265D7F">
        <w:rPr>
          <w:rFonts w:ascii="Times New Roman" w:hAnsi="Times New Roman" w:cs="Times New Roman"/>
          <w:sz w:val="28"/>
          <w:szCs w:val="28"/>
        </w:rPr>
        <w:t>№</w:t>
      </w:r>
    </w:p>
    <w:p w:rsidR="00265D7F" w:rsidRDefault="00265D7F" w:rsidP="00265D7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65D7F" w:rsidRDefault="00265D7F" w:rsidP="00265D7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</w:t>
      </w:r>
      <w:r w:rsidR="00904C8E">
        <w:rPr>
          <w:rFonts w:ascii="Times New Roman" w:hAnsi="Times New Roman" w:cs="Times New Roman"/>
          <w:sz w:val="28"/>
          <w:szCs w:val="28"/>
        </w:rPr>
        <w:t xml:space="preserve">Половинского сельсовета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 от</w:t>
      </w:r>
      <w:r w:rsidR="00B40A8D">
        <w:rPr>
          <w:rFonts w:ascii="Times New Roman" w:hAnsi="Times New Roman" w:cs="Times New Roman"/>
          <w:sz w:val="28"/>
          <w:szCs w:val="28"/>
        </w:rPr>
        <w:t xml:space="preserve"> </w:t>
      </w:r>
      <w:r w:rsidR="00904C8E">
        <w:rPr>
          <w:rFonts w:ascii="Times New Roman" w:hAnsi="Times New Roman" w:cs="Times New Roman"/>
          <w:sz w:val="28"/>
          <w:szCs w:val="28"/>
        </w:rPr>
        <w:t xml:space="preserve">14.04.2016 №42 </w:t>
      </w:r>
      <w:r w:rsidR="00C65099">
        <w:rPr>
          <w:rFonts w:ascii="Times New Roman" w:hAnsi="Times New Roman" w:cs="Times New Roman"/>
          <w:sz w:val="28"/>
          <w:szCs w:val="28"/>
        </w:rPr>
        <w:t>«О мерах, направленных на противодействие коррупции»</w:t>
      </w:r>
    </w:p>
    <w:p w:rsidR="00265D7F" w:rsidRDefault="00265D7F" w:rsidP="00265D7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5D7F" w:rsidRDefault="00265D7F" w:rsidP="00265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Совет депутатов </w:t>
      </w:r>
      <w:r w:rsidR="00904C8E">
        <w:rPr>
          <w:rFonts w:ascii="Times New Roman" w:hAnsi="Times New Roman" w:cs="Times New Roman"/>
          <w:sz w:val="28"/>
          <w:szCs w:val="28"/>
        </w:rPr>
        <w:t xml:space="preserve">Половинского </w:t>
      </w:r>
      <w:r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</w:t>
      </w:r>
    </w:p>
    <w:p w:rsidR="00265D7F" w:rsidRDefault="00265D7F" w:rsidP="00265D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65D7F" w:rsidRDefault="00265D7F" w:rsidP="00B40A8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</w:t>
      </w:r>
      <w:r w:rsidR="00904C8E">
        <w:rPr>
          <w:rFonts w:ascii="Times New Roman" w:hAnsi="Times New Roman" w:cs="Times New Roman"/>
          <w:sz w:val="28"/>
          <w:szCs w:val="28"/>
        </w:rPr>
        <w:t>Половинского сельсовета Краснозерского района Новосибирской области от 14.04.2016 №42 «О мерах, направленных на противодействие коррупции» следующие изменения:</w:t>
      </w:r>
    </w:p>
    <w:p w:rsidR="00904C8E" w:rsidRPr="00904C8E" w:rsidRDefault="00904C8E" w:rsidP="00904C8E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04C8E">
        <w:rPr>
          <w:color w:val="000000"/>
          <w:sz w:val="28"/>
          <w:szCs w:val="28"/>
        </w:rPr>
        <w:t>1.1. Приложение №1 – признать утратившим силу.</w:t>
      </w:r>
    </w:p>
    <w:p w:rsidR="00904C8E" w:rsidRPr="00904C8E" w:rsidRDefault="00904C8E" w:rsidP="00904C8E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04C8E">
        <w:rPr>
          <w:color w:val="000000"/>
          <w:sz w:val="28"/>
          <w:szCs w:val="28"/>
        </w:rPr>
        <w:t>1.2. Приложение №3 – признать утратившим силу.</w:t>
      </w:r>
    </w:p>
    <w:p w:rsidR="00904C8E" w:rsidRPr="00904C8E" w:rsidRDefault="00904C8E" w:rsidP="00904C8E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04C8E">
        <w:rPr>
          <w:color w:val="000000"/>
          <w:sz w:val="28"/>
          <w:szCs w:val="28"/>
        </w:rPr>
        <w:t>1.3. Пункт 1 постановления – признать утратившим силу.</w:t>
      </w:r>
    </w:p>
    <w:p w:rsidR="00182802" w:rsidRDefault="00904C8E" w:rsidP="00904C8E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04C8E">
        <w:rPr>
          <w:color w:val="000000"/>
          <w:sz w:val="28"/>
          <w:szCs w:val="28"/>
        </w:rPr>
        <w:t>1.4. Пункт 3 постановления – признать утратившим силу.</w:t>
      </w:r>
    </w:p>
    <w:p w:rsidR="004F5741" w:rsidRPr="004F5741" w:rsidRDefault="004F5741" w:rsidP="004F574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4F5741">
        <w:rPr>
          <w:rFonts w:ascii="Times New Roman" w:hAnsi="Times New Roman"/>
          <w:color w:val="FF0000"/>
          <w:sz w:val="28"/>
          <w:szCs w:val="28"/>
        </w:rPr>
        <w:t xml:space="preserve">1.5. В Положении о комиссии по соблюдению требований </w:t>
      </w:r>
      <w:proofErr w:type="spellStart"/>
      <w:r w:rsidRPr="004F5741">
        <w:rPr>
          <w:rFonts w:ascii="Times New Roman" w:hAnsi="Times New Roman"/>
          <w:color w:val="FF0000"/>
          <w:sz w:val="28"/>
          <w:szCs w:val="28"/>
        </w:rPr>
        <w:t>антикоррупционного</w:t>
      </w:r>
      <w:proofErr w:type="spellEnd"/>
      <w:r w:rsidRPr="004F5741">
        <w:rPr>
          <w:rFonts w:ascii="Times New Roman" w:hAnsi="Times New Roman"/>
          <w:color w:val="FF0000"/>
          <w:sz w:val="28"/>
          <w:szCs w:val="28"/>
        </w:rPr>
        <w:t xml:space="preserve">  законодательства:</w:t>
      </w:r>
    </w:p>
    <w:p w:rsidR="004F5741" w:rsidRPr="004F5741" w:rsidRDefault="004F5741" w:rsidP="004F5741">
      <w:pPr>
        <w:ind w:right="-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4F5741">
        <w:rPr>
          <w:rFonts w:ascii="Times New Roman" w:hAnsi="Times New Roman"/>
          <w:color w:val="FF0000"/>
          <w:sz w:val="28"/>
          <w:szCs w:val="28"/>
        </w:rPr>
        <w:t xml:space="preserve">1.5.1. В пункте 18 слова " По итогам рассмотрения вопроса, указанного в подпункте 1  пункта 4 настоящего Положения, комиссия принимает одно из следующих решений:1) установить, что сведения, </w:t>
      </w:r>
      <w:proofErr w:type="gramStart"/>
      <w:r w:rsidRPr="004F5741">
        <w:rPr>
          <w:rFonts w:ascii="Times New Roman" w:hAnsi="Times New Roman"/>
          <w:color w:val="FF0000"/>
          <w:sz w:val="28"/>
          <w:szCs w:val="28"/>
        </w:rPr>
        <w:t>представленные лицом, замещающим муниципальную должность являются</w:t>
      </w:r>
      <w:proofErr w:type="gramEnd"/>
      <w:r w:rsidRPr="004F5741">
        <w:rPr>
          <w:rFonts w:ascii="Times New Roman" w:hAnsi="Times New Roman"/>
          <w:color w:val="FF0000"/>
          <w:sz w:val="28"/>
          <w:szCs w:val="28"/>
        </w:rPr>
        <w:t xml:space="preserve"> достоверными и полными; 2) установить, что сведения, представленные лицом, замещающим муниципальную должность являются недостоверными и (или) неполными"</w:t>
      </w:r>
      <w:r w:rsidRPr="004F5741">
        <w:rPr>
          <w:rFonts w:ascii="Times New Roman" w:hAnsi="Times New Roman"/>
          <w:color w:val="FF0000"/>
          <w:sz w:val="28"/>
          <w:szCs w:val="28"/>
        </w:rPr>
        <w:br/>
        <w:t xml:space="preserve"> – исключить.</w:t>
      </w:r>
    </w:p>
    <w:p w:rsidR="00904C8E" w:rsidRPr="00904C8E" w:rsidRDefault="00904C8E" w:rsidP="00904C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C8E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периодическом печатном издании «Бюллетень органов местного самоуправления Половинского сельсовета» и на официальном сайте администрации Половинского сельсовета Венгеровского района Новосибирской области.</w:t>
      </w:r>
    </w:p>
    <w:p w:rsidR="00904C8E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C8E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C8E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04C8E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Половинского сельсовета </w:t>
      </w:r>
    </w:p>
    <w:p w:rsidR="00904C8E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Краснозерского района Новосибирской области </w:t>
      </w:r>
    </w:p>
    <w:p w:rsidR="00904C8E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C8E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C8E" w:rsidRPr="00904C8E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C8E" w:rsidRPr="00904C8E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Половинского сельсовета</w:t>
      </w:r>
    </w:p>
    <w:p w:rsidR="008E3954" w:rsidRPr="00F260B5" w:rsidRDefault="00904C8E" w:rsidP="0090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8E">
        <w:rPr>
          <w:rFonts w:ascii="Times New Roman" w:hAnsi="Times New Roman" w:cs="Times New Roman"/>
          <w:sz w:val="28"/>
          <w:szCs w:val="28"/>
        </w:rPr>
        <w:t xml:space="preserve">Краснозерского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04C8E">
        <w:rPr>
          <w:rFonts w:ascii="Times New Roman" w:hAnsi="Times New Roman" w:cs="Times New Roman"/>
          <w:sz w:val="28"/>
          <w:szCs w:val="28"/>
        </w:rPr>
        <w:t>А.М. Юрченко</w:t>
      </w:r>
    </w:p>
    <w:sectPr w:rsidR="008E3954" w:rsidRPr="00F260B5" w:rsidSect="004F574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F2BFC"/>
    <w:multiLevelType w:val="multilevel"/>
    <w:tmpl w:val="BF885F7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65D7F"/>
    <w:rsid w:val="001059F9"/>
    <w:rsid w:val="00182802"/>
    <w:rsid w:val="00185F2C"/>
    <w:rsid w:val="00265D7F"/>
    <w:rsid w:val="00334693"/>
    <w:rsid w:val="00367532"/>
    <w:rsid w:val="004D0107"/>
    <w:rsid w:val="004F5741"/>
    <w:rsid w:val="008E3954"/>
    <w:rsid w:val="00904C8E"/>
    <w:rsid w:val="00B40A8D"/>
    <w:rsid w:val="00B73A57"/>
    <w:rsid w:val="00C65099"/>
    <w:rsid w:val="00DD1A54"/>
    <w:rsid w:val="00E01DF5"/>
    <w:rsid w:val="00EC18C6"/>
    <w:rsid w:val="00F2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D7F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paragraph" w:customStyle="1" w:styleId="msonormalmailrucssattributepostfix">
    <w:name w:val="msonormal_mailru_css_attribute_postfix"/>
    <w:basedOn w:val="a"/>
    <w:rsid w:val="0010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059F9"/>
    <w:rPr>
      <w:i/>
      <w:iCs/>
    </w:rPr>
  </w:style>
  <w:style w:type="paragraph" w:customStyle="1" w:styleId="msofootnotetextmailrucssattributepostfix">
    <w:name w:val="msofootnotetext_mailru_css_attribute_postfix"/>
    <w:basedOn w:val="a"/>
    <w:rsid w:val="0010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ofootnotereferencemailrucssattributepostfix">
    <w:name w:val="msofootnotereference_mailru_css_attribute_postfix"/>
    <w:basedOn w:val="a0"/>
    <w:rsid w:val="001059F9"/>
  </w:style>
  <w:style w:type="paragraph" w:styleId="a5">
    <w:name w:val="Normal (Web)"/>
    <w:basedOn w:val="a"/>
    <w:uiPriority w:val="99"/>
    <w:unhideWhenUsed/>
    <w:rsid w:val="00904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2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2018-12-12T06:36:00Z</dcterms:created>
  <dcterms:modified xsi:type="dcterms:W3CDTF">2018-12-13T17:01:00Z</dcterms:modified>
</cp:coreProperties>
</file>