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2A" w:rsidRDefault="009D0C2A" w:rsidP="00E00CDF">
      <w:pPr>
        <w:rPr>
          <w:sz w:val="20"/>
          <w:szCs w:val="20"/>
        </w:rPr>
      </w:pPr>
      <w:r w:rsidRPr="00010CB5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</w:p>
    <w:p w:rsidR="009D0C2A" w:rsidRPr="00E00CDF" w:rsidRDefault="009D0C2A" w:rsidP="00E00CDF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sz w:val="20"/>
          <w:szCs w:val="20"/>
        </w:rPr>
        <w:t xml:space="preserve"> </w:t>
      </w:r>
      <w:r w:rsidRPr="00E00CDF">
        <w:rPr>
          <w:rFonts w:ascii="Times New Roman" w:hAnsi="Times New Roman" w:cs="Times New Roman"/>
          <w:b/>
          <w:i/>
          <w:sz w:val="48"/>
          <w:szCs w:val="48"/>
        </w:rPr>
        <w:t>органов</w:t>
      </w:r>
      <w:r w:rsidRPr="00E00CDF">
        <w:rPr>
          <w:rFonts w:ascii="Times New Roman" w:hAnsi="Times New Roman" w:cs="Times New Roman"/>
          <w:sz w:val="20"/>
          <w:szCs w:val="20"/>
        </w:rPr>
        <w:t xml:space="preserve">       </w:t>
      </w:r>
      <w:r w:rsidRPr="00E00CDF">
        <w:rPr>
          <w:rFonts w:ascii="Times New Roman" w:hAnsi="Times New Roman" w:cs="Times New Roman"/>
          <w:b/>
          <w:i/>
          <w:sz w:val="48"/>
          <w:szCs w:val="48"/>
        </w:rPr>
        <w:t xml:space="preserve">местного                                  самоуправления Половинского сельсовета </w:t>
      </w:r>
    </w:p>
    <w:p w:rsidR="009D0C2A" w:rsidRPr="00E00CDF" w:rsidRDefault="009D0C2A" w:rsidP="00E00CDF">
      <w:pPr>
        <w:pBdr>
          <w:bottom w:val="double" w:sz="6" w:space="1" w:color="auto"/>
        </w:pBdr>
        <w:tabs>
          <w:tab w:val="right" w:pos="9355"/>
        </w:tabs>
        <w:rPr>
          <w:rFonts w:ascii="Times New Roman" w:hAnsi="Times New Roman" w:cs="Times New Roman"/>
          <w:b/>
          <w:i/>
          <w:sz w:val="48"/>
          <w:szCs w:val="48"/>
        </w:rPr>
      </w:pPr>
      <w:r w:rsidRPr="00E00CDF">
        <w:rPr>
          <w:rFonts w:ascii="Times New Roman" w:hAnsi="Times New Roman" w:cs="Times New Roman"/>
          <w:b/>
          <w:i/>
          <w:sz w:val="48"/>
          <w:szCs w:val="48"/>
        </w:rPr>
        <w:t>№74 от 14.12.2020 год</w:t>
      </w:r>
    </w:p>
    <w:p w:rsidR="009D0C2A" w:rsidRPr="009B7DAC" w:rsidRDefault="009D0C2A" w:rsidP="00E00CDF">
      <w:pPr>
        <w:jc w:val="center"/>
        <w:rPr>
          <w:sz w:val="20"/>
          <w:szCs w:val="20"/>
        </w:rPr>
      </w:pPr>
    </w:p>
    <w:p w:rsidR="009D0C2A" w:rsidRDefault="009D0C2A" w:rsidP="00E00CDF">
      <w:pPr>
        <w:pStyle w:val="11"/>
        <w:shd w:val="clear" w:color="auto" w:fill="auto"/>
        <w:ind w:right="20" w:firstLine="0"/>
      </w:pPr>
      <w:r>
        <w:t>АДМИНИСТРАЦИЯ ПОЛОВИНСКОГО СЕЛЬСОВЕТА КРАСНОЗЕРСКОГО РАЙОНА НОВОСИБИРСКОЙ ОБЛАСТИ</w:t>
      </w:r>
    </w:p>
    <w:p w:rsidR="009D0C2A" w:rsidRDefault="009D0C2A" w:rsidP="00E00CDF">
      <w:pPr>
        <w:pStyle w:val="11"/>
        <w:shd w:val="clear" w:color="auto" w:fill="auto"/>
        <w:spacing w:after="0"/>
        <w:ind w:left="4020" w:right="3440"/>
        <w:jc w:val="left"/>
      </w:pPr>
      <w:r>
        <w:t>ПОСТАНОВЛЕНИЕ с. Половинное</w:t>
      </w:r>
    </w:p>
    <w:p w:rsidR="009D0C2A" w:rsidRDefault="009D0C2A" w:rsidP="00E00CDF">
      <w:pPr>
        <w:pStyle w:val="11"/>
        <w:shd w:val="clear" w:color="auto" w:fill="auto"/>
        <w:tabs>
          <w:tab w:val="center" w:pos="8752"/>
          <w:tab w:val="right" w:pos="9330"/>
        </w:tabs>
        <w:spacing w:after="322" w:line="260" w:lineRule="exact"/>
        <w:ind w:left="40" w:firstLine="0"/>
        <w:jc w:val="both"/>
      </w:pPr>
      <w:r>
        <w:t>От 14.12.2020</w:t>
      </w:r>
      <w:r>
        <w:tab/>
        <w:t>№</w:t>
      </w:r>
      <w:r>
        <w:tab/>
        <w:t>109</w:t>
      </w:r>
    </w:p>
    <w:p w:rsidR="009D0C2A" w:rsidRDefault="009D0C2A" w:rsidP="00E00CDF">
      <w:pPr>
        <w:pStyle w:val="11"/>
        <w:shd w:val="clear" w:color="auto" w:fill="auto"/>
        <w:spacing w:line="322" w:lineRule="exact"/>
        <w:ind w:left="40" w:right="3440" w:firstLine="0"/>
        <w:jc w:val="left"/>
      </w:pPr>
      <w:r>
        <w:t>Об отмене постановления администрации Половинского сельсовета Краснозерского района Новосибирской области № 74 от 13.06.2019 Об утверждении Положения «Об организации и осуществление первичного воинского учета граждан администрации Половинского сельсовета Краснозерского района Новосибирской области »</w:t>
      </w:r>
    </w:p>
    <w:p w:rsidR="009D0C2A" w:rsidRDefault="009D0C2A" w:rsidP="00E00CDF">
      <w:pPr>
        <w:pStyle w:val="11"/>
        <w:shd w:val="clear" w:color="auto" w:fill="auto"/>
        <w:spacing w:after="0" w:line="322" w:lineRule="exact"/>
        <w:ind w:left="40" w:right="20" w:firstLine="1120"/>
        <w:jc w:val="both"/>
      </w:pPr>
      <w:r>
        <w:t>В целях приведения нормативно правового акта администрации Половинского сельсовета Краснозерского района Новосибирской области в соответствии с действующим законодательством.</w:t>
      </w:r>
    </w:p>
    <w:p w:rsidR="009D0C2A" w:rsidRDefault="009D0C2A" w:rsidP="00E00CDF">
      <w:pPr>
        <w:pStyle w:val="11"/>
        <w:shd w:val="clear" w:color="auto" w:fill="auto"/>
        <w:spacing w:after="0" w:line="322" w:lineRule="exact"/>
        <w:ind w:left="40" w:firstLine="0"/>
        <w:jc w:val="both"/>
      </w:pPr>
      <w:r>
        <w:t>ПОСТАНОВЛЯЮ:</w:t>
      </w:r>
    </w:p>
    <w:p w:rsidR="009D0C2A" w:rsidRDefault="009D0C2A" w:rsidP="00E00CDF">
      <w:pPr>
        <w:pStyle w:val="11"/>
        <w:numPr>
          <w:ilvl w:val="0"/>
          <w:numId w:val="1"/>
        </w:numPr>
        <w:shd w:val="clear" w:color="auto" w:fill="auto"/>
        <w:spacing w:after="0" w:line="322" w:lineRule="exact"/>
        <w:ind w:left="40" w:right="20" w:firstLine="0"/>
        <w:jc w:val="both"/>
      </w:pPr>
      <w:r>
        <w:t xml:space="preserve"> Постановление администрации Половинского сельсовета Краснозерского района Новосибирской области № 74 от 13.06.2019г. Об утверждении Положения «Об организации и осуществление первичного воинского учета граждан администрации Половинского сельсовета Краснозерского района Новосибирской области» - отменить.</w:t>
      </w:r>
    </w:p>
    <w:p w:rsidR="009D0C2A" w:rsidRDefault="009D0C2A" w:rsidP="00E00CDF">
      <w:pPr>
        <w:pStyle w:val="11"/>
        <w:numPr>
          <w:ilvl w:val="0"/>
          <w:numId w:val="1"/>
        </w:numPr>
        <w:shd w:val="clear" w:color="auto" w:fill="auto"/>
        <w:spacing w:after="900" w:line="322" w:lineRule="exact"/>
        <w:ind w:left="40" w:right="20" w:firstLine="0"/>
        <w:jc w:val="both"/>
      </w:pPr>
      <w:r>
        <w:t xml:space="preserve"> Опубликовать данное постановление в печатном издании «Бюллетень органов местного самоуправления»</w:t>
      </w:r>
    </w:p>
    <w:p w:rsidR="009D0C2A" w:rsidRDefault="009D0C2A" w:rsidP="00E00CDF">
      <w:pPr>
        <w:pStyle w:val="11"/>
        <w:shd w:val="clear" w:color="auto" w:fill="auto"/>
        <w:spacing w:after="0" w:line="322" w:lineRule="exact"/>
        <w:ind w:left="40" w:right="5540" w:firstLine="0"/>
        <w:jc w:val="left"/>
      </w:pPr>
      <w:r>
        <w:t>Г лава Половинского сельсовета Краснозерского района</w:t>
      </w:r>
    </w:p>
    <w:p w:rsidR="009D0C2A" w:rsidRDefault="009D0C2A" w:rsidP="00E00CDF">
      <w:pPr>
        <w:pStyle w:val="11"/>
        <w:shd w:val="clear" w:color="auto" w:fill="auto"/>
        <w:tabs>
          <w:tab w:val="right" w:pos="9330"/>
        </w:tabs>
        <w:spacing w:after="233" w:line="322" w:lineRule="exact"/>
        <w:ind w:left="40" w:firstLine="0"/>
        <w:jc w:val="both"/>
      </w:pPr>
      <w:r>
        <w:t>Новосибирской области</w:t>
      </w:r>
      <w:r>
        <w:tab/>
        <w:t>Е.А.Дронова</w:t>
      </w:r>
    </w:p>
    <w:p w:rsidR="009D0C2A" w:rsidRDefault="009D0C2A" w:rsidP="00E00CDF">
      <w:pPr>
        <w:pStyle w:val="20"/>
        <w:shd w:val="clear" w:color="auto" w:fill="auto"/>
        <w:spacing w:before="0" w:line="180" w:lineRule="exact"/>
        <w:ind w:left="40"/>
        <w:rPr>
          <w:b w:val="0"/>
          <w:sz w:val="20"/>
          <w:szCs w:val="20"/>
        </w:rPr>
      </w:pPr>
    </w:p>
    <w:p w:rsidR="009D0C2A" w:rsidRDefault="009D0C2A" w:rsidP="00E00CDF">
      <w:pPr>
        <w:pStyle w:val="20"/>
        <w:shd w:val="clear" w:color="auto" w:fill="auto"/>
        <w:spacing w:before="0" w:line="180" w:lineRule="exact"/>
        <w:ind w:left="40"/>
        <w:rPr>
          <w:b w:val="0"/>
          <w:sz w:val="20"/>
          <w:szCs w:val="20"/>
        </w:rPr>
      </w:pPr>
    </w:p>
    <w:p w:rsidR="009D0C2A" w:rsidRPr="00D02A61" w:rsidRDefault="009D0C2A" w:rsidP="00E00CDF">
      <w:pPr>
        <w:pStyle w:val="20"/>
        <w:shd w:val="clear" w:color="auto" w:fill="auto"/>
        <w:spacing w:before="0" w:line="180" w:lineRule="exact"/>
        <w:ind w:left="40"/>
        <w:rPr>
          <w:b w:val="0"/>
          <w:sz w:val="20"/>
          <w:szCs w:val="20"/>
        </w:rPr>
      </w:pPr>
      <w:r w:rsidRPr="00D02A61">
        <w:rPr>
          <w:b w:val="0"/>
          <w:sz w:val="20"/>
          <w:szCs w:val="20"/>
        </w:rPr>
        <w:t>Л.А.Паршакова</w:t>
      </w:r>
    </w:p>
    <w:p w:rsidR="009D0C2A" w:rsidRPr="00D02A61" w:rsidRDefault="009D0C2A" w:rsidP="00E00CDF">
      <w:pPr>
        <w:pStyle w:val="30"/>
        <w:shd w:val="clear" w:color="auto" w:fill="auto"/>
        <w:spacing w:line="160" w:lineRule="exact"/>
        <w:ind w:left="40"/>
        <w:rPr>
          <w:rFonts w:ascii="Times New Roman" w:hAnsi="Times New Roman" w:cs="Times New Roman"/>
          <w:sz w:val="20"/>
          <w:szCs w:val="20"/>
        </w:rPr>
      </w:pPr>
      <w:r w:rsidRPr="00D02A61">
        <w:rPr>
          <w:rFonts w:ascii="Times New Roman" w:hAnsi="Times New Roman" w:cs="Times New Roman"/>
          <w:sz w:val="20"/>
          <w:szCs w:val="20"/>
        </w:rPr>
        <w:t>69-149</w:t>
      </w:r>
    </w:p>
    <w:p w:rsidR="009D0C2A" w:rsidRPr="009B7DAC" w:rsidRDefault="009D0C2A" w:rsidP="00E00CDF">
      <w:pPr>
        <w:jc w:val="center"/>
        <w:rPr>
          <w:sz w:val="20"/>
          <w:szCs w:val="20"/>
        </w:rPr>
      </w:pPr>
    </w:p>
    <w:p w:rsidR="009D0C2A" w:rsidRPr="00E00CDF" w:rsidRDefault="009D0C2A" w:rsidP="00E00CDF"/>
    <w:sectPr w:rsidR="009D0C2A" w:rsidRPr="00E00CDF" w:rsidSect="00E00CDF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2A" w:rsidRDefault="009D0C2A" w:rsidP="00D77723">
      <w:r>
        <w:separator/>
      </w:r>
    </w:p>
  </w:endnote>
  <w:endnote w:type="continuationSeparator" w:id="0">
    <w:p w:rsidR="009D0C2A" w:rsidRDefault="009D0C2A" w:rsidP="00D77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2A" w:rsidRDefault="009D0C2A"/>
  </w:footnote>
  <w:footnote w:type="continuationSeparator" w:id="0">
    <w:p w:rsidR="009D0C2A" w:rsidRDefault="009D0C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E6A60"/>
    <w:multiLevelType w:val="multilevel"/>
    <w:tmpl w:val="656EA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723"/>
    <w:rsid w:val="00010CB5"/>
    <w:rsid w:val="000771AC"/>
    <w:rsid w:val="000865C6"/>
    <w:rsid w:val="00540586"/>
    <w:rsid w:val="009B7DAC"/>
    <w:rsid w:val="009D0C2A"/>
    <w:rsid w:val="00D02A61"/>
    <w:rsid w:val="00D77723"/>
    <w:rsid w:val="00E0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23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7723"/>
    <w:rPr>
      <w:rFonts w:cs="Times New Roman"/>
      <w:color w:val="0066CC"/>
      <w:u w:val="singl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D77723"/>
    <w:rPr>
      <w:rFonts w:ascii="Times New Roman" w:hAnsi="Times New Roman" w:cs="Times New Roman"/>
      <w:b/>
      <w:bCs/>
      <w:i/>
      <w:iCs/>
      <w:sz w:val="46"/>
      <w:szCs w:val="46"/>
      <w:u w:val="none"/>
    </w:rPr>
  </w:style>
  <w:style w:type="character" w:customStyle="1" w:styleId="a">
    <w:name w:val="Основной текст_"/>
    <w:basedOn w:val="DefaultParagraphFont"/>
    <w:link w:val="11"/>
    <w:uiPriority w:val="99"/>
    <w:locked/>
    <w:rsid w:val="00D77723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77723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77723"/>
    <w:rPr>
      <w:rFonts w:ascii="Lucida Sans Unicode" w:eastAsia="Times New Roman" w:hAnsi="Lucida Sans Unicode" w:cs="Lucida Sans Unicode"/>
      <w:sz w:val="16"/>
      <w:szCs w:val="16"/>
      <w:u w:val="none"/>
    </w:rPr>
  </w:style>
  <w:style w:type="paragraph" w:customStyle="1" w:styleId="10">
    <w:name w:val="Заголовок №1"/>
    <w:basedOn w:val="Normal"/>
    <w:link w:val="1"/>
    <w:uiPriority w:val="99"/>
    <w:rsid w:val="00D77723"/>
    <w:pPr>
      <w:shd w:val="clear" w:color="auto" w:fill="FFFFFF"/>
      <w:spacing w:line="552" w:lineRule="exact"/>
      <w:outlineLvl w:val="0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11">
    <w:name w:val="Основной текст1"/>
    <w:basedOn w:val="Normal"/>
    <w:link w:val="a"/>
    <w:uiPriority w:val="99"/>
    <w:rsid w:val="00D77723"/>
    <w:pPr>
      <w:shd w:val="clear" w:color="auto" w:fill="FFFFFF"/>
      <w:spacing w:after="240" w:line="326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Normal"/>
    <w:link w:val="2"/>
    <w:uiPriority w:val="99"/>
    <w:rsid w:val="00D77723"/>
    <w:pPr>
      <w:shd w:val="clear" w:color="auto" w:fill="FFFFFF"/>
      <w:spacing w:before="120" w:line="24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Normal"/>
    <w:link w:val="3"/>
    <w:uiPriority w:val="99"/>
    <w:rsid w:val="00D77723"/>
    <w:pPr>
      <w:shd w:val="clear" w:color="auto" w:fill="FFFFFF"/>
      <w:spacing w:line="240" w:lineRule="atLeast"/>
      <w:jc w:val="both"/>
    </w:pPr>
    <w:rPr>
      <w:rFonts w:ascii="Lucida Sans Unicode" w:hAnsi="Lucida Sans Unicode" w:cs="Lucida Sans Unicode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77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8"/>
    <w:rPr>
      <w:rFonts w:ascii="Times New Roman" w:hAnsi="Times New Roman"/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187</Words>
  <Characters>1069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Пользователи</cp:lastModifiedBy>
  <cp:revision>2</cp:revision>
  <cp:lastPrinted>2020-12-16T08:18:00Z</cp:lastPrinted>
  <dcterms:created xsi:type="dcterms:W3CDTF">2020-12-14T08:52:00Z</dcterms:created>
  <dcterms:modified xsi:type="dcterms:W3CDTF">2020-12-16T08:19:00Z</dcterms:modified>
</cp:coreProperties>
</file>