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3B" w:rsidRDefault="009B793B" w:rsidP="009B793B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9B793B" w:rsidRDefault="009B793B" w:rsidP="009B793B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9B793B" w:rsidRDefault="009B793B" w:rsidP="009B793B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№35 от 30.06.2020 год</w:t>
      </w:r>
    </w:p>
    <w:p w:rsidR="0064279D" w:rsidRDefault="0064279D" w:rsidP="0064279D">
      <w:r>
        <w:t xml:space="preserve">                                                                                               В первую очередь, работа по обеспечению</w:t>
      </w:r>
    </w:p>
    <w:p w:rsidR="0064279D" w:rsidRDefault="0064279D" w:rsidP="0064279D">
      <w:r>
        <w:t xml:space="preserve">                                                                                              безопасности начинается     </w:t>
      </w:r>
    </w:p>
    <w:p w:rsidR="0064279D" w:rsidRDefault="0064279D" w:rsidP="0064279D">
      <w:r>
        <w:t xml:space="preserve">                                                                                              профилактикой.</w:t>
      </w:r>
    </w:p>
    <w:p w:rsidR="0064279D" w:rsidRDefault="0064279D" w:rsidP="0064279D">
      <w:pPr>
        <w:pStyle w:val="a3"/>
        <w:shd w:val="clear" w:color="auto" w:fill="FFFFFF"/>
        <w:rPr>
          <w:rStyle w:val="titlemain"/>
          <w:rFonts w:ascii="Arial" w:hAnsi="Arial" w:cs="Arial"/>
          <w:b/>
          <w:bCs/>
          <w:color w:val="660066"/>
          <w:sz w:val="28"/>
          <w:szCs w:val="28"/>
        </w:rPr>
      </w:pPr>
      <w:r w:rsidRPr="00436DC1">
        <w:rPr>
          <w:rStyle w:val="titlemain"/>
          <w:rFonts w:ascii="Arial" w:hAnsi="Arial" w:cs="Arial"/>
          <w:b/>
          <w:bCs/>
          <w:color w:val="660066"/>
          <w:sz w:val="28"/>
          <w:szCs w:val="28"/>
        </w:rPr>
        <w:t>Внимание! Отдых на воде не безопасен</w:t>
      </w:r>
    </w:p>
    <w:p w:rsidR="0064279D" w:rsidRPr="00674A24" w:rsidRDefault="0064279D" w:rsidP="0064279D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Солнце, воздух и вода при правильном их использовании являются источником закалки и укрепления здоровья человека. Однако нарушения правил поведения при нахождении </w:t>
      </w:r>
      <w:r>
        <w:rPr>
          <w:rFonts w:ascii="Arial" w:hAnsi="Arial" w:cs="Arial"/>
          <w:color w:val="000000"/>
          <w:sz w:val="20"/>
          <w:szCs w:val="20"/>
        </w:rPr>
        <w:t>на водоемах</w:t>
      </w:r>
      <w:r w:rsidRPr="00674A24">
        <w:rPr>
          <w:rFonts w:ascii="Arial" w:hAnsi="Arial" w:cs="Arial"/>
          <w:color w:val="000000"/>
          <w:sz w:val="20"/>
          <w:szCs w:val="20"/>
        </w:rPr>
        <w:t xml:space="preserve"> влекут за собой тяжелейшие последствия вплоть до утопления. </w:t>
      </w:r>
    </w:p>
    <w:p w:rsidR="0064279D" w:rsidRDefault="0064279D" w:rsidP="0064279D">
      <w:pPr>
        <w:rPr>
          <w:rFonts w:ascii="Arial" w:hAnsi="Arial" w:cs="Arial"/>
          <w:color w:val="000000"/>
          <w:sz w:val="20"/>
          <w:szCs w:val="20"/>
        </w:rPr>
      </w:pPr>
      <w:r w:rsidRPr="00674A24">
        <w:rPr>
          <w:rFonts w:ascii="Arial" w:hAnsi="Arial" w:cs="Arial"/>
          <w:color w:val="000000"/>
          <w:sz w:val="20"/>
          <w:szCs w:val="20"/>
        </w:rPr>
        <w:br/>
        <w:t>Чтобы избежать беды, детям и взрослым необходимо строго соблюдать ряд простых правил поведения на воде: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- Большинство людей тонут не из-за того, что плохо плавают, а потому, что, заплыв далеко или испугавшись, поддаются панике и не надеются на себя.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Полезно овладеть техникой отдыха для того, чтобы, начав из-за чего-нибудь нервничать во время плавания, вы смогли просто расслабиться и отдохнуть. А потом, придя в себя, доплыть до берега.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При отсутствии волн лучше всего отдыхать в положении на спине. Чтобы обеспечить горизонтальное положение тела, надо вытянуть прямые расслабленные руки за головой, ноги развести в стороны и слегка согнуть. Если этого недостаточно и ноги начинают опускаться вниз, то необходимо слегка согнуть ру</w:t>
      </w:r>
      <w:r>
        <w:rPr>
          <w:rFonts w:ascii="Arial" w:hAnsi="Arial" w:cs="Arial"/>
          <w:color w:val="000000"/>
          <w:sz w:val="20"/>
          <w:szCs w:val="20"/>
        </w:rPr>
        <w:t>ки в луче</w:t>
      </w:r>
      <w:r w:rsidRPr="00674A24">
        <w:rPr>
          <w:rFonts w:ascii="Arial" w:hAnsi="Arial" w:cs="Arial"/>
          <w:color w:val="000000"/>
          <w:sz w:val="20"/>
          <w:szCs w:val="20"/>
        </w:rPr>
        <w:t>запястных суставах и приподнять кисти над поверхностью воды, тогда ноги сразу всплывут. Тело примет горизонтальное положение. Можно отдыхать на спине, выполняя медленные и плавные движения ногами и руками под водой, затрачивая при этом минимальные усилия.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К</w:t>
      </w:r>
      <w:r w:rsidRPr="00674A24">
        <w:rPr>
          <w:rFonts w:ascii="Arial" w:hAnsi="Arial" w:cs="Arial"/>
          <w:color w:val="000000"/>
          <w:sz w:val="20"/>
          <w:szCs w:val="20"/>
        </w:rPr>
        <w:t>упаться можно не раньше, чем через 1,5-2 часа после еды.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 рекомендуется заниматься плаванием в открытых водоемах, при температуре воды ниже</w:t>
      </w:r>
    </w:p>
    <w:p w:rsidR="0064279D" w:rsidRDefault="0064279D" w:rsidP="0064279D">
      <w:pPr>
        <w:rPr>
          <w:rFonts w:ascii="Arial" w:hAnsi="Arial" w:cs="Arial"/>
          <w:color w:val="000000"/>
          <w:sz w:val="20"/>
          <w:szCs w:val="20"/>
        </w:rPr>
      </w:pPr>
      <w:r w:rsidRPr="00674A24">
        <w:rPr>
          <w:rFonts w:ascii="Arial" w:hAnsi="Arial" w:cs="Arial"/>
          <w:color w:val="000000"/>
          <w:sz w:val="20"/>
          <w:szCs w:val="20"/>
        </w:rPr>
        <w:t xml:space="preserve"> +15</w:t>
      </w:r>
      <w:proofErr w:type="gramStart"/>
      <w:r w:rsidRPr="00674A24">
        <w:rPr>
          <w:rFonts w:ascii="Arial" w:hAnsi="Arial" w:cs="Arial"/>
          <w:color w:val="000000"/>
          <w:sz w:val="20"/>
          <w:szCs w:val="20"/>
        </w:rPr>
        <w:t xml:space="preserve"> °С</w:t>
      </w:r>
      <w:proofErr w:type="gramEnd"/>
      <w:r w:rsidRPr="00674A24">
        <w:rPr>
          <w:rFonts w:ascii="Arial" w:hAnsi="Arial" w:cs="Arial"/>
          <w:color w:val="000000"/>
          <w:sz w:val="20"/>
          <w:szCs w:val="20"/>
        </w:rPr>
        <w:t>, так как возможна внезапная потеря сознания и смерть от холод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ого шока. Развитию шока нередко способствует перегревание организма перед плаванием и неожиданно быстрое погружение в холодную воду.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нырять в незнакомых мес</w:t>
      </w:r>
      <w:r>
        <w:rPr>
          <w:rFonts w:ascii="Arial" w:hAnsi="Arial" w:cs="Arial"/>
          <w:color w:val="000000"/>
          <w:sz w:val="20"/>
          <w:szCs w:val="20"/>
        </w:rPr>
        <w:t xml:space="preserve">тах - на дне могут оказаться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притоплен</w:t>
      </w:r>
      <w:r w:rsidRPr="00674A24">
        <w:rPr>
          <w:rFonts w:ascii="Arial" w:hAnsi="Arial" w:cs="Arial"/>
          <w:color w:val="000000"/>
          <w:sz w:val="20"/>
          <w:szCs w:val="20"/>
        </w:rPr>
        <w:t>ные</w:t>
      </w:r>
      <w:proofErr w:type="spellEnd"/>
      <w:r w:rsidRPr="00674A24">
        <w:rPr>
          <w:rFonts w:ascii="Arial" w:hAnsi="Arial" w:cs="Arial"/>
          <w:color w:val="000000"/>
          <w:sz w:val="20"/>
          <w:szCs w:val="20"/>
        </w:rPr>
        <w:t xml:space="preserve"> бревна, камни, коряги.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 прыгать в воду с лодок, катеров, причалов и других сооружений, не приспособленных для этих целей.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Ж</w:t>
      </w:r>
      <w:r w:rsidRPr="00674A24">
        <w:rPr>
          <w:rFonts w:ascii="Arial" w:hAnsi="Arial" w:cs="Arial"/>
          <w:color w:val="000000"/>
          <w:sz w:val="20"/>
          <w:szCs w:val="20"/>
        </w:rPr>
        <w:t>елательно для купания выбирать специально отведенные для этого места.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 заплывать далеко от берега, за буйки, обозначающие границы безопасной зоны.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 подплывать близко к судам (моторным, парусным), лодкам, баржам. При их приближении уровень воды в водоеме значительно повышается, а при прохождении - резко падает и смывает все, что находится на берегу. Имели место случаи, когда под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674A24">
        <w:rPr>
          <w:rFonts w:ascii="Arial" w:hAnsi="Arial" w:cs="Arial"/>
          <w:color w:val="000000"/>
          <w:sz w:val="20"/>
          <w:szCs w:val="20"/>
        </w:rPr>
        <w:t>дно теплохода или баржи затягивало рядом плавающих людей.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Fonts w:ascii="Arial" w:hAnsi="Arial" w:cs="Arial"/>
          <w:color w:val="000000"/>
          <w:sz w:val="20"/>
          <w:szCs w:val="20"/>
        </w:rPr>
        <w:t xml:space="preserve"> Н</w:t>
      </w:r>
      <w:r w:rsidRPr="00674A24">
        <w:rPr>
          <w:rFonts w:ascii="Arial" w:hAnsi="Arial" w:cs="Arial"/>
          <w:color w:val="000000"/>
          <w:sz w:val="20"/>
          <w:szCs w:val="20"/>
        </w:rPr>
        <w:t>е следует купаться в заболоченных местах и там, где есть водоросли или тина.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Если обстоятельства сложились так, что вы попали в заросли водорослей, сохраняйте присутствие духа. С водорослями можно легко справиться, только необходимо не поддаваться мысли, что растения могут вас утопить. Плыть в зарослях водорослей приходится с частыми остановками, так как необходимо освобождаться от стеблей растений. Гребки руками выполняются у самой поверхности воды.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входить в воду после перегревания на солнце или сильного охлаждения тела до образования "гусиной кожи".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быстро погружаться и прыгать в воду после принятия солнечных ванн, бега, игр без постепенной адаптации к холодной воде.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К</w:t>
      </w:r>
      <w:r w:rsidRPr="00674A24">
        <w:rPr>
          <w:rFonts w:ascii="Arial" w:hAnsi="Arial" w:cs="Arial"/>
          <w:color w:val="000000"/>
          <w:sz w:val="20"/>
          <w:szCs w:val="20"/>
        </w:rPr>
        <w:t>атегорически запрещается входить в воду и купаться в нетрезвом состоянии.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 xml:space="preserve">и в коем случае не плавать на надувных матрацах, автомобильных камерах, надувных игрушках – </w:t>
      </w:r>
      <w:r>
        <w:rPr>
          <w:rFonts w:ascii="Arial" w:hAnsi="Arial" w:cs="Arial"/>
          <w:color w:val="000000"/>
          <w:sz w:val="20"/>
          <w:szCs w:val="20"/>
        </w:rPr>
        <w:t>П</w:t>
      </w:r>
      <w:r w:rsidRPr="00674A24">
        <w:rPr>
          <w:rFonts w:ascii="Arial" w:hAnsi="Arial" w:cs="Arial"/>
          <w:color w:val="000000"/>
          <w:sz w:val="20"/>
          <w:szCs w:val="20"/>
        </w:rPr>
        <w:t>одручное средство может оказаться неисправным, порваться, человек внезапно окажется в воде, а это очень опасно даже умеющи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674A24">
        <w:rPr>
          <w:rFonts w:ascii="Arial" w:hAnsi="Arial" w:cs="Arial"/>
          <w:color w:val="000000"/>
          <w:sz w:val="20"/>
          <w:szCs w:val="20"/>
        </w:rPr>
        <w:t xml:space="preserve"> хорошо плавать. Кроме того, даже слабый ветер способен унести их далеко от берега.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купаться в штормовую погоду или в местах сильного прибоя.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674A24">
        <w:rPr>
          <w:rFonts w:ascii="Arial" w:hAnsi="Arial" w:cs="Arial"/>
          <w:color w:val="000000"/>
          <w:sz w:val="20"/>
          <w:szCs w:val="20"/>
        </w:rPr>
        <w:t>сли вы оказались в воде с сильным течением, не пытайтесь плыть навстречу течению, справиться с ним сил не хватит; в этом случае нужно плыть по течению, но так, чтобы постепенно приближаться к берегу.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Fonts w:ascii="Arial" w:hAnsi="Arial" w:cs="Arial"/>
          <w:color w:val="000000"/>
          <w:sz w:val="20"/>
          <w:szCs w:val="20"/>
        </w:rPr>
        <w:t xml:space="preserve"> Е</w:t>
      </w:r>
      <w:r w:rsidRPr="00674A24">
        <w:rPr>
          <w:rFonts w:ascii="Arial" w:hAnsi="Arial" w:cs="Arial"/>
          <w:color w:val="000000"/>
          <w:sz w:val="20"/>
          <w:szCs w:val="20"/>
        </w:rPr>
        <w:t>сли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74A24">
        <w:rPr>
          <w:rFonts w:ascii="Arial" w:hAnsi="Arial" w:cs="Arial"/>
          <w:color w:val="000000"/>
          <w:sz w:val="20"/>
          <w:szCs w:val="20"/>
        </w:rPr>
        <w:t xml:space="preserve">попали в водоворот, не пугайтесь, наберите </w:t>
      </w:r>
      <w:proofErr w:type="gramStart"/>
      <w:r w:rsidRPr="00674A24">
        <w:rPr>
          <w:rFonts w:ascii="Arial" w:hAnsi="Arial" w:cs="Arial"/>
          <w:color w:val="000000"/>
          <w:sz w:val="20"/>
          <w:szCs w:val="20"/>
        </w:rPr>
        <w:t>побольше</w:t>
      </w:r>
      <w:proofErr w:type="gramEnd"/>
      <w:r w:rsidRPr="00674A24">
        <w:rPr>
          <w:rFonts w:ascii="Arial" w:hAnsi="Arial" w:cs="Arial"/>
          <w:color w:val="000000"/>
          <w:sz w:val="20"/>
          <w:szCs w:val="20"/>
        </w:rPr>
        <w:t xml:space="preserve"> воздуха, нырните и постарайтесь резко свернуть в сторону от него.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шалить в воде, окунать друзей с головой и ставить им подножки. Если вы подплывете к приятелю под водой и резко дернете его за ноги, а он в этот момент как раз сделает вдох - приятель упадет в воду и захлебнется.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подавать крики ложной тревоги.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ельзя купаться, если у вас повышенная, или пониженная температура. Последствия могут быть непредсказуемыми. Находиться в воде в таком состоянии очень опасно.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674A24">
        <w:rPr>
          <w:rFonts w:ascii="Arial" w:hAnsi="Arial" w:cs="Arial"/>
          <w:color w:val="000000"/>
          <w:sz w:val="20"/>
          <w:szCs w:val="20"/>
        </w:rPr>
        <w:t xml:space="preserve">сли у вас свело судорогой мышцы, ложитесь на спину и плывите к берегу, постарайтесь при этом растереть сведенные мышцы, но лучше всего – иметь при себе "английскую" булавку. Даже один её укол </w:t>
      </w:r>
      <w:proofErr w:type="gramStart"/>
      <w:r w:rsidRPr="00674A24">
        <w:rPr>
          <w:rFonts w:ascii="Arial" w:hAnsi="Arial" w:cs="Arial"/>
          <w:color w:val="000000"/>
          <w:sz w:val="20"/>
          <w:szCs w:val="20"/>
        </w:rPr>
        <w:t>бывает</w:t>
      </w:r>
      <w:proofErr w:type="gramEnd"/>
      <w:r w:rsidRPr="00674A24">
        <w:rPr>
          <w:rFonts w:ascii="Arial" w:hAnsi="Arial" w:cs="Arial"/>
          <w:color w:val="000000"/>
          <w:sz w:val="20"/>
          <w:szCs w:val="20"/>
        </w:rPr>
        <w:t xml:space="preserve"> спасает жизнь.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lastRenderedPageBreak/>
        <w:t>Устали плавать? - отдохните, не старайтесь установить рекорд по плаванию. От перенапряжения могут начаться судороги. Мышечная судорога - у пловца сводит ногу. Так бывает не только в холодной воде. Если такое случилось, погрузитесь на секунду в воду с головой и, распрямив сведенную судорогой ногу, с силой потяните за большой палец ступню на себя. Как правило, судорога отступает.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674A24">
        <w:rPr>
          <w:rFonts w:ascii="Arial" w:hAnsi="Arial" w:cs="Arial"/>
          <w:color w:val="000000"/>
          <w:sz w:val="20"/>
          <w:szCs w:val="20"/>
        </w:rPr>
        <w:t>е купайтесь в каналах, обложенных бетонными плитами или камнями, т.к. со временем они обрастают мхом, становятся скользкими. Из такого канала выбраться трудно. Даже тренированный пловец, купаясь в канале, подвергает свою жизнь опасности.</w:t>
      </w:r>
      <w:r w:rsidRPr="00674A2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74A24">
        <w:rPr>
          <w:rFonts w:ascii="Arial" w:hAnsi="Arial" w:cs="Arial"/>
          <w:color w:val="000000"/>
          <w:sz w:val="20"/>
          <w:szCs w:val="20"/>
        </w:rPr>
        <w:br/>
      </w:r>
      <w:r w:rsidRPr="00674A24">
        <w:rPr>
          <w:rFonts w:ascii="Arial" w:hAnsi="Arial" w:cs="Arial"/>
          <w:color w:val="000000"/>
          <w:sz w:val="20"/>
          <w:szCs w:val="20"/>
        </w:rPr>
        <w:br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674A24">
        <w:rPr>
          <w:rFonts w:ascii="Arial" w:hAnsi="Arial" w:cs="Arial"/>
          <w:color w:val="000000"/>
          <w:sz w:val="20"/>
          <w:szCs w:val="20"/>
        </w:rPr>
        <w:t>облюдайте чистоту мест отдыха у воды, не засоряйте водоемы, не оставляйте мусор на берегу и в раздевалках.</w:t>
      </w:r>
    </w:p>
    <w:p w:rsidR="0064279D" w:rsidRDefault="0064279D" w:rsidP="0064279D">
      <w:pPr>
        <w:jc w:val="both"/>
        <w:rPr>
          <w:rStyle w:val="a4"/>
          <w:b w:val="0"/>
          <w:i w:val="0"/>
          <w:sz w:val="28"/>
          <w:szCs w:val="28"/>
        </w:rPr>
      </w:pPr>
      <w:proofErr w:type="spellStart"/>
      <w:r>
        <w:rPr>
          <w:b/>
          <w:sz w:val="28"/>
          <w:szCs w:val="28"/>
        </w:rPr>
        <w:t>Здвинский</w:t>
      </w:r>
      <w:proofErr w:type="spellEnd"/>
      <w:r>
        <w:rPr>
          <w:b/>
          <w:sz w:val="28"/>
          <w:szCs w:val="28"/>
        </w:rPr>
        <w:t xml:space="preserve"> инспекторский участок Центра ГИМС Главного управления МЧС России  по Новосибирской области</w:t>
      </w:r>
      <w:r>
        <w:rPr>
          <w:rStyle w:val="a4"/>
          <w:b w:val="0"/>
          <w:i w:val="0"/>
          <w:sz w:val="28"/>
          <w:szCs w:val="28"/>
        </w:rPr>
        <w:t xml:space="preserve">  </w:t>
      </w:r>
    </w:p>
    <w:p w:rsidR="00E20A13" w:rsidRDefault="00E20A13"/>
    <w:sectPr w:rsidR="00E2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93B"/>
    <w:rsid w:val="0064279D"/>
    <w:rsid w:val="009B793B"/>
    <w:rsid w:val="00E2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">
    <w:name w:val="titlemain"/>
    <w:basedOn w:val="a0"/>
    <w:rsid w:val="0064279D"/>
  </w:style>
  <w:style w:type="character" w:customStyle="1" w:styleId="apple-converted-space">
    <w:name w:val="apple-converted-space"/>
    <w:basedOn w:val="a0"/>
    <w:rsid w:val="0064279D"/>
  </w:style>
  <w:style w:type="character" w:styleId="a4">
    <w:name w:val="Intense Emphasis"/>
    <w:uiPriority w:val="21"/>
    <w:qFormat/>
    <w:rsid w:val="0064279D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5018</Characters>
  <Application>Microsoft Office Word</Application>
  <DocSecurity>0</DocSecurity>
  <Lines>41</Lines>
  <Paragraphs>11</Paragraphs>
  <ScaleCrop>false</ScaleCrop>
  <Company>Microsoft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2020-07-02T02:59:00Z</cp:lastPrinted>
  <dcterms:created xsi:type="dcterms:W3CDTF">2020-07-02T02:56:00Z</dcterms:created>
  <dcterms:modified xsi:type="dcterms:W3CDTF">2020-07-02T02:59:00Z</dcterms:modified>
</cp:coreProperties>
</file>