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17" w:rsidRPr="0055716B" w:rsidRDefault="00B06E17" w:rsidP="00B06E17">
      <w:pPr>
        <w:spacing w:after="0"/>
        <w:rPr>
          <w:rFonts w:ascii="Times New Roman" w:hAnsi="Times New Roman" w:cs="Times New Roman"/>
          <w:b/>
          <w:i/>
          <w:sz w:val="48"/>
          <w:szCs w:val="48"/>
        </w:rPr>
      </w:pPr>
      <w:r w:rsidRPr="0055716B">
        <w:rPr>
          <w:rFonts w:ascii="Times New Roman" w:hAnsi="Times New Roman" w:cs="Times New Roman"/>
          <w:szCs w:val="28"/>
        </w:rPr>
        <w:t xml:space="preserve">            </w:t>
      </w:r>
      <w:r w:rsidR="00911266" w:rsidRPr="00911266">
        <w:rPr>
          <w:rFonts w:ascii="Times New Roman" w:hAnsi="Times New Roman" w:cs="Times New Roman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Pr="0055716B">
        <w:rPr>
          <w:rFonts w:ascii="Times New Roman" w:hAnsi="Times New Roman" w:cs="Times New Roman"/>
          <w:b/>
          <w:i/>
          <w:sz w:val="48"/>
          <w:szCs w:val="48"/>
        </w:rPr>
        <w:t>органов местного</w:t>
      </w:r>
    </w:p>
    <w:p w:rsidR="00B06E17" w:rsidRPr="0055716B" w:rsidRDefault="00B06E17" w:rsidP="00B06E17">
      <w:pPr>
        <w:spacing w:after="0"/>
        <w:rPr>
          <w:rFonts w:ascii="Times New Roman" w:hAnsi="Times New Roman" w:cs="Times New Roman"/>
          <w:b/>
          <w:i/>
          <w:sz w:val="48"/>
          <w:szCs w:val="48"/>
        </w:rPr>
      </w:pPr>
      <w:r w:rsidRPr="0055716B">
        <w:rPr>
          <w:rFonts w:ascii="Times New Roman" w:hAnsi="Times New Roman" w:cs="Times New Roman"/>
          <w:b/>
          <w:i/>
          <w:sz w:val="48"/>
          <w:szCs w:val="48"/>
        </w:rPr>
        <w:t xml:space="preserve">самоуправления Половинского сельсовета </w:t>
      </w:r>
    </w:p>
    <w:p w:rsidR="00417C27" w:rsidRDefault="00B06E17" w:rsidP="00B06E17">
      <w:pPr>
        <w:pBdr>
          <w:bottom w:val="double" w:sz="6" w:space="1" w:color="auto"/>
        </w:pBdr>
        <w:tabs>
          <w:tab w:val="right" w:pos="9355"/>
        </w:tabs>
        <w:spacing w:after="0"/>
        <w:rPr>
          <w:rFonts w:ascii="Times New Roman" w:hAnsi="Times New Roman" w:cs="Times New Roman"/>
          <w:b/>
          <w:i/>
          <w:sz w:val="48"/>
          <w:szCs w:val="48"/>
        </w:rPr>
      </w:pPr>
      <w:r w:rsidRPr="0055716B">
        <w:rPr>
          <w:rFonts w:ascii="Times New Roman" w:hAnsi="Times New Roman" w:cs="Times New Roman"/>
          <w:b/>
          <w:i/>
          <w:sz w:val="48"/>
          <w:szCs w:val="48"/>
        </w:rPr>
        <w:t xml:space="preserve">№ </w:t>
      </w:r>
      <w:r>
        <w:rPr>
          <w:rFonts w:ascii="Times New Roman" w:hAnsi="Times New Roman" w:cs="Times New Roman"/>
          <w:b/>
          <w:i/>
          <w:sz w:val="48"/>
          <w:szCs w:val="48"/>
        </w:rPr>
        <w:t>39</w:t>
      </w:r>
      <w:r w:rsidRPr="0055716B">
        <w:rPr>
          <w:rFonts w:ascii="Times New Roman" w:hAnsi="Times New Roman" w:cs="Times New Roman"/>
          <w:b/>
          <w:i/>
          <w:sz w:val="48"/>
          <w:szCs w:val="48"/>
        </w:rPr>
        <w:t xml:space="preserve"> от </w:t>
      </w:r>
      <w:r w:rsidR="00513D0F">
        <w:rPr>
          <w:rFonts w:ascii="Times New Roman" w:hAnsi="Times New Roman" w:cs="Times New Roman"/>
          <w:b/>
          <w:i/>
          <w:sz w:val="48"/>
          <w:szCs w:val="48"/>
        </w:rPr>
        <w:t>1</w:t>
      </w:r>
      <w:r w:rsidR="00B8348A">
        <w:rPr>
          <w:rFonts w:ascii="Times New Roman" w:hAnsi="Times New Roman" w:cs="Times New Roman"/>
          <w:b/>
          <w:i/>
          <w:sz w:val="48"/>
          <w:szCs w:val="48"/>
        </w:rPr>
        <w:t>4</w:t>
      </w:r>
      <w:r w:rsidRPr="0055716B">
        <w:rPr>
          <w:rFonts w:ascii="Times New Roman" w:hAnsi="Times New Roman" w:cs="Times New Roman"/>
          <w:b/>
          <w:i/>
          <w:sz w:val="48"/>
          <w:szCs w:val="48"/>
        </w:rPr>
        <w:t>.</w:t>
      </w:r>
      <w:r>
        <w:rPr>
          <w:rFonts w:ascii="Times New Roman" w:hAnsi="Times New Roman" w:cs="Times New Roman"/>
          <w:b/>
          <w:i/>
          <w:sz w:val="48"/>
          <w:szCs w:val="48"/>
        </w:rPr>
        <w:t>07</w:t>
      </w:r>
      <w:r w:rsidRPr="0055716B">
        <w:rPr>
          <w:rFonts w:ascii="Times New Roman" w:hAnsi="Times New Roman" w:cs="Times New Roman"/>
          <w:b/>
          <w:i/>
          <w:sz w:val="48"/>
          <w:szCs w:val="48"/>
        </w:rPr>
        <w:t>.20</w:t>
      </w:r>
      <w:r>
        <w:rPr>
          <w:rFonts w:ascii="Times New Roman" w:hAnsi="Times New Roman" w:cs="Times New Roman"/>
          <w:b/>
          <w:i/>
          <w:sz w:val="48"/>
          <w:szCs w:val="48"/>
        </w:rPr>
        <w:t>20</w:t>
      </w:r>
      <w:r w:rsidRPr="0055716B">
        <w:rPr>
          <w:rFonts w:ascii="Times New Roman" w:hAnsi="Times New Roman" w:cs="Times New Roman"/>
          <w:b/>
          <w:i/>
          <w:sz w:val="48"/>
          <w:szCs w:val="48"/>
        </w:rPr>
        <w:t xml:space="preserve"> год</w:t>
      </w:r>
    </w:p>
    <w:p w:rsidR="00417C27" w:rsidRPr="007D4DF9" w:rsidRDefault="00417C27" w:rsidP="00417C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4DF9">
        <w:rPr>
          <w:rFonts w:ascii="Times New Roman" w:hAnsi="Times New Roman"/>
          <w:sz w:val="28"/>
          <w:szCs w:val="28"/>
        </w:rPr>
        <w:t>СОВЕТ ДЕПУТАТОВ</w:t>
      </w:r>
      <w:r>
        <w:rPr>
          <w:rFonts w:ascii="Times New Roman" w:hAnsi="Times New Roman"/>
          <w:sz w:val="28"/>
          <w:szCs w:val="28"/>
        </w:rPr>
        <w:t xml:space="preserve"> ПОЛОВИНСКОГО</w:t>
      </w:r>
      <w:r w:rsidRPr="007D4DF9">
        <w:rPr>
          <w:rFonts w:ascii="Times New Roman" w:hAnsi="Times New Roman"/>
          <w:sz w:val="28"/>
          <w:szCs w:val="28"/>
        </w:rPr>
        <w:t xml:space="preserve"> СЕЛЬСОВЕТА</w:t>
      </w:r>
    </w:p>
    <w:p w:rsidR="00417C27" w:rsidRPr="007D4DF9" w:rsidRDefault="00417C27" w:rsidP="00417C27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4DF9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417C27" w:rsidRPr="0061383D" w:rsidRDefault="00417C27" w:rsidP="00417C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383D">
        <w:rPr>
          <w:rFonts w:ascii="Times New Roman" w:hAnsi="Times New Roman"/>
          <w:sz w:val="28"/>
          <w:szCs w:val="28"/>
        </w:rPr>
        <w:t>/</w:t>
      </w:r>
      <w:r w:rsidRPr="00C70191">
        <w:rPr>
          <w:rFonts w:ascii="Times New Roman" w:hAnsi="Times New Roman"/>
          <w:sz w:val="28"/>
          <w:szCs w:val="28"/>
        </w:rPr>
        <w:t xml:space="preserve">пятого </w:t>
      </w:r>
      <w:r w:rsidRPr="0061383D">
        <w:rPr>
          <w:rFonts w:ascii="Times New Roman" w:hAnsi="Times New Roman"/>
          <w:sz w:val="28"/>
          <w:szCs w:val="28"/>
        </w:rPr>
        <w:t>созыва/</w:t>
      </w:r>
    </w:p>
    <w:p w:rsidR="00417C27" w:rsidRPr="007D4DF9" w:rsidRDefault="00417C27" w:rsidP="00417C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7C27" w:rsidRPr="007D4DF9" w:rsidRDefault="00417C27" w:rsidP="00417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DF9">
        <w:rPr>
          <w:rFonts w:ascii="Times New Roman" w:hAnsi="Times New Roman"/>
          <w:b/>
          <w:sz w:val="28"/>
          <w:szCs w:val="28"/>
        </w:rPr>
        <w:t>Р Е Ш Е Н И Е</w:t>
      </w:r>
    </w:p>
    <w:p w:rsidR="00417C27" w:rsidRPr="007D4DF9" w:rsidRDefault="00417C27" w:rsidP="00417C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шестьдесят шестой внеочередной</w:t>
      </w:r>
      <w:r w:rsidRPr="007D4DF9">
        <w:rPr>
          <w:rFonts w:ascii="Times New Roman" w:hAnsi="Times New Roman"/>
          <w:sz w:val="28"/>
          <w:szCs w:val="28"/>
        </w:rPr>
        <w:t xml:space="preserve"> сессии</w:t>
      </w:r>
    </w:p>
    <w:p w:rsidR="00417C27" w:rsidRPr="007D4DF9" w:rsidRDefault="00417C27" w:rsidP="00417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7C27" w:rsidRPr="007D4DF9" w:rsidRDefault="00417C27" w:rsidP="00417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</w:t>
      </w:r>
      <w:r w:rsidRPr="007D4D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07.2020</w:t>
      </w:r>
      <w:r w:rsidRPr="007D4DF9">
        <w:rPr>
          <w:rFonts w:ascii="Times New Roman" w:hAnsi="Times New Roman"/>
          <w:sz w:val="28"/>
          <w:szCs w:val="28"/>
        </w:rPr>
        <w:t xml:space="preserve"> </w:t>
      </w:r>
      <w:r w:rsidRPr="007D4DF9">
        <w:rPr>
          <w:rFonts w:ascii="Times New Roman" w:hAnsi="Times New Roman"/>
          <w:sz w:val="28"/>
          <w:szCs w:val="28"/>
        </w:rPr>
        <w:tab/>
      </w:r>
      <w:r w:rsidRPr="007D4DF9">
        <w:rPr>
          <w:rFonts w:ascii="Times New Roman" w:hAnsi="Times New Roman"/>
          <w:sz w:val="28"/>
          <w:szCs w:val="28"/>
        </w:rPr>
        <w:tab/>
      </w:r>
      <w:r w:rsidRPr="007D4DF9">
        <w:rPr>
          <w:rFonts w:ascii="Times New Roman" w:hAnsi="Times New Roman"/>
          <w:sz w:val="28"/>
          <w:szCs w:val="28"/>
        </w:rPr>
        <w:tab/>
      </w:r>
      <w:r w:rsidRPr="007D4DF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с.Половинное</w:t>
      </w:r>
      <w:r w:rsidRPr="007D4DF9">
        <w:rPr>
          <w:rFonts w:ascii="Times New Roman" w:hAnsi="Times New Roman"/>
          <w:sz w:val="28"/>
          <w:szCs w:val="28"/>
        </w:rPr>
        <w:tab/>
      </w:r>
      <w:r w:rsidRPr="007D4DF9">
        <w:rPr>
          <w:rFonts w:ascii="Times New Roman" w:hAnsi="Times New Roman"/>
          <w:sz w:val="28"/>
          <w:szCs w:val="28"/>
        </w:rPr>
        <w:tab/>
      </w:r>
      <w:r w:rsidRPr="007D4DF9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D4DF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256</w:t>
      </w:r>
    </w:p>
    <w:p w:rsidR="00417C27" w:rsidRDefault="00417C27" w:rsidP="00417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7C27" w:rsidRDefault="00417C27" w:rsidP="00417C27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:rsidR="00417C27" w:rsidRPr="0064517C" w:rsidRDefault="00417C27" w:rsidP="00417C27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/>
          <w:sz w:val="28"/>
          <w:szCs w:val="28"/>
        </w:rPr>
        <w:t>пятьдесят шестой</w:t>
      </w:r>
    </w:p>
    <w:p w:rsidR="00417C27" w:rsidRPr="0064517C" w:rsidRDefault="00417C27" w:rsidP="00417C27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>сессии Совета депутатов Половинского</w:t>
      </w:r>
    </w:p>
    <w:p w:rsidR="00417C27" w:rsidRPr="0064517C" w:rsidRDefault="00417C27" w:rsidP="00417C27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 xml:space="preserve">сельсовета Краснозерского района Новосибирской области </w:t>
      </w:r>
    </w:p>
    <w:p w:rsidR="00417C27" w:rsidRPr="0064517C" w:rsidRDefault="00417C27" w:rsidP="00417C27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4</w:t>
      </w:r>
      <w:r w:rsidRPr="0064517C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9</w:t>
      </w:r>
      <w:r w:rsidRPr="0064517C">
        <w:rPr>
          <w:rFonts w:ascii="Times New Roman" w:hAnsi="Times New Roman"/>
          <w:sz w:val="28"/>
          <w:szCs w:val="28"/>
        </w:rPr>
        <w:t xml:space="preserve"> г № </w:t>
      </w:r>
      <w:r>
        <w:rPr>
          <w:rFonts w:ascii="Times New Roman" w:hAnsi="Times New Roman"/>
          <w:sz w:val="28"/>
          <w:szCs w:val="28"/>
        </w:rPr>
        <w:t>221</w:t>
      </w:r>
      <w:r w:rsidRPr="0064517C">
        <w:rPr>
          <w:rFonts w:ascii="Times New Roman" w:hAnsi="Times New Roman"/>
          <w:sz w:val="28"/>
          <w:szCs w:val="28"/>
        </w:rPr>
        <w:t xml:space="preserve"> </w:t>
      </w:r>
    </w:p>
    <w:p w:rsidR="00417C27" w:rsidRPr="0064517C" w:rsidRDefault="00417C27" w:rsidP="00417C27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 xml:space="preserve">"О  бюджете Половинского сельсовета </w:t>
      </w:r>
    </w:p>
    <w:p w:rsidR="00417C27" w:rsidRPr="0064517C" w:rsidRDefault="00417C27" w:rsidP="00417C27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417C27" w:rsidRPr="0064517C" w:rsidRDefault="00417C27" w:rsidP="00417C27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20</w:t>
      </w:r>
      <w:r w:rsidRPr="0064517C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1</w:t>
      </w:r>
      <w:r w:rsidRPr="0064517C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2</w:t>
      </w:r>
      <w:r w:rsidRPr="0064517C">
        <w:rPr>
          <w:rFonts w:ascii="Times New Roman" w:hAnsi="Times New Roman"/>
          <w:sz w:val="28"/>
          <w:szCs w:val="28"/>
        </w:rPr>
        <w:t xml:space="preserve"> годы"</w:t>
      </w:r>
    </w:p>
    <w:p w:rsidR="00417C27" w:rsidRDefault="00417C27" w:rsidP="00417C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7C27" w:rsidRDefault="00417C27" w:rsidP="00417C27">
      <w:pPr>
        <w:pStyle w:val="1"/>
        <w:spacing w:before="0" w:beforeAutospacing="0" w:after="300" w:afterAutospacing="0"/>
        <w:ind w:firstLine="567"/>
        <w:jc w:val="both"/>
        <w:textAlignment w:val="baseline"/>
        <w:rPr>
          <w:sz w:val="28"/>
          <w:szCs w:val="28"/>
        </w:rPr>
      </w:pPr>
      <w:r w:rsidRPr="003A4833">
        <w:rPr>
          <w:b w:val="0"/>
          <w:sz w:val="28"/>
          <w:szCs w:val="28"/>
        </w:rPr>
        <w:t>Руководствуясь Бюджетным кодексом Российской Федерации, Федеральным законом от 06.10.2003г</w:t>
      </w:r>
      <w:r>
        <w:rPr>
          <w:b w:val="0"/>
          <w:sz w:val="28"/>
          <w:szCs w:val="28"/>
        </w:rPr>
        <w:t xml:space="preserve">. </w:t>
      </w:r>
      <w:r w:rsidRPr="003A4833">
        <w:rPr>
          <w:b w:val="0"/>
          <w:sz w:val="28"/>
          <w:szCs w:val="28"/>
        </w:rPr>
        <w:t xml:space="preserve"> № 131-ФЗ «Об общих принципах организации местного самоуправления  в Российской Федерации»,Законом Новосибирской области  от   </w:t>
      </w:r>
      <w:r>
        <w:rPr>
          <w:b w:val="0"/>
          <w:sz w:val="28"/>
          <w:szCs w:val="28"/>
        </w:rPr>
        <w:t>25</w:t>
      </w:r>
      <w:r w:rsidRPr="003A4833">
        <w:rPr>
          <w:b w:val="0"/>
          <w:sz w:val="28"/>
          <w:szCs w:val="28"/>
        </w:rPr>
        <w:t>.</w:t>
      </w:r>
      <w:r w:rsidRPr="003A4833">
        <w:rPr>
          <w:b w:val="0"/>
          <w:sz w:val="28"/>
          <w:szCs w:val="28"/>
        </w:rPr>
        <w:softHyphen/>
      </w:r>
      <w:r w:rsidRPr="003A4833">
        <w:rPr>
          <w:b w:val="0"/>
          <w:sz w:val="28"/>
          <w:szCs w:val="28"/>
        </w:rPr>
        <w:softHyphen/>
      </w:r>
      <w:r w:rsidRPr="003A4833">
        <w:rPr>
          <w:b w:val="0"/>
          <w:sz w:val="28"/>
          <w:szCs w:val="28"/>
        </w:rPr>
        <w:softHyphen/>
        <w:t xml:space="preserve">12.2019г. № </w:t>
      </w:r>
      <w:r>
        <w:rPr>
          <w:b w:val="0"/>
          <w:sz w:val="28"/>
          <w:szCs w:val="28"/>
        </w:rPr>
        <w:t>454-</w:t>
      </w:r>
      <w:r w:rsidRPr="003A4833">
        <w:rPr>
          <w:b w:val="0"/>
          <w:sz w:val="28"/>
          <w:szCs w:val="28"/>
        </w:rPr>
        <w:t>ОЗ «Об областном бюджете Новосибирской области на 2020 год и плановый период 2021 и 2022 годов», Приказом МФ РФ от 0</w:t>
      </w:r>
      <w:r>
        <w:rPr>
          <w:b w:val="0"/>
          <w:sz w:val="28"/>
          <w:szCs w:val="28"/>
        </w:rPr>
        <w:t>6.06.2019</w:t>
      </w:r>
      <w:r w:rsidRPr="003A4833">
        <w:rPr>
          <w:b w:val="0"/>
          <w:sz w:val="28"/>
          <w:szCs w:val="28"/>
        </w:rPr>
        <w:t>г</w:t>
      </w:r>
      <w:r>
        <w:rPr>
          <w:b w:val="0"/>
          <w:sz w:val="28"/>
          <w:szCs w:val="28"/>
        </w:rPr>
        <w:t>.</w:t>
      </w:r>
      <w:r w:rsidRPr="003A4833">
        <w:rPr>
          <w:b w:val="0"/>
          <w:sz w:val="28"/>
          <w:szCs w:val="28"/>
        </w:rPr>
        <w:t xml:space="preserve"> №</w:t>
      </w:r>
      <w:r>
        <w:rPr>
          <w:b w:val="0"/>
          <w:sz w:val="28"/>
          <w:szCs w:val="28"/>
        </w:rPr>
        <w:t>85</w:t>
      </w:r>
      <w:r w:rsidRPr="003A4833">
        <w:rPr>
          <w:b w:val="0"/>
          <w:sz w:val="28"/>
          <w:szCs w:val="28"/>
        </w:rPr>
        <w:t>н «О порядке формирования и  применения кодов бюджетной классификации Российской Федерации, их структуре и принципах назначения»,</w:t>
      </w:r>
      <w:r w:rsidR="00513D0F">
        <w:rPr>
          <w:b w:val="0"/>
          <w:sz w:val="28"/>
          <w:szCs w:val="28"/>
        </w:rPr>
        <w:t xml:space="preserve"> </w:t>
      </w:r>
      <w:r w:rsidRPr="003A4833">
        <w:rPr>
          <w:b w:val="0"/>
          <w:sz w:val="28"/>
          <w:szCs w:val="28"/>
        </w:rPr>
        <w:t>Совет депутатов</w:t>
      </w:r>
      <w:r>
        <w:rPr>
          <w:b w:val="0"/>
          <w:sz w:val="28"/>
          <w:szCs w:val="28"/>
        </w:rPr>
        <w:t xml:space="preserve"> </w:t>
      </w:r>
      <w:r w:rsidRPr="00521C16">
        <w:rPr>
          <w:b w:val="0"/>
          <w:sz w:val="28"/>
          <w:szCs w:val="28"/>
        </w:rPr>
        <w:t>Половинского</w:t>
      </w:r>
      <w:r>
        <w:rPr>
          <w:b w:val="0"/>
          <w:sz w:val="28"/>
          <w:szCs w:val="28"/>
        </w:rPr>
        <w:t xml:space="preserve"> сельсовета Краснозерского района Новосибирской области РЕШИЛ</w:t>
      </w:r>
      <w:bookmarkStart w:id="0" w:name="Par16"/>
      <w:bookmarkEnd w:id="0"/>
      <w:r w:rsidRPr="00333193">
        <w:rPr>
          <w:sz w:val="28"/>
          <w:szCs w:val="28"/>
        </w:rPr>
        <w:t>:</w:t>
      </w:r>
    </w:p>
    <w:p w:rsidR="00417C27" w:rsidRPr="0064517C" w:rsidRDefault="00417C27" w:rsidP="00417C27">
      <w:pPr>
        <w:tabs>
          <w:tab w:val="left" w:pos="3280"/>
        </w:tabs>
        <w:jc w:val="both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 xml:space="preserve">     Внести следующие изменения в бюджет Половинского сельсовета Краснозерского района Новосибирской области на 20</w:t>
      </w:r>
      <w:r>
        <w:rPr>
          <w:rFonts w:ascii="Times New Roman" w:hAnsi="Times New Roman"/>
          <w:sz w:val="28"/>
          <w:szCs w:val="28"/>
        </w:rPr>
        <w:t>20</w:t>
      </w:r>
      <w:r w:rsidRPr="0064517C">
        <w:rPr>
          <w:rFonts w:ascii="Times New Roman" w:hAnsi="Times New Roman"/>
          <w:sz w:val="28"/>
          <w:szCs w:val="28"/>
        </w:rPr>
        <w:t>год и плановый период 202</w:t>
      </w:r>
      <w:r>
        <w:rPr>
          <w:rFonts w:ascii="Times New Roman" w:hAnsi="Times New Roman"/>
          <w:sz w:val="28"/>
          <w:szCs w:val="28"/>
        </w:rPr>
        <w:t>1</w:t>
      </w:r>
      <w:r w:rsidRPr="0064517C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2</w:t>
      </w:r>
      <w:r w:rsidRPr="0064517C">
        <w:rPr>
          <w:rFonts w:ascii="Times New Roman" w:hAnsi="Times New Roman"/>
          <w:sz w:val="28"/>
          <w:szCs w:val="28"/>
        </w:rPr>
        <w:t xml:space="preserve"> годов, утвержденный Решением </w:t>
      </w:r>
      <w:r>
        <w:rPr>
          <w:rFonts w:ascii="Times New Roman" w:hAnsi="Times New Roman"/>
          <w:sz w:val="28"/>
          <w:szCs w:val="28"/>
        </w:rPr>
        <w:t>пятьдесят шестой</w:t>
      </w:r>
      <w:r w:rsidRPr="0064517C">
        <w:rPr>
          <w:rFonts w:ascii="Times New Roman" w:hAnsi="Times New Roman"/>
          <w:sz w:val="28"/>
          <w:szCs w:val="28"/>
        </w:rPr>
        <w:t xml:space="preserve"> сессии Совета депутатов Половинского сельсовета Краснозерского района Новосибирской области от 2</w:t>
      </w:r>
      <w:r>
        <w:rPr>
          <w:rFonts w:ascii="Times New Roman" w:hAnsi="Times New Roman"/>
          <w:sz w:val="28"/>
          <w:szCs w:val="28"/>
        </w:rPr>
        <w:t>4</w:t>
      </w:r>
      <w:r w:rsidRPr="0064517C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9</w:t>
      </w:r>
      <w:r w:rsidRPr="0064517C">
        <w:rPr>
          <w:rFonts w:ascii="Times New Roman" w:hAnsi="Times New Roman"/>
          <w:sz w:val="28"/>
          <w:szCs w:val="28"/>
        </w:rPr>
        <w:t xml:space="preserve"> г.:   </w:t>
      </w:r>
    </w:p>
    <w:p w:rsidR="00417C27" w:rsidRPr="00D52639" w:rsidRDefault="00417C27" w:rsidP="00417C27">
      <w:pPr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1.</w:t>
      </w:r>
      <w:r w:rsidRPr="00D52639">
        <w:rPr>
          <w:rFonts w:ascii="Times New Roman" w:hAnsi="Times New Roman"/>
          <w:sz w:val="28"/>
          <w:szCs w:val="28"/>
        </w:rPr>
        <w:t xml:space="preserve"> Пункты 1 Статьи 1. изложить в следующей редакции:</w:t>
      </w:r>
    </w:p>
    <w:p w:rsidR="00417C27" w:rsidRPr="0064517C" w:rsidRDefault="00417C27" w:rsidP="00417C27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части 2 </w:t>
      </w:r>
    </w:p>
    <w:p w:rsidR="00417C27" w:rsidRPr="00D52639" w:rsidRDefault="00417C27" w:rsidP="00417C27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52639">
        <w:rPr>
          <w:rFonts w:ascii="Times New Roman" w:hAnsi="Times New Roman"/>
          <w:sz w:val="28"/>
          <w:szCs w:val="28"/>
        </w:rPr>
        <w:t>2.2. Приложение 5 таблица 1согласно прилагаемой редакции.</w:t>
      </w:r>
    </w:p>
    <w:p w:rsidR="00417C27" w:rsidRPr="00D52639" w:rsidRDefault="00417C27" w:rsidP="00417C27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52639">
        <w:rPr>
          <w:rFonts w:ascii="Times New Roman" w:hAnsi="Times New Roman"/>
          <w:sz w:val="28"/>
          <w:szCs w:val="28"/>
        </w:rPr>
        <w:t>2.3 Приложение 6 таблица 1согласно прилагаемой редакции.</w:t>
      </w:r>
    </w:p>
    <w:p w:rsidR="00417C27" w:rsidRPr="00D52639" w:rsidRDefault="00417C27" w:rsidP="00417C27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52639">
        <w:rPr>
          <w:rFonts w:ascii="Times New Roman" w:hAnsi="Times New Roman"/>
          <w:sz w:val="28"/>
          <w:szCs w:val="28"/>
        </w:rPr>
        <w:t>2.4 Приложение 7таблица 1 согласно в прилагаемой редакции.</w:t>
      </w:r>
    </w:p>
    <w:p w:rsidR="00417C27" w:rsidRPr="0064517C" w:rsidRDefault="00417C27" w:rsidP="00B56769">
      <w:pPr>
        <w:pStyle w:val="57121fd2094c0521bd6ff683d8d0a42f228bf8a64b8551e1msonormal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Pr="0064517C">
        <w:rPr>
          <w:sz w:val="28"/>
          <w:szCs w:val="28"/>
        </w:rPr>
        <w:t>. Решение опубликовать  в периодическом  печатном издании «Бюллетень органов местного самоуправления Половинского сельсовета» и разместить на официальном сайте администрации Половинского сельсовета Краснозерского района Новосибирской области.</w:t>
      </w:r>
    </w:p>
    <w:p w:rsidR="00417C27" w:rsidRPr="0064517C" w:rsidRDefault="00417C27" w:rsidP="00417C27">
      <w:pPr>
        <w:pStyle w:val="1"/>
        <w:spacing w:before="0" w:beforeAutospacing="0" w:after="30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64517C">
        <w:rPr>
          <w:b w:val="0"/>
          <w:sz w:val="28"/>
          <w:szCs w:val="28"/>
        </w:rPr>
        <w:t>. Контроль за исполнением данного Решения возложить на постоянную комиссию Совета депутатов Половинского сельсовета Краснозерского района по вопросам экономики, бюджетной, налоговой и финансово-кредитной политике</w:t>
      </w:r>
    </w:p>
    <w:p w:rsidR="00417C27" w:rsidRDefault="00417C27" w:rsidP="00417C27">
      <w:pPr>
        <w:pStyle w:val="1"/>
        <w:spacing w:before="0" w:beforeAutospacing="0" w:after="0" w:afterAutospacing="0"/>
        <w:ind w:firstLine="567"/>
        <w:jc w:val="center"/>
        <w:textAlignment w:val="baseline"/>
        <w:rPr>
          <w:b w:val="0"/>
          <w:color w:val="000000"/>
          <w:sz w:val="28"/>
          <w:szCs w:val="28"/>
        </w:rPr>
      </w:pPr>
    </w:p>
    <w:tbl>
      <w:tblPr>
        <w:tblStyle w:val="a3"/>
        <w:tblW w:w="20273" w:type="dxa"/>
        <w:tblLook w:val="04A0"/>
      </w:tblPr>
      <w:tblGrid>
        <w:gridCol w:w="5068"/>
        <w:gridCol w:w="5068"/>
        <w:gridCol w:w="5068"/>
        <w:gridCol w:w="5069"/>
      </w:tblGrid>
      <w:tr w:rsidR="00417C27" w:rsidTr="004D3045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417C27" w:rsidRPr="00267775" w:rsidRDefault="00417C27" w:rsidP="004D3045">
            <w:pPr>
              <w:tabs>
                <w:tab w:val="left" w:pos="4140"/>
              </w:tabs>
              <w:ind w:right="4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И.о.Г</w:t>
            </w:r>
            <w:r w:rsidRPr="00267775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ы Половинского</w:t>
            </w:r>
            <w:r w:rsidRPr="00762437">
              <w:rPr>
                <w:rFonts w:ascii="Times New Roman" w:hAnsi="Times New Roman"/>
                <w:sz w:val="28"/>
                <w:szCs w:val="28"/>
              </w:rPr>
              <w:t xml:space="preserve"> сельсовета Краснозерского района    Новосибирской области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417C27" w:rsidRPr="00267775" w:rsidRDefault="00417C27" w:rsidP="004D3045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267775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  <w:r>
              <w:rPr>
                <w:rFonts w:ascii="Times New Roman" w:hAnsi="Times New Roman"/>
                <w:sz w:val="28"/>
                <w:szCs w:val="28"/>
              </w:rPr>
              <w:t>Половинского</w:t>
            </w:r>
            <w:r w:rsidRPr="00762437">
              <w:rPr>
                <w:rFonts w:ascii="Times New Roman" w:hAnsi="Times New Roman"/>
                <w:sz w:val="28"/>
                <w:szCs w:val="28"/>
              </w:rPr>
              <w:t xml:space="preserve"> сельсовета Краснозерского района Новосибирской области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417C27" w:rsidRDefault="00417C27" w:rsidP="004D30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left w:val="nil"/>
            </w:tcBorders>
          </w:tcPr>
          <w:p w:rsidR="00417C27" w:rsidRDefault="00417C27" w:rsidP="004D30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C27" w:rsidTr="004D3045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417C27" w:rsidRPr="00267775" w:rsidRDefault="00417C27" w:rsidP="004D30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17C27" w:rsidRDefault="00417C27" w:rsidP="004D3045">
            <w:pPr>
              <w:ind w:right="2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 Е.А.Дронова</w:t>
            </w:r>
          </w:p>
          <w:p w:rsidR="00417C27" w:rsidRPr="00267775" w:rsidRDefault="00417C27" w:rsidP="004D3045">
            <w:pPr>
              <w:ind w:right="2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  » _________  2020 года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417C27" w:rsidRPr="00267775" w:rsidRDefault="00417C27" w:rsidP="004D304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17C27" w:rsidRDefault="00417C27" w:rsidP="004D3045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Pr="00267775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В.М.Попов</w:t>
            </w:r>
          </w:p>
          <w:p w:rsidR="00417C27" w:rsidRDefault="00417C27" w:rsidP="004D3045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     » __________ 2020 года</w:t>
            </w:r>
          </w:p>
          <w:p w:rsidR="00417C27" w:rsidRPr="00267775" w:rsidRDefault="00417C27" w:rsidP="004D3045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417C27" w:rsidRDefault="00417C27" w:rsidP="004D30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left w:val="nil"/>
            </w:tcBorders>
          </w:tcPr>
          <w:p w:rsidR="00417C27" w:rsidRDefault="00417C27" w:rsidP="004D30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7C27" w:rsidRPr="00417C27" w:rsidRDefault="00417C27" w:rsidP="00417C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424"/>
        <w:gridCol w:w="314"/>
        <w:gridCol w:w="367"/>
        <w:gridCol w:w="1620"/>
        <w:gridCol w:w="420"/>
        <w:gridCol w:w="919"/>
        <w:gridCol w:w="751"/>
        <w:gridCol w:w="600"/>
      </w:tblGrid>
      <w:tr w:rsidR="00513D0F" w:rsidTr="00513D0F">
        <w:trPr>
          <w:trHeight w:val="185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5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D0F" w:rsidTr="00513D0F">
        <w:trPr>
          <w:trHeight w:val="125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D0F" w:rsidTr="00513D0F">
        <w:trPr>
          <w:trHeight w:val="185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3D0F" w:rsidTr="00513D0F">
        <w:trPr>
          <w:trHeight w:val="185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3D0F" w:rsidTr="00513D0F">
        <w:trPr>
          <w:trHeight w:val="185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3D0F" w:rsidTr="00513D0F">
        <w:trPr>
          <w:trHeight w:val="185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3D0F" w:rsidTr="00513D0F">
        <w:trPr>
          <w:trHeight w:val="166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3D0F" w:rsidTr="00513D0F">
        <w:trPr>
          <w:trHeight w:val="166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3D0F" w:rsidTr="00513D0F">
        <w:trPr>
          <w:trHeight w:val="62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разделам, подразделам, целевым статьям (муниципальным программ и непрогамным направлениям деятельности) группап и подгруппам видов расходов  на  2020, 2021 и 2022  годы </w:t>
            </w:r>
          </w:p>
        </w:tc>
      </w:tr>
      <w:tr w:rsidR="00513D0F" w:rsidTr="00513D0F">
        <w:trPr>
          <w:trHeight w:val="166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3D0F" w:rsidTr="00513D0F">
        <w:trPr>
          <w:trHeight w:val="166"/>
        </w:trPr>
        <w:tc>
          <w:tcPr>
            <w:tcW w:w="278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6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D0F" w:rsidTr="00513D0F">
        <w:trPr>
          <w:trHeight w:val="242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6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D0F" w:rsidTr="00513D0F">
        <w:trPr>
          <w:trHeight w:val="214"/>
        </w:trPr>
        <w:tc>
          <w:tcPr>
            <w:tcW w:w="27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513D0F" w:rsidTr="00513D0F">
        <w:trPr>
          <w:trHeight w:val="10"/>
        </w:trPr>
        <w:tc>
          <w:tcPr>
            <w:tcW w:w="27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4 881 333,8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4 021 530,0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3 763 702,3</w:t>
            </w:r>
          </w:p>
        </w:tc>
      </w:tr>
      <w:tr w:rsidR="00513D0F" w:rsidTr="00513D0F">
        <w:trPr>
          <w:trHeight w:val="54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</w:tr>
      <w:tr w:rsidR="00513D0F" w:rsidTr="00513D0F">
        <w:trPr>
          <w:trHeight w:val="864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</w:tr>
      <w:tr w:rsidR="00513D0F" w:rsidTr="00513D0F">
        <w:trPr>
          <w:trHeight w:val="90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3 704 593,3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3 200 517,7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2 942 690,0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3 704 593,3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3 200 517,7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2 942 586,0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2 417 617,7</w:t>
            </w:r>
          </w:p>
        </w:tc>
      </w:tr>
      <w:tr w:rsidR="00513D0F" w:rsidTr="00513D0F">
        <w:trPr>
          <w:trHeight w:val="864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2 942 586,0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2 417 617,7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2 942 586,0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2 417 617,7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761 907,3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782 900,0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754 007,3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770 000,0</w:t>
            </w:r>
          </w:p>
        </w:tc>
      </w:tr>
      <w:tr w:rsidR="00513D0F" w:rsidTr="00513D0F">
        <w:trPr>
          <w:trHeight w:val="521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754 007,3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770 000,0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12 900,0</w:t>
            </w:r>
          </w:p>
        </w:tc>
      </w:tr>
      <w:tr w:rsidR="00513D0F" w:rsidTr="00513D0F">
        <w:trPr>
          <w:trHeight w:val="72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98.0.00.70190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98.0.00.70190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521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98.0.00.70190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54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функций контрольных органов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80 950,0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80 950,0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и проведение выборов в   муниципальных образованиях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80 950,0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274 778,2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274 778,2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54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74 778,2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864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39 778,2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521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39 778,2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144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Реализация социально-значимых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521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248 460,0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252 170,0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258 580,0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248 460,0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252 170,0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258 580,0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248 460,0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252 170,0</w:t>
            </w:r>
          </w:p>
        </w:tc>
      </w:tr>
      <w:tr w:rsidR="00513D0F" w:rsidTr="00513D0F">
        <w:trPr>
          <w:trHeight w:val="54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248 460,0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252 170,0</w:t>
            </w:r>
          </w:p>
        </w:tc>
      </w:tr>
      <w:tr w:rsidR="00513D0F" w:rsidTr="00513D0F">
        <w:trPr>
          <w:trHeight w:val="864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246 150,0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246 150,0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6 020,0</w:t>
            </w:r>
          </w:p>
        </w:tc>
      </w:tr>
      <w:tr w:rsidR="00513D0F" w:rsidTr="00513D0F">
        <w:trPr>
          <w:trHeight w:val="521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6 020,0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59 048,8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59 048,8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59 048,8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72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49 798,8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49 798,8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521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49 798,8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Обеспечение первичных мер пожарной безопасности в границах поселений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521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2 783 146,3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1 793 940,0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1 920 100,0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2 783 146,3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1 793 940,0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1 920 100,0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2 783 146,3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1 793 940,0</w:t>
            </w:r>
          </w:p>
        </w:tc>
      </w:tr>
      <w:tr w:rsidR="00513D0F" w:rsidTr="00513D0F">
        <w:trPr>
          <w:trHeight w:val="72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на дорожную деятельность, связанную с автомобильными дорогами общего пользования местного значения в границах населенных пунктов поселений 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2 783 146,3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1 793 940,0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2 783 146,3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1 793 940,0</w:t>
            </w:r>
          </w:p>
        </w:tc>
      </w:tr>
      <w:tr w:rsidR="00513D0F" w:rsidTr="00513D0F">
        <w:trPr>
          <w:trHeight w:val="521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2 783 146,3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1 793 940,0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1 927 349,6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24 100,0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24 100,0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72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содержание муниципального жилищного фонда и  выполнение иных полномочий органов местного самоуправления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24 100,0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521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368 000,0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368 000,0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368 000,0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368 000,0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521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368 000,0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1 535 249,6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1 535 249,6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994 063,7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994 063,7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513D0F" w:rsidTr="00513D0F">
        <w:trPr>
          <w:trHeight w:val="521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994 063,7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39 398,3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39 398,3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521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39 398,3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28 017,6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28 017,6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521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28 017,6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72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проектов развития территорий муниципальных образований Новосибирской области, основанных на местных инициативах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430 700,0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430 700,0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521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430 700,0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126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Софинансирование проектов развития территорий муниципальных образований Новосибирской области, основанных на местных инициативах, в рамках государтсвенной  программы Новосибирской области "Управление финансами в Новосибирской области"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43 070,0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43 070,0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521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43 070,0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40 098,1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переподготовку и повышение квалификации кадров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521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20 098,1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20 098,1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20 098,1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20 098,1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513D0F" w:rsidTr="00513D0F">
        <w:trPr>
          <w:trHeight w:val="521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20 098,1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6 686 204,2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3 541 900,0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3 442 407,7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6 686 204,2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3 541 900,0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3 442 407,7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6 686 204,2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3 541 900,0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деятельности культурно-досуговых центров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3 854 629,9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3 541 900,0</w:t>
            </w:r>
          </w:p>
        </w:tc>
      </w:tr>
      <w:tr w:rsidR="00513D0F" w:rsidTr="00513D0F">
        <w:trPr>
          <w:trHeight w:val="864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1 819 100,0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3 068 700,0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1 819 100,0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3 068 700,0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1 985 529,9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423 200,0</w:t>
            </w:r>
          </w:p>
        </w:tc>
      </w:tr>
      <w:tr w:rsidR="00513D0F" w:rsidTr="00513D0F">
        <w:trPr>
          <w:trHeight w:val="521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1 985 529,9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423 200,0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13D0F" w:rsidTr="00513D0F">
        <w:trPr>
          <w:trHeight w:val="54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15 630,0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15 630,0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521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15 630,0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90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2 815 944,3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864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2 815 944,3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2 815 944,3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</w:tr>
      <w:tr w:rsidR="00513D0F" w:rsidTr="00513D0F">
        <w:trPr>
          <w:trHeight w:val="54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5 750,0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5 750,0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5 750,0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мероприятий в сфере  физической культуры и спорта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98.0.00.28010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5 750,0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5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98.0.00.28010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521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98.0.00.28010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263 800,0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529 100,0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263 800,0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529 100,0</w:t>
            </w:r>
          </w:p>
        </w:tc>
      </w:tr>
      <w:tr w:rsidR="00513D0F" w:rsidTr="00513D0F">
        <w:trPr>
          <w:trHeight w:val="365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263 800,0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263 800,0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263 800,0</w:t>
            </w:r>
          </w:p>
        </w:tc>
      </w:tr>
      <w:tr w:rsidR="00513D0F" w:rsidTr="00513D0F">
        <w:trPr>
          <w:trHeight w:val="223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263 800,0</w:t>
            </w:r>
          </w:p>
        </w:tc>
      </w:tr>
      <w:tr w:rsidR="00513D0F" w:rsidTr="00513D0F">
        <w:trPr>
          <w:trHeight w:val="10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17 057 890,8</w:t>
            </w:r>
          </w:p>
        </w:tc>
        <w:tc>
          <w:tcPr>
            <w:tcW w:w="1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10 804 840,0</w:t>
            </w:r>
          </w:p>
        </w:tc>
      </w:tr>
      <w:tr w:rsidR="00513D0F" w:rsidTr="00513D0F">
        <w:trPr>
          <w:trHeight w:val="166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38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17 057 890,8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10 804 840,0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10 840 390,0</w:t>
            </w:r>
          </w:p>
        </w:tc>
      </w:tr>
    </w:tbl>
    <w:p w:rsidR="00513D0F" w:rsidRDefault="00513D0F" w:rsidP="00417C27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513D0F" w:rsidRDefault="00513D0F" w:rsidP="00417C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584"/>
        <w:gridCol w:w="1620"/>
        <w:gridCol w:w="420"/>
        <w:gridCol w:w="314"/>
        <w:gridCol w:w="367"/>
        <w:gridCol w:w="862"/>
        <w:gridCol w:w="1113"/>
        <w:gridCol w:w="1135"/>
      </w:tblGrid>
      <w:tr w:rsidR="00513D0F" w:rsidTr="00513D0F">
        <w:trPr>
          <w:trHeight w:val="158"/>
        </w:trPr>
        <w:tc>
          <w:tcPr>
            <w:tcW w:w="190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6</w:t>
            </w:r>
          </w:p>
        </w:tc>
      </w:tr>
      <w:tr w:rsidR="00513D0F" w:rsidTr="00513D0F">
        <w:trPr>
          <w:trHeight w:val="158"/>
        </w:trPr>
        <w:tc>
          <w:tcPr>
            <w:tcW w:w="190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к решению  шестьдесят шестой сессии №256 от10 июля 2020г  Совета депутатов  Половинского сельсовета Краснозерского района Новосибирской области " О внесении изменений в решение 56-ой сессии Совета депутатов №221 от 24.12.2019 г."О бюджете  Половинского сельсовета Краснозерского района Новосибирской области на 2020 год и плановый период 2021-2022 годов"</w:t>
            </w:r>
          </w:p>
        </w:tc>
      </w:tr>
      <w:tr w:rsidR="00513D0F" w:rsidTr="00513D0F">
        <w:trPr>
          <w:trHeight w:val="158"/>
        </w:trPr>
        <w:tc>
          <w:tcPr>
            <w:tcW w:w="190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3D0F" w:rsidTr="00513D0F">
        <w:trPr>
          <w:trHeight w:val="158"/>
        </w:trPr>
        <w:tc>
          <w:tcPr>
            <w:tcW w:w="190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3D0F" w:rsidTr="00513D0F">
        <w:trPr>
          <w:trHeight w:val="158"/>
        </w:trPr>
        <w:tc>
          <w:tcPr>
            <w:tcW w:w="190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3D0F" w:rsidTr="00513D0F">
        <w:trPr>
          <w:trHeight w:val="158"/>
        </w:trPr>
        <w:tc>
          <w:tcPr>
            <w:tcW w:w="190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3D0F" w:rsidTr="00513D0F">
        <w:trPr>
          <w:trHeight w:val="158"/>
        </w:trPr>
        <w:tc>
          <w:tcPr>
            <w:tcW w:w="190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3D0F" w:rsidTr="00513D0F">
        <w:trPr>
          <w:trHeight w:val="158"/>
        </w:trPr>
        <w:tc>
          <w:tcPr>
            <w:tcW w:w="190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3D0F" w:rsidTr="00513D0F">
        <w:trPr>
          <w:trHeight w:val="59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 на 2020, 2021 и 2022 года</w:t>
            </w:r>
          </w:p>
        </w:tc>
      </w:tr>
      <w:tr w:rsidR="00513D0F" w:rsidTr="00513D0F">
        <w:trPr>
          <w:trHeight w:val="158"/>
        </w:trPr>
        <w:tc>
          <w:tcPr>
            <w:tcW w:w="190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3D0F" w:rsidTr="00513D0F">
        <w:trPr>
          <w:trHeight w:val="158"/>
        </w:trPr>
        <w:tc>
          <w:tcPr>
            <w:tcW w:w="190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513D0F" w:rsidTr="00513D0F">
        <w:trPr>
          <w:trHeight w:val="233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 период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D0F" w:rsidTr="00513D0F">
        <w:trPr>
          <w:trHeight w:val="223"/>
        </w:trPr>
        <w:tc>
          <w:tcPr>
            <w:tcW w:w="190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</w:tr>
      <w:tr w:rsidR="00513D0F" w:rsidTr="00513D0F">
        <w:trPr>
          <w:trHeight w:val="348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17 057 890,8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10 804 840,0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10 840 390,0</w:t>
            </w:r>
          </w:p>
        </w:tc>
      </w:tr>
      <w:tr w:rsidR="00513D0F" w:rsidTr="00513D0F">
        <w:trPr>
          <w:trHeight w:val="214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</w:tr>
      <w:tr w:rsidR="00513D0F" w:rsidTr="00513D0F">
        <w:trPr>
          <w:trHeight w:val="82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</w:tr>
      <w:tr w:rsidR="00513D0F" w:rsidTr="00513D0F">
        <w:trPr>
          <w:trHeight w:val="348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2 942 586,0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2 417 617,7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2 159 790,0</w:t>
            </w:r>
          </w:p>
        </w:tc>
      </w:tr>
      <w:tr w:rsidR="00513D0F" w:rsidTr="00513D0F">
        <w:trPr>
          <w:trHeight w:val="82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2 942 586,0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2 417 617,7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2 159 790,0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2 942 586,0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2 417 617,7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2 159 790,0</w:t>
            </w:r>
          </w:p>
        </w:tc>
      </w:tr>
      <w:tr w:rsidR="00513D0F" w:rsidTr="00513D0F">
        <w:trPr>
          <w:trHeight w:val="348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761 907,3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782 900,0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782 900,0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754 007,3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770 000,0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770 000,0</w:t>
            </w:r>
          </w:p>
        </w:tc>
      </w:tr>
      <w:tr w:rsidR="00513D0F" w:rsidTr="00513D0F">
        <w:trPr>
          <w:trHeight w:val="497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754 007,3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770 000,0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770 000,0</w:t>
            </w:r>
          </w:p>
        </w:tc>
      </w:tr>
      <w:tr w:rsidR="00513D0F" w:rsidTr="00513D0F">
        <w:trPr>
          <w:trHeight w:val="214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12 900,0</w:t>
            </w:r>
          </w:p>
        </w:tc>
      </w:tr>
      <w:tr w:rsidR="00513D0F" w:rsidTr="00513D0F">
        <w:trPr>
          <w:trHeight w:val="214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12 900,0</w:t>
            </w:r>
          </w:p>
        </w:tc>
      </w:tr>
      <w:tr w:rsidR="00513D0F" w:rsidTr="00513D0F">
        <w:trPr>
          <w:trHeight w:val="348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функций контрольных органов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</w:tr>
      <w:tr w:rsidR="00513D0F" w:rsidTr="00513D0F">
        <w:trPr>
          <w:trHeight w:val="214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</w:tr>
      <w:tr w:rsidR="00513D0F" w:rsidTr="00513D0F">
        <w:trPr>
          <w:trHeight w:val="214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</w:tr>
      <w:tr w:rsidR="00513D0F" w:rsidTr="00513D0F">
        <w:trPr>
          <w:trHeight w:val="348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и проведение выборов в   муниципальных образованиях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80 950,0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214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214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521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74 778,2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82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39 778,2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497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39 778,2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214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214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694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49 798,8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49 798,8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497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49 798,8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48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первичных мер пожарной безопасности в границах поселений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497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694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на дорожную деятельность, связанную с автомобильными дорогами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общего пользования местного значения в границах населенных пунктов поселений 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98.0.00.24140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2 783 146,3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1 793 940,0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1 920 100,0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2 783 146,3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1 793 940,0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1 920 100,0</w:t>
            </w:r>
          </w:p>
        </w:tc>
      </w:tr>
      <w:tr w:rsidR="00513D0F" w:rsidTr="00513D0F">
        <w:trPr>
          <w:trHeight w:val="497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2 783 146,3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1 793 940,0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1 920 100,0</w:t>
            </w:r>
          </w:p>
        </w:tc>
      </w:tr>
      <w:tr w:rsidR="00513D0F" w:rsidTr="00513D0F">
        <w:trPr>
          <w:trHeight w:val="694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содержание муниципального жилищного фонда и  выполнение иных полномочий органов местного самоуправления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24 100,0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497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48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368 000,0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368 000,0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497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368 000,0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214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994 063,7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994 063,7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513D0F" w:rsidTr="00513D0F">
        <w:trPr>
          <w:trHeight w:val="497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994 063,7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513D0F" w:rsidTr="00513D0F">
        <w:trPr>
          <w:trHeight w:val="214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39 398,3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39 398,3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497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39 398,3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48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Прочие мероприятия по благоустройству городских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сельских поселений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98.0.00.25180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28 017,6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28 017,6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497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28 017,6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521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</w:tr>
      <w:tr w:rsidR="00513D0F" w:rsidTr="00513D0F">
        <w:trPr>
          <w:trHeight w:val="348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переподготовку и повышение квалификации кадров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497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48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20 098,1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20 098,1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497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20 098,1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48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деятельности культурно-досуговых центров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3 854 629,9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3 541 900,0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3 424 400,0</w:t>
            </w:r>
          </w:p>
        </w:tc>
      </w:tr>
      <w:tr w:rsidR="00513D0F" w:rsidTr="00513D0F">
        <w:trPr>
          <w:trHeight w:val="82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1 819 100,0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3 068 700,0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3 068 700,0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1 819 100,0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3 068 700,0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3 068 700,0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98.0.00.27330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1 985 529,9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423 200,0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355 700,0</w:t>
            </w:r>
          </w:p>
        </w:tc>
      </w:tr>
      <w:tr w:rsidR="00513D0F" w:rsidTr="00513D0F">
        <w:trPr>
          <w:trHeight w:val="497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1 985 529,9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423 200,0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355 700,0</w:t>
            </w:r>
          </w:p>
        </w:tc>
      </w:tr>
      <w:tr w:rsidR="00513D0F" w:rsidTr="00513D0F">
        <w:trPr>
          <w:trHeight w:val="214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214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521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15 630,0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18 007,7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15 630,0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18 007,7</w:t>
            </w:r>
          </w:p>
        </w:tc>
      </w:tr>
      <w:tr w:rsidR="00513D0F" w:rsidTr="00513D0F">
        <w:trPr>
          <w:trHeight w:val="497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15 630,0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18 007,7</w:t>
            </w:r>
          </w:p>
        </w:tc>
      </w:tr>
      <w:tr w:rsidR="00513D0F" w:rsidTr="00513D0F">
        <w:trPr>
          <w:trHeight w:val="348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мероприятий в сфере  физической культуры и спорта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98.0.00.28010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5 750,0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98.0.00.28010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497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98.0.00.28010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521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248 460,0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252 170,0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258 580,0</w:t>
            </w:r>
          </w:p>
        </w:tc>
      </w:tr>
      <w:tr w:rsidR="00513D0F" w:rsidTr="00513D0F">
        <w:trPr>
          <w:trHeight w:val="82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246 150,0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255 723,0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246 150,0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255 723,0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6 020,0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2 857,0</w:t>
            </w:r>
          </w:p>
        </w:tc>
      </w:tr>
      <w:tr w:rsidR="00513D0F" w:rsidTr="00513D0F">
        <w:trPr>
          <w:trHeight w:val="497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6 020,0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2 857,0</w:t>
            </w:r>
          </w:p>
        </w:tc>
      </w:tr>
      <w:tr w:rsidR="00513D0F" w:rsidTr="00513D0F">
        <w:trPr>
          <w:trHeight w:val="694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98.0.00.70190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98.0.00.70190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497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98.0.00.70190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694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проектов развития территорий муниципальных образований Новосибирской области, основанных на местных инициативах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430 700,0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430 700,0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497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430 700,0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1375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Реализация социально-значимых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497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864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Новосибирской области "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98.0.00.70510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2 815 944,3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82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2 815 944,3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2 815 944,3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214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263 800,0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529 100,0</w:t>
            </w:r>
          </w:p>
        </w:tc>
      </w:tr>
      <w:tr w:rsidR="00513D0F" w:rsidTr="00513D0F">
        <w:trPr>
          <w:trHeight w:val="214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263 800,0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529 100,0</w:t>
            </w:r>
          </w:p>
        </w:tc>
      </w:tr>
      <w:tr w:rsidR="00513D0F" w:rsidTr="00513D0F">
        <w:trPr>
          <w:trHeight w:val="214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263 800,0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529 100,0</w:t>
            </w:r>
          </w:p>
        </w:tc>
      </w:tr>
      <w:tr w:rsidR="00513D0F" w:rsidTr="00513D0F">
        <w:trPr>
          <w:trHeight w:val="1205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Софинансирование проектов развития территорий муниципальных образований Новосибирской области, основанных на местных инициативах, в рамках государтсвенной  программы Новосибирской области "Управление финансами в Новосибирской области"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43 070,0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36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43 070,0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497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43 070,0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10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8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17 057 890,8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10 804 840,0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10 840 390,0</w:t>
            </w:r>
          </w:p>
        </w:tc>
      </w:tr>
      <w:tr w:rsidR="00513D0F" w:rsidTr="00513D0F">
        <w:trPr>
          <w:trHeight w:val="158"/>
        </w:trPr>
        <w:tc>
          <w:tcPr>
            <w:tcW w:w="1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8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17 057 890,8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10 804 840,0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10 840 390,0</w:t>
            </w:r>
          </w:p>
        </w:tc>
      </w:tr>
    </w:tbl>
    <w:p w:rsidR="00513D0F" w:rsidRDefault="00513D0F" w:rsidP="00513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644"/>
        <w:gridCol w:w="631"/>
        <w:gridCol w:w="314"/>
        <w:gridCol w:w="367"/>
        <w:gridCol w:w="1454"/>
        <w:gridCol w:w="420"/>
        <w:gridCol w:w="600"/>
        <w:gridCol w:w="751"/>
        <w:gridCol w:w="1234"/>
      </w:tblGrid>
      <w:tr w:rsidR="00513D0F" w:rsidTr="00513D0F">
        <w:trPr>
          <w:trHeight w:val="142"/>
        </w:trPr>
        <w:tc>
          <w:tcPr>
            <w:tcW w:w="278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7</w:t>
            </w:r>
          </w:p>
        </w:tc>
      </w:tr>
      <w:tr w:rsidR="00513D0F" w:rsidTr="00513D0F">
        <w:trPr>
          <w:trHeight w:val="187"/>
        </w:trPr>
        <w:tc>
          <w:tcPr>
            <w:tcW w:w="278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к решению  шестьдесят шестой сессии №256 от10 июля 2020г  Совета депутатов  Половинского сельсовета Краснозерского района Новосибирской области " О внесении изменений в решение 56-ой сессии Совета депутатов №221 от 24.12.2019 г."О бюджете  Половинского сельсовета Краснозерского района Новосибирской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области на 2020 год и плановый период 2021-2022 годов"</w:t>
            </w:r>
          </w:p>
        </w:tc>
      </w:tr>
      <w:tr w:rsidR="00513D0F" w:rsidTr="00513D0F">
        <w:trPr>
          <w:trHeight w:val="142"/>
        </w:trPr>
        <w:tc>
          <w:tcPr>
            <w:tcW w:w="278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3D0F" w:rsidTr="00513D0F">
        <w:trPr>
          <w:trHeight w:val="142"/>
        </w:trPr>
        <w:tc>
          <w:tcPr>
            <w:tcW w:w="278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3D0F" w:rsidTr="00513D0F">
        <w:trPr>
          <w:trHeight w:val="142"/>
        </w:trPr>
        <w:tc>
          <w:tcPr>
            <w:tcW w:w="278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3D0F" w:rsidTr="00513D0F">
        <w:trPr>
          <w:trHeight w:val="142"/>
        </w:trPr>
        <w:tc>
          <w:tcPr>
            <w:tcW w:w="278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3D0F" w:rsidTr="00513D0F">
        <w:trPr>
          <w:trHeight w:val="142"/>
        </w:trPr>
        <w:tc>
          <w:tcPr>
            <w:tcW w:w="278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3D0F" w:rsidTr="00513D0F">
        <w:trPr>
          <w:trHeight w:val="142"/>
        </w:trPr>
        <w:tc>
          <w:tcPr>
            <w:tcW w:w="278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3D0F" w:rsidTr="00513D0F">
        <w:trPr>
          <w:trHeight w:val="389"/>
        </w:trPr>
        <w:tc>
          <w:tcPr>
            <w:tcW w:w="5000" w:type="pct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Половинского сельсовета Краснозерского района  Новосибирской области на 2020, 2021 и 2022 годы</w:t>
            </w:r>
          </w:p>
        </w:tc>
      </w:tr>
      <w:tr w:rsidR="00513D0F" w:rsidTr="00513D0F">
        <w:trPr>
          <w:trHeight w:val="206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D0F" w:rsidTr="00513D0F">
        <w:trPr>
          <w:trHeight w:val="199"/>
        </w:trPr>
        <w:tc>
          <w:tcPr>
            <w:tcW w:w="278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</w:tr>
      <w:tr w:rsidR="00513D0F" w:rsidTr="00513D0F">
        <w:trPr>
          <w:trHeight w:val="91"/>
        </w:trPr>
        <w:tc>
          <w:tcPr>
            <w:tcW w:w="278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D0F" w:rsidTr="00513D0F">
        <w:trPr>
          <w:trHeight w:val="463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Половинского сельсовета Краснозерского района Новосибирской области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17 057 890,8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10 804 840,0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10 840 390,0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4 881 333,8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4 021 530,0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3 763 702,3</w:t>
            </w:r>
          </w:p>
        </w:tc>
      </w:tr>
      <w:tr w:rsidR="00513D0F" w:rsidTr="00513D0F">
        <w:trPr>
          <w:trHeight w:val="463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</w:tr>
      <w:tr w:rsidR="00513D0F" w:rsidTr="00513D0F">
        <w:trPr>
          <w:trHeight w:val="73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</w:tr>
      <w:tr w:rsidR="00513D0F" w:rsidTr="00513D0F">
        <w:trPr>
          <w:trHeight w:val="76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3 704 593,3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3 200 517,7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2 942 690,0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3 704 593,3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2 942 586,0</w:t>
            </w:r>
          </w:p>
        </w:tc>
      </w:tr>
      <w:tr w:rsidR="00513D0F" w:rsidTr="00513D0F">
        <w:trPr>
          <w:trHeight w:val="73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2 942 586,0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2 942 586,0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761 907,3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754 007,3</w:t>
            </w:r>
          </w:p>
        </w:tc>
      </w:tr>
      <w:tr w:rsidR="00513D0F" w:rsidTr="00513D0F">
        <w:trPr>
          <w:trHeight w:val="44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754 007,3</w:t>
            </w:r>
          </w:p>
        </w:tc>
      </w:tr>
      <w:tr w:rsidR="00513D0F" w:rsidTr="00513D0F">
        <w:trPr>
          <w:trHeight w:val="15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513D0F" w:rsidTr="00513D0F">
        <w:trPr>
          <w:trHeight w:val="15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513D0F" w:rsidTr="00513D0F">
        <w:trPr>
          <w:trHeight w:val="617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98.0.00.70190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98.0.00.70190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13D0F" w:rsidTr="00513D0F">
        <w:trPr>
          <w:trHeight w:val="44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98.0.00.70190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13D0F" w:rsidTr="00513D0F">
        <w:trPr>
          <w:trHeight w:val="463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функций контрольных органов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</w:tr>
      <w:tr w:rsidR="00513D0F" w:rsidTr="00513D0F">
        <w:trPr>
          <w:trHeight w:val="15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</w:tr>
      <w:tr w:rsidR="00513D0F" w:rsidTr="00513D0F">
        <w:trPr>
          <w:trHeight w:val="15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80 950,0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Непрограммные направления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местного бюджета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80 950,0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Обеспечение и проведение выборов в   муниципальных образованиях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80 950,0</w:t>
            </w:r>
          </w:p>
        </w:tc>
      </w:tr>
      <w:tr w:rsidR="00513D0F" w:rsidTr="00513D0F">
        <w:trPr>
          <w:trHeight w:val="15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80 950,0</w:t>
            </w:r>
          </w:p>
        </w:tc>
      </w:tr>
      <w:tr w:rsidR="00513D0F" w:rsidTr="00513D0F">
        <w:trPr>
          <w:trHeight w:val="15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80 950,0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274 778,2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274 778,2</w:t>
            </w:r>
          </w:p>
        </w:tc>
      </w:tr>
      <w:tr w:rsidR="00513D0F" w:rsidTr="00513D0F">
        <w:trPr>
          <w:trHeight w:val="463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74 778,2</w:t>
            </w:r>
          </w:p>
        </w:tc>
      </w:tr>
      <w:tr w:rsidR="00513D0F" w:rsidTr="00513D0F">
        <w:trPr>
          <w:trHeight w:val="73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39 778,2</w:t>
            </w:r>
          </w:p>
        </w:tc>
      </w:tr>
      <w:tr w:rsidR="00513D0F" w:rsidTr="00513D0F">
        <w:trPr>
          <w:trHeight w:val="44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39 778,2</w:t>
            </w:r>
          </w:p>
        </w:tc>
      </w:tr>
      <w:tr w:rsidR="00513D0F" w:rsidTr="00513D0F">
        <w:trPr>
          <w:trHeight w:val="15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513D0F" w:rsidTr="00513D0F">
        <w:trPr>
          <w:trHeight w:val="15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513D0F" w:rsidTr="00513D0F">
        <w:trPr>
          <w:trHeight w:val="1226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Реализация социально-значимых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513D0F" w:rsidTr="00513D0F">
        <w:trPr>
          <w:trHeight w:val="44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248 460,0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252 170,0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258 580,0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248 460,0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252 170,0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258 580,0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248 460,0</w:t>
            </w:r>
          </w:p>
        </w:tc>
      </w:tr>
      <w:tr w:rsidR="00513D0F" w:rsidTr="00513D0F">
        <w:trPr>
          <w:trHeight w:val="463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248 460,0</w:t>
            </w:r>
          </w:p>
        </w:tc>
      </w:tr>
      <w:tr w:rsidR="00513D0F" w:rsidTr="00513D0F">
        <w:trPr>
          <w:trHeight w:val="73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236 900,0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236 900,0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11 560,0</w:t>
            </w:r>
          </w:p>
        </w:tc>
      </w:tr>
      <w:tr w:rsidR="00513D0F" w:rsidTr="00513D0F">
        <w:trPr>
          <w:trHeight w:val="44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11 560,0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59 048,8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59 048,8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59 048,8</w:t>
            </w:r>
          </w:p>
        </w:tc>
      </w:tr>
      <w:tr w:rsidR="00513D0F" w:rsidTr="00513D0F">
        <w:trPr>
          <w:trHeight w:val="617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49 798,8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49 798,8</w:t>
            </w:r>
          </w:p>
        </w:tc>
      </w:tr>
      <w:tr w:rsidR="00513D0F" w:rsidTr="00513D0F">
        <w:trPr>
          <w:trHeight w:val="44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49 798,8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Обеспечение первичных мер пожарной безопасности в границах поселений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513D0F" w:rsidTr="00513D0F">
        <w:trPr>
          <w:trHeight w:val="44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2 783 146,3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1 793 940,0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1 920 100,0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2 783 146,3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1 793 940,0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1 920 100,0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2 783 146,3</w:t>
            </w:r>
          </w:p>
        </w:tc>
      </w:tr>
      <w:tr w:rsidR="00513D0F" w:rsidTr="00513D0F">
        <w:trPr>
          <w:trHeight w:val="617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на дорожную деятельность, связанную с автомобильными дорогами общего пользования местного значения в границах населенных пунктов поселений 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2 783 146,3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2 783 146,3</w:t>
            </w:r>
          </w:p>
        </w:tc>
      </w:tr>
      <w:tr w:rsidR="00513D0F" w:rsidTr="00513D0F">
        <w:trPr>
          <w:trHeight w:val="44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2 783 146,3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1 927 349,6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24 100,0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24 100,0</w:t>
            </w:r>
          </w:p>
        </w:tc>
      </w:tr>
      <w:tr w:rsidR="00513D0F" w:rsidTr="00513D0F">
        <w:trPr>
          <w:trHeight w:val="617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содержание муниципального жилищного фонда и  выполнение иных полномочий органов местного самоуправления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24 100,0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24 100,0</w:t>
            </w:r>
          </w:p>
        </w:tc>
      </w:tr>
      <w:tr w:rsidR="00513D0F" w:rsidTr="00513D0F">
        <w:trPr>
          <w:trHeight w:val="44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24 100,0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368 000,0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368 000,0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368 000,0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368 000,0</w:t>
            </w:r>
          </w:p>
        </w:tc>
      </w:tr>
      <w:tr w:rsidR="00513D0F" w:rsidTr="00513D0F">
        <w:trPr>
          <w:trHeight w:val="44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368 000,0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1 535 249,6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1 535 249,6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994 063,7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994 063,7</w:t>
            </w:r>
          </w:p>
        </w:tc>
      </w:tr>
      <w:tr w:rsidR="00513D0F" w:rsidTr="00513D0F">
        <w:trPr>
          <w:trHeight w:val="44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994 063,7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39 398,3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39 398,3</w:t>
            </w:r>
          </w:p>
        </w:tc>
      </w:tr>
      <w:tr w:rsidR="00513D0F" w:rsidTr="00513D0F">
        <w:trPr>
          <w:trHeight w:val="44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39 398,3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28 017,6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28 017,6</w:t>
            </w:r>
          </w:p>
        </w:tc>
      </w:tr>
      <w:tr w:rsidR="00513D0F" w:rsidTr="00513D0F">
        <w:trPr>
          <w:trHeight w:val="44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28 017,6</w:t>
            </w:r>
          </w:p>
        </w:tc>
      </w:tr>
      <w:tr w:rsidR="00513D0F" w:rsidTr="00513D0F">
        <w:trPr>
          <w:trHeight w:val="617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проектов развития территорий муниципальных образований Новосибирской области, основанных на местных инициативах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430 700,0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430 700,0</w:t>
            </w:r>
          </w:p>
        </w:tc>
      </w:tr>
      <w:tr w:rsidR="00513D0F" w:rsidTr="00513D0F">
        <w:trPr>
          <w:trHeight w:val="44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430 700,0</w:t>
            </w:r>
          </w:p>
        </w:tc>
      </w:tr>
      <w:tr w:rsidR="00513D0F" w:rsidTr="00513D0F">
        <w:trPr>
          <w:trHeight w:val="1073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Софинансирование проектов развития территорий муниципальных образований Новосибирской области, основанных на местных инициативах, в рамках государтсвенной  программы Новосибирской области "Управление финансами в Новосибирской области"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43 070,0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43 070,0</w:t>
            </w:r>
          </w:p>
        </w:tc>
      </w:tr>
      <w:tr w:rsidR="00513D0F" w:rsidTr="00513D0F">
        <w:trPr>
          <w:trHeight w:val="44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43 070,0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40 098,1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переподготовку и повышение квалификации кадров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513D0F" w:rsidTr="00513D0F">
        <w:trPr>
          <w:trHeight w:val="44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20 098,1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20 098,1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20 098,1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20 098,1</w:t>
            </w:r>
          </w:p>
        </w:tc>
      </w:tr>
      <w:tr w:rsidR="00513D0F" w:rsidTr="00513D0F">
        <w:trPr>
          <w:trHeight w:val="44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20 098,1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КУЛЬТУРА,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КИНЕМАТОГРАФИЯ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6 686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204,2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3 541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900,0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3 442 407,7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6 686 204,2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3 541 900,0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3 442 407,7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6 686 204,2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деятельности культурно-досуговых центров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3 854 629,9</w:t>
            </w:r>
          </w:p>
        </w:tc>
      </w:tr>
      <w:tr w:rsidR="00513D0F" w:rsidTr="00513D0F">
        <w:trPr>
          <w:trHeight w:val="73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1 819 100,0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1 819 100,0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1 985 529,9</w:t>
            </w:r>
          </w:p>
        </w:tc>
      </w:tr>
      <w:tr w:rsidR="00513D0F" w:rsidTr="00513D0F">
        <w:trPr>
          <w:trHeight w:val="44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1 985 529,9</w:t>
            </w:r>
          </w:p>
        </w:tc>
      </w:tr>
      <w:tr w:rsidR="00513D0F" w:rsidTr="00513D0F">
        <w:trPr>
          <w:trHeight w:val="15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13D0F" w:rsidTr="00513D0F">
        <w:trPr>
          <w:trHeight w:val="15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13D0F" w:rsidTr="00513D0F">
        <w:trPr>
          <w:trHeight w:val="463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15 630,0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15 630,0</w:t>
            </w:r>
          </w:p>
        </w:tc>
      </w:tr>
      <w:tr w:rsidR="00513D0F" w:rsidTr="00513D0F">
        <w:trPr>
          <w:trHeight w:val="44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15 630,0</w:t>
            </w:r>
          </w:p>
        </w:tc>
      </w:tr>
      <w:tr w:rsidR="00513D0F" w:rsidTr="00513D0F">
        <w:trPr>
          <w:trHeight w:val="76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2 815 944,3</w:t>
            </w:r>
          </w:p>
        </w:tc>
      </w:tr>
      <w:tr w:rsidR="00513D0F" w:rsidTr="00513D0F">
        <w:trPr>
          <w:trHeight w:val="73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2 815 944,3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2 815 944,3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</w:tr>
      <w:tr w:rsidR="00513D0F" w:rsidTr="00513D0F">
        <w:trPr>
          <w:trHeight w:val="463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5 750,0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5 750,0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5 750,0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мероприятий в сфере  физической культуры и спорта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98.0.00.28010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5 750,0</w:t>
            </w:r>
          </w:p>
        </w:tc>
      </w:tr>
      <w:tr w:rsidR="00513D0F" w:rsidTr="00513D0F">
        <w:trPr>
          <w:trHeight w:val="29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98.0.00.28010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5 750,0</w:t>
            </w:r>
          </w:p>
        </w:tc>
      </w:tr>
      <w:tr w:rsidR="00513D0F" w:rsidTr="00513D0F">
        <w:trPr>
          <w:trHeight w:val="44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98.0.00.28010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5 750,0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263 800,0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529 100,0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263 800,0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529 100,0</w:t>
            </w:r>
          </w:p>
        </w:tc>
      </w:tr>
      <w:tr w:rsidR="00513D0F" w:rsidTr="00513D0F">
        <w:trPr>
          <w:trHeight w:val="310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15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154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3D0F" w:rsidTr="00513D0F">
        <w:trPr>
          <w:trHeight w:val="158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17 057 890,8</w:t>
            </w:r>
          </w:p>
        </w:tc>
      </w:tr>
      <w:tr w:rsidR="00513D0F" w:rsidTr="00513D0F">
        <w:trPr>
          <w:trHeight w:val="142"/>
        </w:trPr>
        <w:tc>
          <w:tcPr>
            <w:tcW w:w="2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17 057 890,8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10 804 840,0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3D0F" w:rsidRDefault="00513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10 840 390,0</w:t>
            </w:r>
          </w:p>
        </w:tc>
      </w:tr>
    </w:tbl>
    <w:p w:rsidR="00B06E17" w:rsidRPr="00513D0F" w:rsidRDefault="00B06E17" w:rsidP="00513D0F">
      <w:pPr>
        <w:rPr>
          <w:rFonts w:ascii="Times New Roman" w:hAnsi="Times New Roman" w:cs="Times New Roman"/>
          <w:sz w:val="28"/>
          <w:szCs w:val="28"/>
        </w:rPr>
      </w:pPr>
    </w:p>
    <w:sectPr w:rsidR="00B06E17" w:rsidRPr="00513D0F" w:rsidSect="00911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E39" w:rsidRDefault="00133E39" w:rsidP="00513D0F">
      <w:pPr>
        <w:spacing w:after="0" w:line="240" w:lineRule="auto"/>
      </w:pPr>
      <w:r>
        <w:separator/>
      </w:r>
    </w:p>
  </w:endnote>
  <w:endnote w:type="continuationSeparator" w:id="1">
    <w:p w:rsidR="00133E39" w:rsidRDefault="00133E39" w:rsidP="0051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E39" w:rsidRDefault="00133E39" w:rsidP="00513D0F">
      <w:pPr>
        <w:spacing w:after="0" w:line="240" w:lineRule="auto"/>
      </w:pPr>
      <w:r>
        <w:separator/>
      </w:r>
    </w:p>
  </w:footnote>
  <w:footnote w:type="continuationSeparator" w:id="1">
    <w:p w:rsidR="00133E39" w:rsidRDefault="00133E39" w:rsidP="00513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E17"/>
    <w:rsid w:val="00133E39"/>
    <w:rsid w:val="002D59A7"/>
    <w:rsid w:val="00417C27"/>
    <w:rsid w:val="00513D0F"/>
    <w:rsid w:val="00911266"/>
    <w:rsid w:val="00B06E17"/>
    <w:rsid w:val="00B56769"/>
    <w:rsid w:val="00B83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66"/>
  </w:style>
  <w:style w:type="paragraph" w:styleId="1">
    <w:name w:val="heading 1"/>
    <w:basedOn w:val="a"/>
    <w:link w:val="10"/>
    <w:uiPriority w:val="9"/>
    <w:qFormat/>
    <w:rsid w:val="00417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C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rsid w:val="00417C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7121fd2094c0521bd6ff683d8d0a42f228bf8a64b8551e1msonormal">
    <w:name w:val="57121fd2094c0521bd6ff683d8d0a42f228bf8a64b8551e1msonormal"/>
    <w:basedOn w:val="a"/>
    <w:rsid w:val="00417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13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3D0F"/>
  </w:style>
  <w:style w:type="paragraph" w:styleId="a6">
    <w:name w:val="footer"/>
    <w:basedOn w:val="a"/>
    <w:link w:val="a7"/>
    <w:uiPriority w:val="99"/>
    <w:semiHidden/>
    <w:unhideWhenUsed/>
    <w:rsid w:val="00513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3D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26</Pages>
  <Words>7037</Words>
  <Characters>40115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2020-07-17T04:26:00Z</dcterms:created>
  <dcterms:modified xsi:type="dcterms:W3CDTF">2020-08-05T05:00:00Z</dcterms:modified>
</cp:coreProperties>
</file>