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E2" w:rsidRPr="00F159C5" w:rsidRDefault="00A40AE2" w:rsidP="00A40AE2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A40AE2" w:rsidRPr="00F159C5" w:rsidRDefault="00A40AE2" w:rsidP="00A40AE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ПОЛОВИНСКОГО СЕЛЬСОВЕТА </w:t>
      </w:r>
    </w:p>
    <w:p w:rsidR="00A40AE2" w:rsidRPr="00F159C5" w:rsidRDefault="00A40AE2" w:rsidP="00A40AE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A40AE2" w:rsidRPr="00F159C5" w:rsidRDefault="00A40AE2" w:rsidP="00A40AE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40AE2" w:rsidRPr="00F159C5" w:rsidRDefault="00A40AE2" w:rsidP="00A40AE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</w:t>
      </w:r>
    </w:p>
    <w:p w:rsidR="00A40AE2" w:rsidRPr="00F159C5" w:rsidRDefault="00A40AE2" w:rsidP="00A40AE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От   00.00.2020                           с. Половинное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F159C5">
        <w:rPr>
          <w:rFonts w:ascii="Times New Roman" w:hAnsi="Times New Roman" w:cs="Times New Roman"/>
          <w:color w:val="000000"/>
          <w:sz w:val="28"/>
          <w:szCs w:val="28"/>
        </w:rPr>
        <w:t xml:space="preserve">          №</w:t>
      </w:r>
    </w:p>
    <w:p w:rsidR="002F39D6" w:rsidRPr="00BE584A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13E98" w:rsidRDefault="00B63D2E" w:rsidP="00A40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Об утверждении Порядка выдачи согласия в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письменной</w:t>
      </w:r>
    </w:p>
    <w:p w:rsidR="00A13E98" w:rsidRDefault="00B63D2E" w:rsidP="00A40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форме владельцем автомобильной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дороги на строительство,</w:t>
      </w:r>
    </w:p>
    <w:p w:rsidR="00A13E98" w:rsidRDefault="00B63D2E" w:rsidP="00A40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реконструкцию,</w:t>
      </w:r>
      <w:r w:rsid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капитальный ремонт и ремонт пересечений</w:t>
      </w:r>
    </w:p>
    <w:p w:rsidR="00A13E98" w:rsidRDefault="00B63D2E" w:rsidP="00A40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и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примыканий к автомобильным дорогам общего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пользования</w:t>
      </w:r>
    </w:p>
    <w:p w:rsidR="00A13E98" w:rsidRPr="00DE1B52" w:rsidRDefault="00B63D2E" w:rsidP="00A40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A40AE2">
        <w:rPr>
          <w:rFonts w:ascii="Times New Roman" w:hAnsi="Times New Roman" w:cs="Times New Roman"/>
          <w:sz w:val="28"/>
          <w:szCs w:val="28"/>
        </w:rPr>
        <w:t>Половинского</w:t>
      </w:r>
      <w:r w:rsidR="00A13E98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>ского района</w:t>
      </w:r>
    </w:p>
    <w:p w:rsidR="00A13E98" w:rsidRDefault="00A13E98" w:rsidP="00A40AE2">
      <w:pPr>
        <w:spacing w:after="0"/>
        <w:jc w:val="center"/>
      </w:pPr>
      <w:r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39D6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E98" w:rsidRDefault="00314DA2" w:rsidP="000D38B9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B63D2E" w:rsidRPr="00057C4B">
          <w:rPr>
            <w:rFonts w:ascii="Times New Roman" w:hAnsi="Times New Roman" w:cs="Times New Roman"/>
            <w:sz w:val="28"/>
            <w:szCs w:val="28"/>
          </w:rPr>
          <w:t>пунктом 3 части 5.3 статьи 20</w:t>
        </w:r>
      </w:hyperlink>
      <w:r w:rsidR="00B63D2E" w:rsidRPr="00164F90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B63D2E">
        <w:rPr>
          <w:rFonts w:ascii="Times New Roman" w:hAnsi="Times New Roman" w:cs="Times New Roman"/>
          <w:sz w:val="28"/>
          <w:szCs w:val="28"/>
        </w:rPr>
        <w:t>08.11.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2007 </w:t>
      </w:r>
      <w:r w:rsidR="00B63D2E">
        <w:rPr>
          <w:rFonts w:ascii="Times New Roman" w:hAnsi="Times New Roman" w:cs="Times New Roman"/>
          <w:sz w:val="28"/>
          <w:szCs w:val="28"/>
        </w:rPr>
        <w:t>№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 257-ФЗ </w:t>
      </w:r>
      <w:r w:rsidR="00B63D2E">
        <w:rPr>
          <w:rFonts w:ascii="Times New Roman" w:hAnsi="Times New Roman" w:cs="Times New Roman"/>
          <w:sz w:val="28"/>
          <w:szCs w:val="28"/>
        </w:rPr>
        <w:t>«</w:t>
      </w:r>
      <w:r w:rsidR="00B63D2E" w:rsidRPr="00164F90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B63D2E">
        <w:rPr>
          <w:rFonts w:ascii="Times New Roman" w:hAnsi="Times New Roman" w:cs="Times New Roman"/>
          <w:sz w:val="28"/>
          <w:szCs w:val="28"/>
        </w:rPr>
        <w:t>»</w:t>
      </w:r>
      <w:r w:rsidR="002F39D6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A40AE2">
        <w:rPr>
          <w:rFonts w:ascii="Times New Roman" w:hAnsi="Times New Roman" w:cs="Times New Roman"/>
          <w:sz w:val="28"/>
          <w:szCs w:val="28"/>
        </w:rPr>
        <w:t>Половинского</w:t>
      </w:r>
      <w:r w:rsidR="00A13E98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>ского района  Новосибирской области</w:t>
      </w:r>
      <w:r w:rsidR="00A13E98">
        <w:t xml:space="preserve"> </w:t>
      </w:r>
    </w:p>
    <w:p w:rsidR="00B63D2E" w:rsidRDefault="002F39D6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</w:t>
      </w:r>
    </w:p>
    <w:p w:rsidR="002F39D6" w:rsidRPr="00BE584A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84A">
        <w:rPr>
          <w:rFonts w:ascii="Times New Roman" w:hAnsi="Times New Roman" w:cs="Times New Roman"/>
          <w:b/>
          <w:sz w:val="28"/>
          <w:szCs w:val="28"/>
        </w:rPr>
        <w:t>ПОСТАНОВЛЯЕТ:</w:t>
      </w:r>
      <w:bookmarkStart w:id="0" w:name="_GoBack"/>
      <w:bookmarkEnd w:id="0"/>
    </w:p>
    <w:p w:rsidR="00A13E98" w:rsidRPr="00DE1B52" w:rsidRDefault="00B63D2E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 w:history="1">
        <w:r w:rsidRPr="004D185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64F90">
        <w:rPr>
          <w:rFonts w:ascii="Times New Roman" w:hAnsi="Times New Roman" w:cs="Times New Roman"/>
          <w:sz w:val="28"/>
          <w:szCs w:val="28"/>
        </w:rPr>
        <w:t xml:space="preserve"> 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AE2">
        <w:rPr>
          <w:rFonts w:ascii="Times New Roman" w:hAnsi="Times New Roman" w:cs="Times New Roman"/>
          <w:sz w:val="28"/>
          <w:szCs w:val="28"/>
        </w:rPr>
        <w:t>Половинского</w:t>
      </w:r>
      <w:r w:rsidR="006B7B9D">
        <w:rPr>
          <w:rFonts w:ascii="Times New Roman" w:hAnsi="Times New Roman" w:cs="Times New Roman"/>
          <w:sz w:val="28"/>
          <w:szCs w:val="28"/>
        </w:rPr>
        <w:t xml:space="preserve"> </w:t>
      </w:r>
      <w:r w:rsidR="00A13E98">
        <w:rPr>
          <w:rFonts w:ascii="Times New Roman" w:hAnsi="Times New Roman" w:cs="Times New Roman"/>
          <w:sz w:val="28"/>
          <w:szCs w:val="28"/>
        </w:rPr>
        <w:t>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ского района  </w:t>
      </w:r>
    </w:p>
    <w:p w:rsidR="002F39D6" w:rsidRDefault="00A13E98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t xml:space="preserve"> </w:t>
      </w:r>
      <w:r w:rsidR="00B63D2E" w:rsidRPr="00164F90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постановлению.</w:t>
      </w:r>
    </w:p>
    <w:p w:rsidR="00176BD2" w:rsidRPr="00F159C5" w:rsidRDefault="00A13E98" w:rsidP="000D38B9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6BD2">
        <w:rPr>
          <w:rFonts w:ascii="Times New Roman" w:hAnsi="Times New Roman" w:cs="Times New Roman"/>
          <w:sz w:val="28"/>
          <w:szCs w:val="28"/>
        </w:rPr>
        <w:t xml:space="preserve">. </w:t>
      </w:r>
      <w:r w:rsidR="00176BD2" w:rsidRPr="00F159C5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Половинского сельсовета» и разместить на сайте администрации</w:t>
      </w:r>
      <w:r w:rsidR="00176BD2" w:rsidRPr="00F159C5">
        <w:rPr>
          <w:rFonts w:ascii="Times New Roman" w:hAnsi="Times New Roman" w:cs="Times New Roman"/>
          <w:sz w:val="28"/>
          <w:szCs w:val="28"/>
        </w:rPr>
        <w:t>.</w:t>
      </w:r>
    </w:p>
    <w:p w:rsidR="00A13E98" w:rsidRPr="00DE1B52" w:rsidRDefault="00A13E98" w:rsidP="000D38B9">
      <w:pPr>
        <w:spacing w:after="0" w:line="39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3</w:t>
      </w: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. Настоящее постановление вступает в силу с момента опубликования.</w:t>
      </w:r>
    </w:p>
    <w:p w:rsidR="00A40AE2" w:rsidRDefault="00A40AE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A40AE2" w:rsidRDefault="00A40AE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176BD2" w:rsidRDefault="00176BD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176BD2" w:rsidRDefault="00176BD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176BD2" w:rsidRDefault="00176BD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176BD2" w:rsidRDefault="00176BD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176BD2" w:rsidRDefault="00176BD2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</w:p>
    <w:p w:rsidR="00A13E98" w:rsidRPr="00343B48" w:rsidRDefault="00A13E98" w:rsidP="000D38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lastRenderedPageBreak/>
        <w:t>4</w:t>
      </w: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. Контроль за исполнением настоящего постановления оставляю за собой</w:t>
      </w:r>
      <w:r w:rsidRPr="00343B48">
        <w:rPr>
          <w:rFonts w:ascii="Times New Roman" w:hAnsi="Times New Roman" w:cs="Times New Roman"/>
          <w:color w:val="000000"/>
          <w:sz w:val="26"/>
          <w:szCs w:val="26"/>
          <w:u w:color="000000"/>
        </w:rPr>
        <w:t>.</w:t>
      </w:r>
    </w:p>
    <w:p w:rsidR="00A13E98" w:rsidRDefault="00A13E98" w:rsidP="000D38B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</w:p>
    <w:p w:rsidR="006B7B9D" w:rsidRDefault="006B7B9D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3E98" w:rsidRPr="00DE1B52" w:rsidRDefault="006B7B9D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</w:t>
      </w:r>
      <w:r w:rsidR="00A13E98" w:rsidRPr="00DE1B5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 </w:t>
      </w:r>
      <w:r w:rsidR="00A40AE2">
        <w:rPr>
          <w:rFonts w:ascii="Times New Roman" w:hAnsi="Times New Roman" w:cs="Times New Roman"/>
          <w:sz w:val="28"/>
          <w:szCs w:val="28"/>
        </w:rPr>
        <w:t>Половинского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13E9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B7B9D" w:rsidRDefault="00A13E98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E98" w:rsidRPr="00DE1B52" w:rsidRDefault="00A13E98" w:rsidP="000D3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</w:t>
      </w:r>
      <w:r w:rsidR="00A40A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E1B5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40AE2">
        <w:rPr>
          <w:rFonts w:ascii="Times New Roman" w:hAnsi="Times New Roman" w:cs="Times New Roman"/>
          <w:sz w:val="28"/>
          <w:szCs w:val="28"/>
        </w:rPr>
        <w:t>Е.А. Дронова</w:t>
      </w:r>
      <w:r w:rsidRPr="00DE1B5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13E98" w:rsidRDefault="00A13E98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О.М. Келим</w:t>
      </w:r>
    </w:p>
    <w:p w:rsidR="00A40AE2" w:rsidRPr="00A40AE2" w:rsidRDefault="00A40AE2" w:rsidP="000D38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69-149</w:t>
      </w: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40AE2">
      <w:pPr>
        <w:spacing w:after="0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40AE2" w:rsidRDefault="00A40AE2" w:rsidP="00A13E98">
      <w:pPr>
        <w:spacing w:after="0"/>
        <w:jc w:val="right"/>
        <w:rPr>
          <w:rFonts w:ascii="Times New Roman" w:hAnsi="Times New Roman" w:cs="Times New Roman"/>
        </w:rPr>
      </w:pP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Приложение №1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к постановлению администрации                                                                                     </w:t>
      </w:r>
    </w:p>
    <w:p w:rsidR="00A13E98" w:rsidRDefault="00A40AE2" w:rsidP="00A13E9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Половинского</w:t>
      </w:r>
      <w:r w:rsidR="00A13E98">
        <w:rPr>
          <w:rFonts w:ascii="Times New Roman" w:hAnsi="Times New Roman" w:cs="Times New Roman"/>
        </w:rPr>
        <w:t xml:space="preserve"> сельсовета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Краснозер</w:t>
      </w:r>
      <w:r w:rsidRPr="00DE1B52">
        <w:rPr>
          <w:rFonts w:ascii="Times New Roman" w:hAnsi="Times New Roman" w:cs="Times New Roman"/>
        </w:rPr>
        <w:t xml:space="preserve">ского района                                                                                                    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Новосибирской области                                                                                                                    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00</w:t>
      </w:r>
      <w:r w:rsidRPr="00DE1B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00</w:t>
      </w:r>
      <w:r w:rsidRPr="00DE1B52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20</w:t>
      </w:r>
      <w:r w:rsidRPr="00DE1B52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00</w:t>
      </w:r>
      <w:r w:rsidRPr="00DE1B52">
        <w:rPr>
          <w:rFonts w:ascii="Times New Roman" w:hAnsi="Times New Roman" w:cs="Times New Roman"/>
        </w:rPr>
        <w:t xml:space="preserve"> </w:t>
      </w:r>
    </w:p>
    <w:p w:rsidR="002F39D6" w:rsidRPr="004D1858" w:rsidRDefault="002F39D6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D2E" w:rsidRPr="00BE584A" w:rsidRDefault="00B63D2E" w:rsidP="00B63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2"/>
      <w:bookmarkEnd w:id="1"/>
      <w:r w:rsidRPr="00BE584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F39D6" w:rsidRPr="00BE584A" w:rsidRDefault="00B63D2E" w:rsidP="00BE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84A">
        <w:rPr>
          <w:rFonts w:ascii="Times New Roman" w:hAnsi="Times New Roman" w:cs="Times New Roman"/>
          <w:b/>
          <w:sz w:val="28"/>
          <w:szCs w:val="28"/>
        </w:rPr>
        <w:t xml:space="preserve">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 </w:t>
      </w:r>
      <w:r w:rsidR="00A40AE2">
        <w:rPr>
          <w:rFonts w:ascii="Times New Roman" w:hAnsi="Times New Roman" w:cs="Times New Roman"/>
          <w:b/>
          <w:sz w:val="28"/>
          <w:szCs w:val="28"/>
        </w:rPr>
        <w:t>Половинского</w:t>
      </w:r>
      <w:r w:rsidR="00BE584A" w:rsidRPr="00BE584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A13E98">
        <w:rPr>
          <w:rFonts w:ascii="Times New Roman" w:hAnsi="Times New Roman" w:cs="Times New Roman"/>
          <w:b/>
          <w:sz w:val="28"/>
          <w:szCs w:val="28"/>
        </w:rPr>
        <w:t>Краснозер</w:t>
      </w:r>
      <w:r w:rsidR="00BE584A" w:rsidRPr="00BE584A">
        <w:rPr>
          <w:rFonts w:ascii="Times New Roman" w:hAnsi="Times New Roman" w:cs="Times New Roman"/>
          <w:b/>
          <w:sz w:val="28"/>
          <w:szCs w:val="28"/>
        </w:rPr>
        <w:t>ского района Новосибирской области</w:t>
      </w:r>
    </w:p>
    <w:p w:rsidR="00BE584A" w:rsidRDefault="00BE584A" w:rsidP="00BE5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выдачи согласия в письменной форме владельцем автомобильной дороги в целях строительства, реконструкции, капитального ремонта и ремонта пересечений и примыканий к автомобильным дорогам общего пользования местного значения (далее - Порядок) разработан в соответствии с </w:t>
      </w:r>
      <w:hyperlink r:id="rId7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части 5.3 статьи 20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08.11.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2007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устанавливает правила подачи и рассмотрения заявления о предоставлении согласия в письменной форме владельцем автомобильной дороги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0AE2">
        <w:rPr>
          <w:rFonts w:ascii="Times New Roman" w:hAnsi="Times New Roman" w:cs="Times New Roman"/>
          <w:sz w:val="28"/>
          <w:szCs w:val="28"/>
        </w:rPr>
        <w:t>Половинского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BE5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поселение)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строительства, реконструкции, капитального ремонта, ремонта являющихся сооружениями пересечения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другими автомобильными дорогами (далее - пересечение) и примыкания автомобильной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дороги местного значения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другой автомобильной дороге (далее - примыкание), а также перечень документов, прилагаемых к заявлению о предоставлении такого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Согласие в письменной форме владельца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содержащее обязательные для исполнения технические требования и условия (далее - согласие), выдается лицу в целях строительства, реконструкции, капитального ремонта, ремонта пересечений и (или) примыканий (далее - заявитель) на основании письменного заявления, поданного в администрацию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2" w:name="P40"/>
      <w:bookmarkEnd w:id="2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3. В заявлении указывается: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заявителя;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данные о заявителе: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физического лица, в том числе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фамилия, имя, отчество (при наличии); сведения о государственной регистрации 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физического лица в качестве индивидуального предпринимателя; идентификационный номер налогоплательщика; место жительства; контактный телефон (с указанием кода города), факс (при наличии, с указанием кода города), адрес электронной почты (при наличии);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почтовый адрес; контактный телефон (с указанием кода города), факс (с указанием кода города), адрес электронной почты;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цель получения согласия (строительство, реконструкция, капитальный ремонт, ремонт пересечения и (или) примыкания) с указанием информации о составе и сроках проведения работ;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 (в случае, если такие земельные участки сформированы и осуществлена их постановка на государственный кадастровый учет);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планируемое место пересечения и (или) примыкания с указанием дислокации относительно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способ получения согласия (почта, факс, электронная почта).</w:t>
      </w:r>
      <w:bookmarkStart w:id="3" w:name="P49"/>
      <w:bookmarkEnd w:id="3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4. К заявлению прилагаются: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схема планируемого пересечения и (или) примыкания на земельных участках полосы отвода и придорожной полосы автомобильной дороги местного значения в масштабе 1:500 с отображением на ней: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границ полосы отвода и придорожных полос автомобильной дороги местного значения;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проект организации дорожного движения на период проведения работ и после них;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об утверждении документации по планировке территории (в случаях строительства, реконструкции пересечения и (или) примыкания).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5. Заявление подписывается заявителем, а также заверяется печатью (при наличии).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Владелец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владелец автомобильной дороги) в течение рабочего дня с даты получения заявления регистрирует его.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7. По обращению заявителя владелец автомобильной дороги обязан предоставить ему сведения о дате приема заявления и его регистрационном номере.</w:t>
      </w:r>
      <w:bookmarkStart w:id="4" w:name="P59"/>
      <w:bookmarkEnd w:id="4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течение двух рабочих дней с даты регистрации заявления владелец автомобильной дороги проверяет состав и полноту сведений и документов, указанных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 принимает решение о рассмотрении заявления или об отказе в рассмотрении такого заявления.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случае если заявителем представлены не в полном объеме сведения и документы, указанные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автомобильной дороги в срок, указанный в </w:t>
      </w:r>
      <w:hyperlink w:anchor="P5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8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направляет заявителю мотивированный отказ в рассмотрении заявления в письменной форме с указанием основания отказа.</w:t>
      </w:r>
      <w:bookmarkStart w:id="5" w:name="P61"/>
      <w:bookmarkEnd w:id="5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10. Владелец автомобильной дороги принимает решение об отказе в выдаче согласия в случае, если: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владелец автомобильной дороги не уполномочен выдавать такое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сведения, предоставленные в заявлении, не соответствуют цели получения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В случае принятия владельцем автомобильной дороги решения об отказе в выдаче согласия по основаниям, указанным в </w:t>
      </w:r>
      <w:hyperlink w:anchor="P61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автомобильной дороги в течение тридцати календарных дней с даты регистрации заявления направляет заявителю мотивированный отказ в выдаче согласия в письменной форме с указанием основания отказа.</w:t>
      </w:r>
      <w:bookmarkStart w:id="6" w:name="P65"/>
      <w:bookmarkEnd w:id="6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12. В случае принятия владельцем автомобильной дороги решения о выдаче согласия, такое согласие оформляется в виде письма владельца автомобильной дороги в адрес заявителя и должно содержать: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сведения о заявителе, которому выдается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цель получения согласия (строительство, реконструкция, капитальный ремонт, ремонт пересечения и (или) примыкания);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планируемое место пересечения и (или) примыкания с указанием дислокации относительно автомобильной дороги местного значения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участков, на которых планируется размещение 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5) технические требования и условия, обязательные для исполнения;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7) подпись должностного лица владельца автомобильной дороги.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Согласие, оформленное в соответствии с </w:t>
      </w:r>
      <w:hyperlink w:anchor="P65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12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 течение тридцати календарных дней с даты регистрации заявления направляется владельцем автомобильной дороги заявителю способом, указанным в заявлении.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14. В случае преобразования юридического лица, изменения его наименования или местонахождения либо изменения фамилии, имени, отчества (при наличии) или места жительства физического лица или индивидуального предпринимателя в адрес владельца автомобильной дороги направляется обращение о внесении изменений в согласие с приложением документов, подтверждающих указанные изменения. Внесение изменений в согласие осуществляется владельцем автомобильной дороги в течение трех рабочих дней со дня регистрации данного обращения.</w:t>
      </w:r>
    </w:p>
    <w:p w:rsidR="00B63D2E" w:rsidRPr="00CA3581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15. Заявитель может обжаловать решение, действия или бездействие должностных лиц владельца автомобильной дороги в порядке, предусмотренном законодательством Российской Федерации.</w:t>
      </w:r>
    </w:p>
    <w:p w:rsidR="00715D42" w:rsidRDefault="00715D42"/>
    <w:sectPr w:rsidR="00715D42" w:rsidSect="00FE713A">
      <w:headerReference w:type="default" r:id="rId8"/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9E5" w:rsidRDefault="00F409E5" w:rsidP="0025484E">
      <w:pPr>
        <w:spacing w:after="0" w:line="240" w:lineRule="auto"/>
      </w:pPr>
      <w:r>
        <w:separator/>
      </w:r>
    </w:p>
  </w:endnote>
  <w:endnote w:type="continuationSeparator" w:id="1">
    <w:p w:rsidR="00F409E5" w:rsidRDefault="00F409E5" w:rsidP="0025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9E5" w:rsidRDefault="00F409E5" w:rsidP="0025484E">
      <w:pPr>
        <w:spacing w:after="0" w:line="240" w:lineRule="auto"/>
      </w:pPr>
      <w:r>
        <w:separator/>
      </w:r>
    </w:p>
  </w:footnote>
  <w:footnote w:type="continuationSeparator" w:id="1">
    <w:p w:rsidR="00F409E5" w:rsidRDefault="00F409E5" w:rsidP="0025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26" w:rsidRDefault="00F409E5">
    <w:pPr>
      <w:pStyle w:val="a3"/>
      <w:jc w:val="center"/>
    </w:pPr>
  </w:p>
  <w:p w:rsidR="007E6B26" w:rsidRDefault="00F409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1768"/>
    <w:rsid w:val="000B1768"/>
    <w:rsid w:val="000D38B9"/>
    <w:rsid w:val="00176BD2"/>
    <w:rsid w:val="00193118"/>
    <w:rsid w:val="0025484E"/>
    <w:rsid w:val="002F39D6"/>
    <w:rsid w:val="00314DA2"/>
    <w:rsid w:val="004C392E"/>
    <w:rsid w:val="004C460F"/>
    <w:rsid w:val="004F492C"/>
    <w:rsid w:val="00542293"/>
    <w:rsid w:val="006A3F5C"/>
    <w:rsid w:val="006B7B9D"/>
    <w:rsid w:val="00715D42"/>
    <w:rsid w:val="007C34DF"/>
    <w:rsid w:val="00833877"/>
    <w:rsid w:val="009801BA"/>
    <w:rsid w:val="00A13E98"/>
    <w:rsid w:val="00A40AE2"/>
    <w:rsid w:val="00B63D2E"/>
    <w:rsid w:val="00BE584A"/>
    <w:rsid w:val="00C03C57"/>
    <w:rsid w:val="00E0241E"/>
    <w:rsid w:val="00ED7F94"/>
    <w:rsid w:val="00F4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2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3D2E"/>
    <w:rPr>
      <w:rFonts w:eastAsiaTheme="minorEastAsia"/>
      <w:lang w:eastAsia="ru-RU"/>
    </w:rPr>
  </w:style>
  <w:style w:type="paragraph" w:styleId="a5">
    <w:name w:val="Body Text"/>
    <w:basedOn w:val="a"/>
    <w:link w:val="a6"/>
    <w:rsid w:val="00B63D2E"/>
    <w:pPr>
      <w:tabs>
        <w:tab w:val="left" w:pos="1701"/>
        <w:tab w:val="left" w:pos="22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32"/>
      <w:szCs w:val="20"/>
    </w:rPr>
  </w:style>
  <w:style w:type="character" w:customStyle="1" w:styleId="a6">
    <w:name w:val="Основной текст Знак"/>
    <w:basedOn w:val="a0"/>
    <w:link w:val="a5"/>
    <w:rsid w:val="00B63D2E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63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3D2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63D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F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2020-07-14T04:25:00Z</cp:lastPrinted>
  <dcterms:created xsi:type="dcterms:W3CDTF">2020-05-25T06:35:00Z</dcterms:created>
  <dcterms:modified xsi:type="dcterms:W3CDTF">2020-08-06T09:30:00Z</dcterms:modified>
</cp:coreProperties>
</file>