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B6" w:rsidRDefault="00B826BE" w:rsidP="007F3BB6">
      <w:pPr>
        <w:rPr>
          <w:b/>
          <w:i/>
          <w:sz w:val="48"/>
          <w:szCs w:val="48"/>
        </w:rPr>
      </w:pPr>
      <w:r>
        <w:rPr>
          <w:sz w:val="28"/>
          <w:szCs w:val="28"/>
        </w:rPr>
        <w:t xml:space="preserve">  </w:t>
      </w:r>
      <w:r w:rsidR="007F3BB6" w:rsidRPr="00367633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7F3BB6">
        <w:rPr>
          <w:b/>
          <w:i/>
          <w:sz w:val="48"/>
          <w:szCs w:val="48"/>
        </w:rPr>
        <w:t>органов местного</w:t>
      </w:r>
    </w:p>
    <w:p w:rsidR="007F3BB6" w:rsidRDefault="007F3BB6" w:rsidP="007F3BB6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7F3BB6" w:rsidRDefault="007F3BB6" w:rsidP="007F3BB6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№48/1 от 06.10.2022 года</w:t>
      </w:r>
    </w:p>
    <w:p w:rsidR="00B826BE" w:rsidRDefault="00B826BE" w:rsidP="00B826B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B826BE" w:rsidRPr="00D37B00" w:rsidRDefault="00B826BE" w:rsidP="00B826BE">
      <w:pPr>
        <w:ind w:left="-397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pPr w:leftFromText="180" w:rightFromText="180" w:vertAnchor="text" w:horzAnchor="margin" w:tblpXSpec="right" w:tblpY="3748"/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0"/>
        <w:gridCol w:w="2540"/>
        <w:gridCol w:w="2680"/>
        <w:gridCol w:w="3140"/>
      </w:tblGrid>
      <w:tr w:rsidR="00B826BE" w:rsidTr="00DF2F9F">
        <w:trPr>
          <w:trHeight w:val="1740"/>
        </w:trPr>
        <w:tc>
          <w:tcPr>
            <w:tcW w:w="2680" w:type="dxa"/>
            <w:shd w:val="clear" w:color="auto" w:fill="auto"/>
          </w:tcPr>
          <w:p w:rsidR="00B826BE" w:rsidRPr="00D37B00" w:rsidRDefault="00B826BE" w:rsidP="00DF2F9F">
            <w:pPr>
              <w:rPr>
                <w:sz w:val="28"/>
                <w:szCs w:val="28"/>
              </w:rPr>
            </w:pPr>
            <w:r w:rsidRPr="00D37B0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540" w:type="dxa"/>
            <w:shd w:val="clear" w:color="auto" w:fill="auto"/>
          </w:tcPr>
          <w:p w:rsidR="00B826BE" w:rsidRPr="00D37B00" w:rsidRDefault="00B826BE" w:rsidP="00DF2F9F">
            <w:pPr>
              <w:rPr>
                <w:sz w:val="28"/>
                <w:szCs w:val="28"/>
              </w:rPr>
            </w:pPr>
            <w:r w:rsidRPr="00D37B00">
              <w:rPr>
                <w:sz w:val="28"/>
                <w:szCs w:val="28"/>
              </w:rPr>
              <w:t>Наименование месяца отчетного периода</w:t>
            </w:r>
          </w:p>
        </w:tc>
        <w:tc>
          <w:tcPr>
            <w:tcW w:w="2680" w:type="dxa"/>
            <w:shd w:val="clear" w:color="auto" w:fill="auto"/>
          </w:tcPr>
          <w:p w:rsidR="00B826BE" w:rsidRPr="00D37B00" w:rsidRDefault="00B826BE" w:rsidP="00DF2F9F">
            <w:pPr>
              <w:rPr>
                <w:sz w:val="28"/>
                <w:szCs w:val="28"/>
              </w:rPr>
            </w:pPr>
            <w:r w:rsidRPr="00D37B00">
              <w:rPr>
                <w:sz w:val="28"/>
                <w:szCs w:val="28"/>
              </w:rPr>
              <w:t>Численность муниципальных служащих (ед.)</w:t>
            </w:r>
          </w:p>
        </w:tc>
        <w:tc>
          <w:tcPr>
            <w:tcW w:w="3140" w:type="dxa"/>
            <w:shd w:val="clear" w:color="auto" w:fill="auto"/>
          </w:tcPr>
          <w:p w:rsidR="00B826BE" w:rsidRPr="00D37B00" w:rsidRDefault="00B826BE" w:rsidP="00DF2F9F">
            <w:pPr>
              <w:rPr>
                <w:sz w:val="28"/>
                <w:szCs w:val="28"/>
              </w:rPr>
            </w:pPr>
            <w:r w:rsidRPr="00D37B00">
              <w:rPr>
                <w:sz w:val="28"/>
                <w:szCs w:val="28"/>
              </w:rPr>
              <w:t>Затраты на содержание (тыс.руб)</w:t>
            </w:r>
          </w:p>
        </w:tc>
      </w:tr>
      <w:tr w:rsidR="00B826BE" w:rsidTr="00DF2F9F">
        <w:trPr>
          <w:trHeight w:val="420"/>
        </w:trPr>
        <w:tc>
          <w:tcPr>
            <w:tcW w:w="2680" w:type="dxa"/>
            <w:vMerge w:val="restart"/>
            <w:shd w:val="clear" w:color="auto" w:fill="auto"/>
          </w:tcPr>
          <w:p w:rsidR="00B826BE" w:rsidRPr="00D37B00" w:rsidRDefault="00B826BE" w:rsidP="00DF2F9F">
            <w:pPr>
              <w:rPr>
                <w:sz w:val="28"/>
                <w:szCs w:val="28"/>
              </w:rPr>
            </w:pPr>
            <w:r w:rsidRPr="00D37B00">
              <w:rPr>
                <w:sz w:val="28"/>
                <w:szCs w:val="28"/>
              </w:rPr>
              <w:t>Администрация Половинского сельсовета Краснозерского района Новосибирской области</w:t>
            </w:r>
          </w:p>
        </w:tc>
        <w:tc>
          <w:tcPr>
            <w:tcW w:w="2540" w:type="dxa"/>
            <w:shd w:val="clear" w:color="auto" w:fill="auto"/>
          </w:tcPr>
          <w:p w:rsidR="00B826BE" w:rsidRPr="00A730E5" w:rsidRDefault="00B826BE" w:rsidP="00DF2F9F">
            <w:r w:rsidRPr="00A730E5">
              <w:t>Июль</w:t>
            </w:r>
          </w:p>
        </w:tc>
        <w:tc>
          <w:tcPr>
            <w:tcW w:w="2680" w:type="dxa"/>
            <w:shd w:val="clear" w:color="auto" w:fill="auto"/>
          </w:tcPr>
          <w:p w:rsidR="00B826BE" w:rsidRPr="00D37B00" w:rsidRDefault="007F3BB6" w:rsidP="00DF2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40" w:type="dxa"/>
            <w:shd w:val="clear" w:color="auto" w:fill="auto"/>
          </w:tcPr>
          <w:p w:rsidR="00B826BE" w:rsidRDefault="007F3BB6" w:rsidP="00DF2F9F">
            <w:r>
              <w:rPr>
                <w:sz w:val="28"/>
                <w:szCs w:val="28"/>
              </w:rPr>
              <w:t>211,6</w:t>
            </w:r>
          </w:p>
        </w:tc>
      </w:tr>
      <w:tr w:rsidR="00B826BE" w:rsidTr="00DF2F9F">
        <w:trPr>
          <w:trHeight w:val="420"/>
        </w:trPr>
        <w:tc>
          <w:tcPr>
            <w:tcW w:w="2680" w:type="dxa"/>
            <w:vMerge/>
            <w:shd w:val="clear" w:color="auto" w:fill="auto"/>
          </w:tcPr>
          <w:p w:rsidR="00B826BE" w:rsidRDefault="00B826BE" w:rsidP="00DF2F9F"/>
        </w:tc>
        <w:tc>
          <w:tcPr>
            <w:tcW w:w="2540" w:type="dxa"/>
            <w:shd w:val="clear" w:color="auto" w:fill="auto"/>
          </w:tcPr>
          <w:p w:rsidR="00B826BE" w:rsidRDefault="00B826BE" w:rsidP="00DF2F9F">
            <w:r>
              <w:t>Август</w:t>
            </w:r>
          </w:p>
        </w:tc>
        <w:tc>
          <w:tcPr>
            <w:tcW w:w="2680" w:type="dxa"/>
            <w:shd w:val="clear" w:color="auto" w:fill="auto"/>
          </w:tcPr>
          <w:p w:rsidR="00B826BE" w:rsidRPr="00D37B00" w:rsidRDefault="007F3BB6" w:rsidP="00DF2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40" w:type="dxa"/>
            <w:shd w:val="clear" w:color="auto" w:fill="auto"/>
          </w:tcPr>
          <w:p w:rsidR="00B826BE" w:rsidRPr="008D2B9F" w:rsidRDefault="007F3BB6" w:rsidP="00DF2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282,4</w:t>
            </w:r>
          </w:p>
        </w:tc>
      </w:tr>
      <w:tr w:rsidR="00B826BE" w:rsidTr="00DF2F9F">
        <w:trPr>
          <w:trHeight w:val="380"/>
        </w:trPr>
        <w:tc>
          <w:tcPr>
            <w:tcW w:w="2680" w:type="dxa"/>
            <w:vMerge/>
            <w:shd w:val="clear" w:color="auto" w:fill="auto"/>
          </w:tcPr>
          <w:p w:rsidR="00B826BE" w:rsidRDefault="00B826BE" w:rsidP="00DF2F9F"/>
        </w:tc>
        <w:tc>
          <w:tcPr>
            <w:tcW w:w="2540" w:type="dxa"/>
            <w:shd w:val="clear" w:color="auto" w:fill="auto"/>
          </w:tcPr>
          <w:p w:rsidR="00B826BE" w:rsidRDefault="00B826BE" w:rsidP="00DF2F9F">
            <w:r>
              <w:t>Сентябрь</w:t>
            </w:r>
          </w:p>
        </w:tc>
        <w:tc>
          <w:tcPr>
            <w:tcW w:w="2680" w:type="dxa"/>
            <w:shd w:val="clear" w:color="auto" w:fill="auto"/>
          </w:tcPr>
          <w:p w:rsidR="00B826BE" w:rsidRPr="00D37B00" w:rsidRDefault="007F3BB6" w:rsidP="00DF2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40" w:type="dxa"/>
            <w:shd w:val="clear" w:color="auto" w:fill="auto"/>
          </w:tcPr>
          <w:p w:rsidR="00B826BE" w:rsidRDefault="007F3BB6" w:rsidP="00DF2F9F">
            <w:r>
              <w:rPr>
                <w:sz w:val="28"/>
                <w:szCs w:val="28"/>
              </w:rPr>
              <w:t>267,0</w:t>
            </w:r>
          </w:p>
        </w:tc>
      </w:tr>
      <w:tr w:rsidR="00B826BE" w:rsidTr="00DF2F9F">
        <w:trPr>
          <w:trHeight w:val="1880"/>
        </w:trPr>
        <w:tc>
          <w:tcPr>
            <w:tcW w:w="2680" w:type="dxa"/>
            <w:vMerge/>
            <w:shd w:val="clear" w:color="auto" w:fill="auto"/>
          </w:tcPr>
          <w:p w:rsidR="00B826BE" w:rsidRDefault="00B826BE" w:rsidP="00DF2F9F"/>
        </w:tc>
        <w:tc>
          <w:tcPr>
            <w:tcW w:w="2540" w:type="dxa"/>
            <w:shd w:val="clear" w:color="auto" w:fill="auto"/>
          </w:tcPr>
          <w:p w:rsidR="00B826BE" w:rsidRDefault="00B826BE" w:rsidP="00DF2F9F"/>
        </w:tc>
        <w:tc>
          <w:tcPr>
            <w:tcW w:w="2680" w:type="dxa"/>
            <w:shd w:val="clear" w:color="auto" w:fill="auto"/>
          </w:tcPr>
          <w:p w:rsidR="00B826BE" w:rsidRDefault="00B826BE" w:rsidP="00DF2F9F"/>
        </w:tc>
        <w:tc>
          <w:tcPr>
            <w:tcW w:w="3140" w:type="dxa"/>
            <w:shd w:val="clear" w:color="auto" w:fill="auto"/>
          </w:tcPr>
          <w:p w:rsidR="00B826BE" w:rsidRDefault="00B826BE" w:rsidP="00DF2F9F"/>
        </w:tc>
      </w:tr>
      <w:tr w:rsidR="00B826BE" w:rsidTr="00DF2F9F">
        <w:trPr>
          <w:trHeight w:val="740"/>
        </w:trPr>
        <w:tc>
          <w:tcPr>
            <w:tcW w:w="5220" w:type="dxa"/>
            <w:gridSpan w:val="2"/>
            <w:shd w:val="clear" w:color="auto" w:fill="auto"/>
          </w:tcPr>
          <w:p w:rsidR="00B826BE" w:rsidRPr="00D37B00" w:rsidRDefault="00B826BE" w:rsidP="00DF2F9F">
            <w:pPr>
              <w:rPr>
                <w:sz w:val="28"/>
                <w:szCs w:val="28"/>
              </w:rPr>
            </w:pPr>
            <w:r w:rsidRPr="00D37B00">
              <w:rPr>
                <w:sz w:val="28"/>
                <w:szCs w:val="28"/>
              </w:rPr>
              <w:t>ИТОГО</w:t>
            </w:r>
          </w:p>
        </w:tc>
        <w:tc>
          <w:tcPr>
            <w:tcW w:w="2680" w:type="dxa"/>
            <w:shd w:val="clear" w:color="auto" w:fill="auto"/>
          </w:tcPr>
          <w:p w:rsidR="00B826BE" w:rsidRPr="00D37B00" w:rsidRDefault="007F3BB6" w:rsidP="00DF2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140" w:type="dxa"/>
            <w:shd w:val="clear" w:color="auto" w:fill="auto"/>
          </w:tcPr>
          <w:p w:rsidR="00B826BE" w:rsidRPr="00D37B00" w:rsidRDefault="00226B3A" w:rsidP="00DF2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761,00</w:t>
            </w:r>
          </w:p>
        </w:tc>
      </w:tr>
    </w:tbl>
    <w:p w:rsidR="007F3BB6" w:rsidRDefault="00B826BE" w:rsidP="00B826BE">
      <w:pPr>
        <w:ind w:left="-397"/>
        <w:rPr>
          <w:sz w:val="28"/>
          <w:szCs w:val="28"/>
        </w:rPr>
      </w:pPr>
      <w:r w:rsidRPr="00D37B00">
        <w:rPr>
          <w:sz w:val="28"/>
          <w:szCs w:val="28"/>
        </w:rPr>
        <w:t xml:space="preserve">                                                            </w:t>
      </w:r>
      <w:r w:rsidR="007F3BB6">
        <w:rPr>
          <w:sz w:val="28"/>
          <w:szCs w:val="28"/>
        </w:rPr>
        <w:br/>
      </w:r>
      <w:r w:rsidR="007F3BB6">
        <w:rPr>
          <w:sz w:val="28"/>
          <w:szCs w:val="28"/>
        </w:rPr>
        <w:br/>
      </w:r>
      <w:r w:rsidR="007F3BB6">
        <w:rPr>
          <w:sz w:val="28"/>
          <w:szCs w:val="28"/>
        </w:rPr>
        <w:br/>
      </w:r>
    </w:p>
    <w:p w:rsidR="00B826BE" w:rsidRPr="00D37B00" w:rsidRDefault="007F3BB6" w:rsidP="00B826BE">
      <w:pPr>
        <w:ind w:left="-39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826BE" w:rsidRPr="00D37B00">
        <w:rPr>
          <w:sz w:val="28"/>
          <w:szCs w:val="28"/>
        </w:rPr>
        <w:t>Сведения</w:t>
      </w:r>
    </w:p>
    <w:p w:rsidR="00B826BE" w:rsidRPr="00D37B00" w:rsidRDefault="00B826BE" w:rsidP="00B826BE">
      <w:pPr>
        <w:ind w:left="-397"/>
        <w:rPr>
          <w:sz w:val="28"/>
          <w:szCs w:val="28"/>
        </w:rPr>
      </w:pPr>
      <w:r w:rsidRPr="00D37B00">
        <w:rPr>
          <w:sz w:val="28"/>
          <w:szCs w:val="28"/>
        </w:rPr>
        <w:t xml:space="preserve">                        о численности муниципальных служащих и фактических </w:t>
      </w:r>
      <w:r w:rsidRPr="00D37B00">
        <w:rPr>
          <w:sz w:val="28"/>
          <w:szCs w:val="28"/>
        </w:rPr>
        <w:br/>
        <w:t xml:space="preserve">                                  затратах на их денежное содержание</w:t>
      </w:r>
      <w:r w:rsidRPr="00D37B00">
        <w:rPr>
          <w:sz w:val="28"/>
          <w:szCs w:val="28"/>
        </w:rPr>
        <w:br/>
        <w:t xml:space="preserve">                    </w:t>
      </w:r>
      <w:r w:rsidR="00A730E5">
        <w:rPr>
          <w:sz w:val="28"/>
          <w:szCs w:val="28"/>
        </w:rPr>
        <w:t xml:space="preserve">                            за 3</w:t>
      </w:r>
      <w:r w:rsidRPr="00D37B00">
        <w:rPr>
          <w:sz w:val="28"/>
          <w:szCs w:val="28"/>
        </w:rPr>
        <w:t xml:space="preserve"> квартал 2022 года</w:t>
      </w:r>
    </w:p>
    <w:p w:rsidR="00F547FC" w:rsidRDefault="00F547FC"/>
    <w:sectPr w:rsidR="00F547FC" w:rsidSect="00500DD3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26BE"/>
    <w:rsid w:val="000B2A00"/>
    <w:rsid w:val="00226B3A"/>
    <w:rsid w:val="0061539B"/>
    <w:rsid w:val="006568B1"/>
    <w:rsid w:val="00772EA8"/>
    <w:rsid w:val="007F3BB6"/>
    <w:rsid w:val="008D2B9F"/>
    <w:rsid w:val="00A730E5"/>
    <w:rsid w:val="00B826BE"/>
    <w:rsid w:val="00C10ADF"/>
    <w:rsid w:val="00F5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2023-03-02T09:37:00Z</cp:lastPrinted>
  <dcterms:created xsi:type="dcterms:W3CDTF">2023-03-02T09:37:00Z</dcterms:created>
  <dcterms:modified xsi:type="dcterms:W3CDTF">2023-03-02T09:37:00Z</dcterms:modified>
</cp:coreProperties>
</file>