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5854" w:rsidRDefault="00865854" w:rsidP="00865854"/>
    <w:p w:rsidR="00865854" w:rsidRPr="00865854" w:rsidRDefault="00865854" w:rsidP="00865854"/>
    <w:p w:rsidR="00134D63" w:rsidRPr="00D523D8" w:rsidRDefault="00134D63" w:rsidP="00D523D8">
      <w:pPr>
        <w:pStyle w:val="2"/>
        <w:numPr>
          <w:ilvl w:val="1"/>
          <w:numId w:val="6"/>
        </w:numPr>
        <w:tabs>
          <w:tab w:val="left" w:pos="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D523D8">
        <w:rPr>
          <w:sz w:val="28"/>
          <w:szCs w:val="28"/>
        </w:rPr>
        <w:t xml:space="preserve"> 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D523D8">
      <w:pPr>
        <w:jc w:val="center"/>
      </w:pPr>
      <w:r w:rsidRPr="00D523D8">
        <w:t>КРАСНОЗЕРСКОЕ РАЙОНА НОВОСИБИРСКОЙ ОБЛАСТИ</w:t>
      </w:r>
    </w:p>
    <w:p w:rsidR="00134D63" w:rsidRPr="00D523D8" w:rsidRDefault="00134D63" w:rsidP="00134D63">
      <w:pPr>
        <w:jc w:val="center"/>
      </w:pPr>
    </w:p>
    <w:p w:rsidR="007E314B" w:rsidRDefault="00134D63" w:rsidP="007E314B">
      <w:pPr>
        <w:jc w:val="center"/>
      </w:pPr>
      <w:r w:rsidRPr="00134D63">
        <w:t>ПОСТАНОВЛЕНИЕ</w:t>
      </w:r>
    </w:p>
    <w:p w:rsidR="00434A6A" w:rsidRDefault="00434A6A" w:rsidP="007E314B">
      <w:pPr>
        <w:jc w:val="center"/>
      </w:pPr>
    </w:p>
    <w:p w:rsidR="00902DC4" w:rsidRDefault="005A6CA1" w:rsidP="00902DC4">
      <w:pPr>
        <w:jc w:val="center"/>
      </w:pPr>
      <w:r>
        <w:t>с. Половинное</w:t>
      </w:r>
    </w:p>
    <w:p w:rsidR="00134D63" w:rsidRPr="00134D63" w:rsidRDefault="007E314B" w:rsidP="00902DC4">
      <w:pPr>
        <w:ind w:left="-426"/>
        <w:jc w:val="center"/>
      </w:pPr>
      <w:r w:rsidRPr="000D4204">
        <w:t xml:space="preserve">от </w:t>
      </w:r>
      <w:r w:rsidR="003657B4">
        <w:t>25.04</w:t>
      </w:r>
      <w:r w:rsidR="00E16C0C" w:rsidRPr="000D4204">
        <w:t>.2022</w:t>
      </w:r>
      <w:r w:rsidR="00134D63" w:rsidRPr="000D4204">
        <w:t xml:space="preserve"> </w:t>
      </w:r>
      <w:r w:rsidRPr="000D4204">
        <w:t xml:space="preserve">г.                             </w:t>
      </w:r>
      <w:r w:rsidR="00134D63" w:rsidRPr="000D4204">
        <w:t xml:space="preserve">                                     </w:t>
      </w:r>
      <w:r w:rsidR="00434A6A" w:rsidRPr="000D4204">
        <w:t xml:space="preserve">                             </w:t>
      </w:r>
      <w:r w:rsidR="00134D63" w:rsidRPr="000D4204">
        <w:t xml:space="preserve">     </w:t>
      </w:r>
      <w:r w:rsidR="00434A6A" w:rsidRPr="000D4204">
        <w:t>№</w:t>
      </w:r>
      <w:r w:rsidR="00B435D0">
        <w:t xml:space="preserve"> </w:t>
      </w:r>
      <w:r w:rsidR="003657B4">
        <w:t>40</w:t>
      </w:r>
    </w:p>
    <w:p w:rsidR="00A04182" w:rsidRDefault="00A04182" w:rsidP="00647FA1"/>
    <w:p w:rsidR="003E79CE" w:rsidRDefault="00C816F3" w:rsidP="00E416A7">
      <w:pPr>
        <w:ind w:left="-420"/>
        <w:rPr>
          <w:color w:val="000000"/>
        </w:rPr>
      </w:pPr>
      <w:r w:rsidRPr="00E416A7">
        <w:rPr>
          <w:color w:val="000000"/>
          <w:lang w:eastAsia="ru-RU"/>
        </w:rPr>
        <w:t xml:space="preserve"> </w:t>
      </w:r>
      <w:r w:rsidR="00D065A1">
        <w:rPr>
          <w:color w:val="000000"/>
          <w:lang w:eastAsia="ru-RU"/>
        </w:rPr>
        <w:t xml:space="preserve"> </w:t>
      </w:r>
      <w:r w:rsidRPr="00E416A7">
        <w:rPr>
          <w:color w:val="000000"/>
          <w:lang w:eastAsia="ru-RU"/>
        </w:rPr>
        <w:t>Об утвержден</w:t>
      </w:r>
      <w:r>
        <w:rPr>
          <w:color w:val="000000"/>
          <w:lang w:eastAsia="ru-RU"/>
        </w:rPr>
        <w:t xml:space="preserve">ии Административного регламента </w:t>
      </w:r>
      <w:r w:rsidRPr="00E416A7">
        <w:rPr>
          <w:color w:val="000000"/>
          <w:lang w:eastAsia="ru-RU"/>
        </w:rPr>
        <w:t>предоставления муниципальной услуги</w:t>
      </w:r>
      <w:r>
        <w:rPr>
          <w:color w:val="000000"/>
        </w:rPr>
        <w:t xml:space="preserve"> </w:t>
      </w:r>
      <w:r w:rsidR="00D065A1">
        <w:rPr>
          <w:color w:val="000000"/>
        </w:rPr>
        <w:t>по  присвоению</w:t>
      </w:r>
      <w:r w:rsidR="00E416A7">
        <w:rPr>
          <w:color w:val="000000"/>
        </w:rPr>
        <w:t xml:space="preserve"> адреса объекту адресации, изменении и аннулировании такого адреса.</w:t>
      </w:r>
    </w:p>
    <w:p w:rsidR="007E314B" w:rsidRDefault="007E314B" w:rsidP="007E314B">
      <w:pPr>
        <w:ind w:left="-420"/>
        <w:rPr>
          <w:color w:val="000000"/>
        </w:rPr>
      </w:pPr>
    </w:p>
    <w:p w:rsidR="00FF13D8" w:rsidRDefault="00E416A7" w:rsidP="003E79CE">
      <w:pPr>
        <w:ind w:left="-420"/>
        <w:jc w:val="both"/>
        <w:rPr>
          <w:rFonts w:eastAsia="Arial CYR"/>
        </w:rPr>
      </w:pPr>
      <w:r>
        <w:t xml:space="preserve">      В соответствии с Федеральным законом от 27.07.2010 № 210-ФЗ «Об организации предоставления государственных и муниципа</w:t>
      </w:r>
      <w:r w:rsidR="00B878DC">
        <w:t xml:space="preserve">льных услуг», Порядком формирования </w:t>
      </w:r>
      <w:r w:rsidR="005A6CA1">
        <w:t xml:space="preserve"> и </w:t>
      </w:r>
      <w:r w:rsidR="00B878DC">
        <w:t xml:space="preserve">ведения реестра муниципальных услуг </w:t>
      </w:r>
      <w:r w:rsidR="005A6CA1">
        <w:t>администрацией Половинского</w:t>
      </w:r>
      <w:r>
        <w:t xml:space="preserve"> сельсовета Краснозерского района Новосибирской, утвержденным постановлением администраци</w:t>
      </w:r>
      <w:r w:rsidR="005A6CA1">
        <w:t xml:space="preserve">и </w:t>
      </w:r>
      <w:r w:rsidR="00A44BAC">
        <w:t>Половинского</w:t>
      </w:r>
      <w:r w:rsidR="00DA2F8B">
        <w:t xml:space="preserve"> сельсовета от 31.08.2011 № 69</w:t>
      </w:r>
    </w:p>
    <w:p w:rsidR="00E74E36" w:rsidRPr="00F11486" w:rsidRDefault="00F846F5" w:rsidP="00E74E36">
      <w:pPr>
        <w:ind w:left="-420"/>
        <w:jc w:val="both"/>
        <w:rPr>
          <w:rFonts w:eastAsia="Arial CYR"/>
        </w:rPr>
      </w:pPr>
      <w:r>
        <w:rPr>
          <w:rFonts w:eastAsia="Arial CYR"/>
        </w:rPr>
        <w:t>ПОСТАНОВЛЯЮ</w:t>
      </w:r>
      <w:r w:rsidR="003E79CE">
        <w:rPr>
          <w:rFonts w:eastAsia="Arial CYR"/>
        </w:rPr>
        <w:t>:</w:t>
      </w:r>
    </w:p>
    <w:p w:rsidR="005A6CA1" w:rsidRPr="00C829C0" w:rsidRDefault="003E79CE" w:rsidP="005A6CA1">
      <w:r>
        <w:t>1.</w:t>
      </w:r>
      <w:r w:rsidR="00E16C0C">
        <w:t xml:space="preserve"> </w:t>
      </w:r>
      <w:r w:rsidR="00E416A7">
        <w:t xml:space="preserve">Отменить Постановление администрации </w:t>
      </w:r>
      <w:r w:rsidR="005A6CA1">
        <w:t>Половинского</w:t>
      </w:r>
      <w:r w:rsidR="00E416A7">
        <w:t xml:space="preserve"> сельсовета Краснозерского района Новосибирской области №13</w:t>
      </w:r>
      <w:r w:rsidR="005A6CA1">
        <w:t>4 от 07.11.2017</w:t>
      </w:r>
      <w:r w:rsidR="00E416A7">
        <w:t xml:space="preserve"> г. </w:t>
      </w:r>
      <w:r w:rsidR="005A6CA1">
        <w:t>«</w:t>
      </w:r>
      <w:r w:rsidR="005A6CA1" w:rsidRPr="00C829C0">
        <w:t>Об утверждении административного регламента</w:t>
      </w:r>
      <w:r w:rsidR="005A6CA1">
        <w:t xml:space="preserve"> </w:t>
      </w:r>
      <w:r w:rsidR="005A6CA1" w:rsidRPr="00C829C0">
        <w:rPr>
          <w:bCs/>
        </w:rPr>
        <w:t>предоставления муниципальной услуги</w:t>
      </w:r>
      <w:r w:rsidR="005A6CA1">
        <w:t xml:space="preserve"> </w:t>
      </w:r>
      <w:r w:rsidR="005A6CA1" w:rsidRPr="00C829C0">
        <w:rPr>
          <w:bCs/>
        </w:rPr>
        <w:t xml:space="preserve">по </w:t>
      </w:r>
      <w:r w:rsidR="005A6CA1" w:rsidRPr="00C829C0">
        <w:t>присвоению и аннулированию адресов объектов адресации</w:t>
      </w:r>
      <w:r w:rsidR="005A6CA1">
        <w:t>»</w:t>
      </w:r>
    </w:p>
    <w:p w:rsidR="00E74E36" w:rsidRDefault="00E74E36" w:rsidP="00E416A7">
      <w:pPr>
        <w:rPr>
          <w:color w:val="000000"/>
          <w:lang w:eastAsia="ru-RU"/>
        </w:rPr>
      </w:pPr>
    </w:p>
    <w:p w:rsidR="00865854" w:rsidRDefault="00E416A7" w:rsidP="005A6CA1">
      <w:r w:rsidRPr="00E416A7">
        <w:rPr>
          <w:color w:val="000000"/>
          <w:lang w:eastAsia="ru-RU"/>
        </w:rPr>
        <w:t xml:space="preserve"> </w:t>
      </w:r>
      <w:r w:rsidR="00865854">
        <w:rPr>
          <w:color w:val="000000"/>
          <w:lang w:eastAsia="ru-RU"/>
        </w:rPr>
        <w:t>-</w:t>
      </w:r>
      <w:r w:rsidRPr="00E416A7">
        <w:rPr>
          <w:color w:val="000000"/>
          <w:lang w:eastAsia="ru-RU"/>
        </w:rPr>
        <w:t xml:space="preserve"> </w:t>
      </w:r>
      <w:r w:rsidR="00865854">
        <w:t>Постановл</w:t>
      </w:r>
      <w:r w:rsidR="005A6CA1">
        <w:t>ение администрации Половинского</w:t>
      </w:r>
      <w:r w:rsidR="00865854">
        <w:t xml:space="preserve"> сельсовета Краснозерского р</w:t>
      </w:r>
      <w:r w:rsidR="005A6CA1">
        <w:t>айона Новосибирской области №53 от 22.05</w:t>
      </w:r>
      <w:r w:rsidR="00865854">
        <w:t>.201</w:t>
      </w:r>
      <w:r w:rsidR="005A6CA1">
        <w:t>8</w:t>
      </w:r>
      <w:r w:rsidR="00865854">
        <w:t xml:space="preserve"> г. «</w:t>
      </w:r>
      <w:r w:rsidR="005A6CA1" w:rsidRPr="00855FB0">
        <w:t xml:space="preserve">О внесении изменений в постановление </w:t>
      </w:r>
      <w:r w:rsidR="005A6CA1">
        <w:t xml:space="preserve">администрации Половинского  </w:t>
      </w:r>
      <w:r w:rsidR="005A6CA1" w:rsidRPr="00855FB0">
        <w:t xml:space="preserve">сельсовета </w:t>
      </w:r>
      <w:r w:rsidR="005A6CA1">
        <w:t xml:space="preserve">Краснозерского </w:t>
      </w:r>
      <w:r w:rsidR="005A6CA1" w:rsidRPr="00855FB0">
        <w:t>района Новосибирской области от</w:t>
      </w:r>
      <w:r w:rsidR="005A6CA1">
        <w:t xml:space="preserve"> 07.11.2017 № 134 «Об утверждении административного регламента представления муниципальной услуги по присвоению и аннулированию адресов объектов адресации»</w:t>
      </w:r>
    </w:p>
    <w:p w:rsidR="00E74E36" w:rsidRPr="00865854" w:rsidRDefault="00E74E36" w:rsidP="00865854">
      <w:pPr>
        <w:suppressAutoHyphens w:val="0"/>
        <w:snapToGrid/>
        <w:rPr>
          <w:lang w:eastAsia="ru-RU"/>
        </w:rPr>
      </w:pPr>
    </w:p>
    <w:p w:rsidR="00F20741" w:rsidRPr="00E61538" w:rsidRDefault="00916CD9" w:rsidP="00F20741">
      <w:r>
        <w:rPr>
          <w:lang w:eastAsia="ru-RU"/>
        </w:rPr>
        <w:t>-</w:t>
      </w:r>
      <w:r w:rsidRPr="00E416A7">
        <w:rPr>
          <w:color w:val="000000"/>
          <w:lang w:eastAsia="ru-RU"/>
        </w:rPr>
        <w:t xml:space="preserve"> </w:t>
      </w:r>
      <w:r>
        <w:t xml:space="preserve">Постановление администрации </w:t>
      </w:r>
      <w:r w:rsidR="005A6CA1">
        <w:t>Половинского</w:t>
      </w:r>
      <w:r w:rsidR="00F20741">
        <w:t xml:space="preserve"> сельсовета «</w:t>
      </w:r>
      <w:r w:rsidR="00F20741" w:rsidRPr="00640C7F">
        <w:t>О внесении изменений в постановление администрации Половинского сельсовета Краснозерского района Ново</w:t>
      </w:r>
      <w:r w:rsidR="00F20741">
        <w:t xml:space="preserve">сибирской области от 07.11.2017 № 134 </w:t>
      </w:r>
      <w:r w:rsidR="00F20741" w:rsidRPr="00E61538">
        <w:t>" Об утверждении административного регламента</w:t>
      </w:r>
      <w:r w:rsidR="00F20741">
        <w:t xml:space="preserve"> </w:t>
      </w:r>
      <w:r w:rsidR="00F20741" w:rsidRPr="00E61538">
        <w:rPr>
          <w:bCs/>
        </w:rPr>
        <w:t>предоставления муниципальной услуги</w:t>
      </w:r>
      <w:r w:rsidR="00F20741">
        <w:t xml:space="preserve"> </w:t>
      </w:r>
      <w:r w:rsidR="00F20741" w:rsidRPr="00E61538">
        <w:rPr>
          <w:bCs/>
        </w:rPr>
        <w:t xml:space="preserve">по </w:t>
      </w:r>
      <w:r w:rsidR="00F20741" w:rsidRPr="00E61538">
        <w:t>присвоению и аннулированию адресов объектов адресации</w:t>
      </w:r>
      <w:r w:rsidR="00F20741">
        <w:t>»</w:t>
      </w:r>
    </w:p>
    <w:p w:rsidR="00E74E36" w:rsidRPr="00916CD9" w:rsidRDefault="00E74E36" w:rsidP="00916CD9">
      <w:pPr>
        <w:rPr>
          <w:rFonts w:eastAsia="Calibri"/>
          <w:lang w:eastAsia="en-US"/>
        </w:rPr>
      </w:pPr>
    </w:p>
    <w:p w:rsidR="00E74E36" w:rsidRDefault="00916CD9" w:rsidP="00916CD9">
      <w:r>
        <w:rPr>
          <w:lang w:eastAsia="ru-RU"/>
        </w:rPr>
        <w:t>-</w:t>
      </w:r>
      <w:r>
        <w:t xml:space="preserve">Постановление администрации </w:t>
      </w:r>
      <w:r w:rsidR="00F20741">
        <w:t>Половинского</w:t>
      </w:r>
      <w:r>
        <w:t xml:space="preserve"> сельсовета Краснозерского </w:t>
      </w:r>
      <w:r w:rsidR="00F20741">
        <w:t>района Новосибирской области №21 от 20.03.2020</w:t>
      </w:r>
      <w:r>
        <w:t xml:space="preserve"> г. </w:t>
      </w:r>
      <w:r w:rsidR="00F20741">
        <w:t>«</w:t>
      </w:r>
      <w:r w:rsidR="00F20741" w:rsidRPr="00640C7F">
        <w:t>О внесении изменений в постановление администрации Половинского сельсовета Краснозерского района Ново</w:t>
      </w:r>
      <w:r w:rsidR="00F20741">
        <w:t xml:space="preserve">сибирской области от 07.11.2017 № 134 </w:t>
      </w:r>
      <w:r w:rsidR="00F20741" w:rsidRPr="00E61538">
        <w:t>" Об утверждении</w:t>
      </w:r>
      <w:r w:rsidR="00F20741">
        <w:t xml:space="preserve"> </w:t>
      </w:r>
      <w:r w:rsidR="00F20741" w:rsidRPr="00E61538">
        <w:t>административного регламента</w:t>
      </w:r>
      <w:r w:rsidR="00F20741">
        <w:t xml:space="preserve"> </w:t>
      </w:r>
      <w:r w:rsidR="00F20741" w:rsidRPr="00E61538">
        <w:rPr>
          <w:bCs/>
        </w:rPr>
        <w:t>предоставления муниципальной услуги</w:t>
      </w:r>
      <w:r w:rsidR="00F20741">
        <w:t xml:space="preserve"> </w:t>
      </w:r>
      <w:r w:rsidR="00F20741" w:rsidRPr="00E61538">
        <w:rPr>
          <w:bCs/>
        </w:rPr>
        <w:t xml:space="preserve">по </w:t>
      </w:r>
      <w:r w:rsidR="00F20741" w:rsidRPr="00E61538">
        <w:t>присвоению и аннулированию адресов объектов адресации</w:t>
      </w:r>
      <w:r w:rsidR="00F20741">
        <w:t>»</w:t>
      </w:r>
    </w:p>
    <w:p w:rsidR="00F20741" w:rsidRDefault="00F20741" w:rsidP="00916CD9">
      <w:pPr>
        <w:rPr>
          <w:rFonts w:eastAsia="Calibri"/>
          <w:lang w:eastAsia="en-US"/>
        </w:rPr>
      </w:pPr>
    </w:p>
    <w:p w:rsidR="00916CD9" w:rsidRDefault="00916CD9" w:rsidP="00916CD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r w:rsidRPr="00916CD9">
        <w:t xml:space="preserve"> </w:t>
      </w:r>
      <w:r>
        <w:t>Постановление а</w:t>
      </w:r>
      <w:r w:rsidR="00F20741">
        <w:t>дминистрации Половинского</w:t>
      </w:r>
      <w:r>
        <w:t xml:space="preserve"> сельсовета Краснозерского </w:t>
      </w:r>
      <w:r w:rsidR="00F20741">
        <w:t>района Новосибирской области №33 от 20.04.2020</w:t>
      </w:r>
      <w:r>
        <w:t xml:space="preserve"> г </w:t>
      </w:r>
      <w:r w:rsidR="00F20741">
        <w:t>«</w:t>
      </w:r>
      <w:r w:rsidR="00F20741" w:rsidRPr="00640C7F">
        <w:t>О внесении изменений в постановление администрации Половинского сельсовета Краснозерского района Ново</w:t>
      </w:r>
      <w:r w:rsidR="00F20741">
        <w:t xml:space="preserve">сибирской области от 07.11.2017 № 134 </w:t>
      </w:r>
      <w:r w:rsidR="00F20741" w:rsidRPr="00E61538">
        <w:t>" Об утверждении административного регламента</w:t>
      </w:r>
      <w:r w:rsidR="00F20741">
        <w:t xml:space="preserve"> </w:t>
      </w:r>
      <w:r w:rsidR="00F20741" w:rsidRPr="00E61538">
        <w:rPr>
          <w:bCs/>
        </w:rPr>
        <w:t>предоставления муниципальной услуги</w:t>
      </w:r>
      <w:r w:rsidR="00F20741">
        <w:t xml:space="preserve"> </w:t>
      </w:r>
      <w:r w:rsidR="00F20741" w:rsidRPr="00E61538">
        <w:rPr>
          <w:bCs/>
        </w:rPr>
        <w:t xml:space="preserve">по </w:t>
      </w:r>
      <w:r w:rsidR="00F20741" w:rsidRPr="00E61538">
        <w:t>присвоению и аннулированию адресов объектов адресации</w:t>
      </w:r>
      <w:r w:rsidR="00F20741">
        <w:t>»</w:t>
      </w:r>
    </w:p>
    <w:p w:rsidR="00E74E36" w:rsidRDefault="00E74E36" w:rsidP="00916CD9">
      <w:pPr>
        <w:rPr>
          <w:rFonts w:eastAsia="Calibri"/>
          <w:lang w:eastAsia="en-US"/>
        </w:rPr>
      </w:pPr>
    </w:p>
    <w:p w:rsidR="00E74E36" w:rsidRDefault="00916CD9" w:rsidP="00F20741">
      <w:pPr>
        <w:rPr>
          <w:lang w:eastAsia="ru-RU"/>
        </w:rPr>
      </w:pPr>
      <w:r>
        <w:rPr>
          <w:rFonts w:eastAsia="Calibri"/>
          <w:lang w:eastAsia="en-US"/>
        </w:rPr>
        <w:t>-</w:t>
      </w:r>
      <w:r w:rsidRPr="00916CD9">
        <w:t xml:space="preserve"> </w:t>
      </w:r>
      <w:r>
        <w:t>Постановл</w:t>
      </w:r>
      <w:r w:rsidR="00F20741">
        <w:t>ение администрации Половинского</w:t>
      </w:r>
      <w:r>
        <w:t xml:space="preserve"> сельсовета Краснозерского </w:t>
      </w:r>
      <w:r w:rsidR="00F20741">
        <w:t>района Новосибирской области №131 от 27.12.2021</w:t>
      </w:r>
      <w:r>
        <w:t xml:space="preserve"> г </w:t>
      </w:r>
      <w:r w:rsidR="00F20741">
        <w:t>«</w:t>
      </w:r>
      <w:r w:rsidR="00F20741" w:rsidRPr="00640C7F">
        <w:t>О внесении изменений в постановление администрации Половинского сельсовета Краснозерского района Ново</w:t>
      </w:r>
      <w:r w:rsidR="00F20741">
        <w:t xml:space="preserve">сибирской области от 07.11.2017 № 134 </w:t>
      </w:r>
      <w:r w:rsidR="00F20741" w:rsidRPr="00E61538">
        <w:t>" Об утверждении административного регламента</w:t>
      </w:r>
      <w:r w:rsidR="00F20741">
        <w:t xml:space="preserve"> </w:t>
      </w:r>
      <w:r w:rsidR="00F20741" w:rsidRPr="00E61538">
        <w:rPr>
          <w:bCs/>
        </w:rPr>
        <w:t>предоставления муниципальной услуги</w:t>
      </w:r>
      <w:r w:rsidR="00F20741">
        <w:t xml:space="preserve"> </w:t>
      </w:r>
      <w:r w:rsidR="00F20741" w:rsidRPr="00E61538">
        <w:rPr>
          <w:bCs/>
        </w:rPr>
        <w:t xml:space="preserve">по </w:t>
      </w:r>
      <w:r w:rsidR="00F20741" w:rsidRPr="00E61538">
        <w:t>присвоению и аннулированию адресов объектов адресации</w:t>
      </w:r>
      <w:r w:rsidR="00F20741">
        <w:t>»</w:t>
      </w:r>
    </w:p>
    <w:p w:rsidR="00E416A7" w:rsidRPr="00E416A7" w:rsidRDefault="00E416A7" w:rsidP="00E416A7">
      <w:pPr>
        <w:rPr>
          <w:color w:val="000000"/>
          <w:lang w:eastAsia="ru-RU"/>
        </w:rPr>
      </w:pPr>
    </w:p>
    <w:p w:rsidR="00E416A7" w:rsidRPr="00E416A7" w:rsidRDefault="00E416A7" w:rsidP="00E416A7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</w:t>
      </w:r>
      <w:r w:rsidRPr="00E416A7">
        <w:rPr>
          <w:color w:val="000000"/>
          <w:lang w:eastAsia="ru-RU"/>
        </w:rPr>
        <w:t xml:space="preserve"> Утвердить прилагаемый Административный регламент предоставления муниципальной услуги  </w:t>
      </w:r>
      <w:r w:rsidR="00F32176">
        <w:rPr>
          <w:color w:val="000000"/>
          <w:lang w:eastAsia="ru-RU"/>
        </w:rPr>
        <w:t xml:space="preserve"> по  присвоению адреса объекту адресации ,изменение и аннулирование такого адреса</w:t>
      </w:r>
      <w:r w:rsidRPr="00E416A7">
        <w:rPr>
          <w:color w:val="000000"/>
          <w:lang w:eastAsia="ru-RU"/>
        </w:rPr>
        <w:t xml:space="preserve"> (далее - Административный регламент).</w:t>
      </w:r>
    </w:p>
    <w:p w:rsidR="00F32176" w:rsidRPr="00F32176" w:rsidRDefault="00F32176" w:rsidP="00F32176">
      <w:pPr>
        <w:suppressAutoHyphens w:val="0"/>
        <w:snapToGrid/>
        <w:jc w:val="both"/>
        <w:rPr>
          <w:color w:val="000000"/>
          <w:lang w:eastAsia="ru-RU"/>
        </w:rPr>
      </w:pPr>
      <w:r w:rsidRPr="00F32176">
        <w:rPr>
          <w:color w:val="000000"/>
          <w:lang w:eastAsia="ru-RU"/>
        </w:rPr>
        <w:t>2. Специалис</w:t>
      </w:r>
      <w:r w:rsidR="00F20741">
        <w:rPr>
          <w:color w:val="000000"/>
          <w:lang w:eastAsia="ru-RU"/>
        </w:rPr>
        <w:t>ту 1 разряда</w:t>
      </w:r>
      <w:r>
        <w:rPr>
          <w:color w:val="000000"/>
          <w:lang w:eastAsia="ru-RU"/>
        </w:rPr>
        <w:t xml:space="preserve"> (</w:t>
      </w:r>
      <w:r w:rsidR="00F20741">
        <w:rPr>
          <w:color w:val="000000"/>
          <w:lang w:eastAsia="ru-RU"/>
        </w:rPr>
        <w:t>Чурбаевой А.В.)</w:t>
      </w:r>
      <w:r w:rsidRPr="00F32176">
        <w:rPr>
          <w:color w:val="000000"/>
          <w:lang w:eastAsia="ru-RU"/>
        </w:rPr>
        <w:t xml:space="preserve"> обеспечить публикацию данного постановления в периодическом печатном издании «</w:t>
      </w:r>
      <w:r w:rsidR="00F20741">
        <w:rPr>
          <w:color w:val="000000"/>
          <w:lang w:eastAsia="ru-RU"/>
        </w:rPr>
        <w:t>Бюллетень</w:t>
      </w:r>
      <w:r w:rsidRPr="00F32176">
        <w:rPr>
          <w:color w:val="000000"/>
          <w:lang w:eastAsia="ru-RU"/>
        </w:rPr>
        <w:t xml:space="preserve"> органов</w:t>
      </w:r>
      <w:r w:rsidR="00F20741">
        <w:rPr>
          <w:color w:val="000000"/>
          <w:lang w:eastAsia="ru-RU"/>
        </w:rPr>
        <w:t xml:space="preserve"> местного самоуправления Половинского</w:t>
      </w:r>
      <w:r w:rsidRPr="00F32176">
        <w:rPr>
          <w:color w:val="000000"/>
          <w:lang w:eastAsia="ru-RU"/>
        </w:rPr>
        <w:t xml:space="preserve"> сельсовета».</w:t>
      </w:r>
    </w:p>
    <w:p w:rsidR="00F32176" w:rsidRPr="00F32176" w:rsidRDefault="00F32176" w:rsidP="00F32176">
      <w:pPr>
        <w:suppressAutoHyphens w:val="0"/>
        <w:snapToGrid/>
        <w:jc w:val="both"/>
        <w:rPr>
          <w:color w:val="000000"/>
          <w:lang w:eastAsia="ru-RU"/>
        </w:rPr>
      </w:pPr>
      <w:r w:rsidRPr="00F32176">
        <w:rPr>
          <w:color w:val="000000"/>
          <w:lang w:eastAsia="ru-RU"/>
        </w:rPr>
        <w:t xml:space="preserve">     3. Спе</w:t>
      </w:r>
      <w:r>
        <w:rPr>
          <w:color w:val="000000"/>
          <w:lang w:eastAsia="ru-RU"/>
        </w:rPr>
        <w:t>циалисту 1 разряда (</w:t>
      </w:r>
      <w:r w:rsidR="00F20741">
        <w:rPr>
          <w:color w:val="000000"/>
          <w:lang w:eastAsia="ru-RU"/>
        </w:rPr>
        <w:t>Чурбаевой А.В.)</w:t>
      </w:r>
      <w:r w:rsidR="00F20741" w:rsidRPr="00F32176">
        <w:rPr>
          <w:color w:val="000000"/>
          <w:lang w:eastAsia="ru-RU"/>
        </w:rPr>
        <w:t xml:space="preserve"> </w:t>
      </w:r>
      <w:r w:rsidRPr="00F32176">
        <w:rPr>
          <w:color w:val="000000"/>
          <w:lang w:eastAsia="ru-RU"/>
        </w:rPr>
        <w:t xml:space="preserve">обеспечить размещение Административного регламента на официальном сайте администрации </w:t>
      </w:r>
      <w:r w:rsidR="00A44BAC">
        <w:rPr>
          <w:color w:val="000000"/>
          <w:lang w:eastAsia="ru-RU"/>
        </w:rPr>
        <w:t>Половинского</w:t>
      </w:r>
      <w:r w:rsidRPr="00F32176">
        <w:rPr>
          <w:color w:val="000000"/>
          <w:lang w:eastAsia="ru-RU"/>
        </w:rPr>
        <w:t xml:space="preserve"> сельсовета Краснозерского района Новосибирской области </w:t>
      </w:r>
      <w:r w:rsidR="00F20741">
        <w:rPr>
          <w:color w:val="000000"/>
          <w:lang w:val="en-US" w:eastAsia="ru-RU"/>
        </w:rPr>
        <w:t>https</w:t>
      </w:r>
      <w:r w:rsidR="00F20741" w:rsidRPr="00F20741">
        <w:rPr>
          <w:color w:val="000000"/>
          <w:lang w:eastAsia="ru-RU"/>
        </w:rPr>
        <w:t>://</w:t>
      </w:r>
      <w:r w:rsidR="00F20741">
        <w:rPr>
          <w:color w:val="000000"/>
          <w:lang w:val="en-US" w:eastAsia="ru-RU"/>
        </w:rPr>
        <w:t>polovinnoye</w:t>
      </w:r>
      <w:r w:rsidR="00F20741" w:rsidRPr="00F20741">
        <w:rPr>
          <w:color w:val="000000"/>
          <w:lang w:eastAsia="ru-RU"/>
        </w:rPr>
        <w:t>.</w:t>
      </w:r>
      <w:r w:rsidR="00F20741">
        <w:rPr>
          <w:color w:val="000000"/>
          <w:lang w:val="en-US" w:eastAsia="ru-RU"/>
        </w:rPr>
        <w:t>nso</w:t>
      </w:r>
      <w:r w:rsidR="00F20741" w:rsidRPr="00F20741">
        <w:rPr>
          <w:color w:val="000000"/>
          <w:lang w:eastAsia="ru-RU"/>
        </w:rPr>
        <w:t>.</w:t>
      </w:r>
      <w:r w:rsidR="00F20741">
        <w:rPr>
          <w:color w:val="000000"/>
          <w:lang w:val="en-US" w:eastAsia="ru-RU"/>
        </w:rPr>
        <w:t>ru</w:t>
      </w:r>
      <w:r w:rsidR="00F20741" w:rsidRPr="00F20741">
        <w:rPr>
          <w:color w:val="000000"/>
          <w:lang w:eastAsia="ru-RU"/>
        </w:rPr>
        <w:t xml:space="preserve"> </w:t>
      </w:r>
      <w:r w:rsidRPr="00F32176">
        <w:rPr>
          <w:color w:val="000000"/>
          <w:lang w:eastAsia="ru-RU"/>
        </w:rPr>
        <w:t>и   отправку данного постановления в Управление по обеспечению деятельности мировых судей и ведению регистра муниципальных правовых актов в установленном законодательством  порядке.</w:t>
      </w:r>
    </w:p>
    <w:p w:rsidR="004C292D" w:rsidRPr="004C292D" w:rsidRDefault="004C292D" w:rsidP="004C292D">
      <w:pPr>
        <w:ind w:left="-420"/>
        <w:jc w:val="both"/>
        <w:rPr>
          <w:color w:val="000000"/>
        </w:rPr>
      </w:pPr>
      <w:r>
        <w:rPr>
          <w:rFonts w:eastAsia="Lucida Sans Unicode"/>
          <w:lang w:eastAsia="en-US"/>
        </w:rPr>
        <w:tab/>
      </w:r>
      <w:r w:rsidRPr="004C292D">
        <w:rPr>
          <w:rFonts w:eastAsia="Calibri"/>
          <w:lang w:eastAsia="en-US"/>
        </w:rPr>
        <w:t xml:space="preserve">3.  Контроль за исполнением настоящего постановления оставляю за собой. </w:t>
      </w:r>
    </w:p>
    <w:p w:rsidR="00F32176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A44BAC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4C292D" w:rsidRPr="004C292D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AC5ACC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Половинского</w:t>
      </w:r>
      <w:r w:rsidR="004C292D" w:rsidRPr="004C292D">
        <w:rPr>
          <w:rFonts w:eastAsia="Calibri"/>
          <w:lang w:eastAsia="en-US"/>
        </w:rPr>
        <w:t xml:space="preserve"> сельсовета </w:t>
      </w:r>
    </w:p>
    <w:p w:rsidR="004C292D" w:rsidRPr="004C292D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</w:p>
    <w:p w:rsidR="004C292D" w:rsidRPr="004C292D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  </w:t>
      </w:r>
      <w:r w:rsidR="00AC5ACC">
        <w:rPr>
          <w:rFonts w:eastAsia="Calibri"/>
          <w:lang w:eastAsia="en-US"/>
        </w:rPr>
        <w:t xml:space="preserve">           </w:t>
      </w:r>
      <w:r w:rsidR="00F20741">
        <w:rPr>
          <w:rFonts w:eastAsia="Calibri"/>
          <w:lang w:eastAsia="en-US"/>
        </w:rPr>
        <w:t xml:space="preserve">                    Е.А.Дронова</w:t>
      </w:r>
    </w:p>
    <w:p w:rsidR="004C292D" w:rsidRDefault="00D065A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F20741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</w:p>
    <w:p w:rsidR="00F20741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</w:p>
    <w:p w:rsidR="00F20741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</w:p>
    <w:p w:rsidR="00F20741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</w:p>
    <w:p w:rsidR="00F20741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</w:p>
    <w:p w:rsidR="00F20741" w:rsidRPr="004C292D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F20741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Чурбаева А.В.</w:t>
      </w:r>
    </w:p>
    <w:p w:rsidR="00E74E36" w:rsidRPr="00F20741" w:rsidRDefault="00F20741" w:rsidP="00F20741">
      <w:pPr>
        <w:tabs>
          <w:tab w:val="left" w:pos="3918"/>
        </w:tabs>
        <w:suppressAutoHyphens w:val="0"/>
        <w:snapToGrid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69-561</w:t>
      </w:r>
    </w:p>
    <w:p w:rsidR="00A44BAC" w:rsidRDefault="00A44BAC" w:rsidP="004C292D">
      <w:pPr>
        <w:tabs>
          <w:tab w:val="left" w:pos="3918"/>
        </w:tabs>
        <w:suppressAutoHyphens w:val="0"/>
        <w:snapToGrid/>
        <w:jc w:val="right"/>
        <w:rPr>
          <w:b/>
          <w:sz w:val="24"/>
          <w:szCs w:val="24"/>
          <w:lang w:eastAsia="ru-RU"/>
        </w:rPr>
      </w:pPr>
    </w:p>
    <w:p w:rsidR="00A44BAC" w:rsidRDefault="00A44BAC" w:rsidP="004C292D">
      <w:pPr>
        <w:tabs>
          <w:tab w:val="left" w:pos="3918"/>
        </w:tabs>
        <w:suppressAutoHyphens w:val="0"/>
        <w:snapToGrid/>
        <w:jc w:val="right"/>
        <w:rPr>
          <w:b/>
          <w:sz w:val="24"/>
          <w:szCs w:val="24"/>
          <w:lang w:eastAsia="ru-RU"/>
        </w:rPr>
      </w:pPr>
    </w:p>
    <w:p w:rsidR="00E74E36" w:rsidRDefault="00E74E36" w:rsidP="004C292D">
      <w:pPr>
        <w:tabs>
          <w:tab w:val="left" w:pos="3918"/>
        </w:tabs>
        <w:suppressAutoHyphens w:val="0"/>
        <w:snapToGrid/>
        <w:jc w:val="right"/>
        <w:rPr>
          <w:b/>
          <w:sz w:val="24"/>
          <w:szCs w:val="24"/>
          <w:lang w:eastAsia="ru-RU"/>
        </w:rPr>
      </w:pPr>
    </w:p>
    <w:p w:rsidR="003657B4" w:rsidRDefault="003657B4" w:rsidP="004C292D">
      <w:pPr>
        <w:tabs>
          <w:tab w:val="left" w:pos="3918"/>
        </w:tabs>
        <w:suppressAutoHyphens w:val="0"/>
        <w:snapToGrid/>
        <w:jc w:val="right"/>
        <w:rPr>
          <w:b/>
          <w:sz w:val="24"/>
          <w:szCs w:val="24"/>
          <w:lang w:eastAsia="ru-RU"/>
        </w:rPr>
      </w:pPr>
    </w:p>
    <w:p w:rsidR="003657B4" w:rsidRDefault="003657B4" w:rsidP="004C292D">
      <w:pPr>
        <w:tabs>
          <w:tab w:val="left" w:pos="3918"/>
        </w:tabs>
        <w:suppressAutoHyphens w:val="0"/>
        <w:snapToGrid/>
        <w:jc w:val="right"/>
        <w:rPr>
          <w:sz w:val="24"/>
          <w:szCs w:val="24"/>
          <w:lang w:eastAsia="ru-RU"/>
        </w:rPr>
      </w:pPr>
    </w:p>
    <w:p w:rsidR="006B34FA" w:rsidRPr="006B34FA" w:rsidRDefault="006B34FA" w:rsidP="006B34FA">
      <w:pPr>
        <w:suppressAutoHyphens w:val="0"/>
        <w:snapToGrid/>
        <w:ind w:left="5940"/>
        <w:jc w:val="center"/>
        <w:rPr>
          <w:color w:val="000000"/>
          <w:lang w:eastAsia="ru-RU"/>
        </w:rPr>
      </w:pPr>
      <w:r w:rsidRPr="006B34FA">
        <w:rPr>
          <w:color w:val="000000"/>
          <w:lang w:eastAsia="ru-RU"/>
        </w:rPr>
        <w:lastRenderedPageBreak/>
        <w:t xml:space="preserve">                          УТВЕРЖДЕН</w:t>
      </w:r>
    </w:p>
    <w:p w:rsidR="006B34FA" w:rsidRPr="006B34FA" w:rsidRDefault="006B34FA" w:rsidP="006B34FA">
      <w:pPr>
        <w:suppressAutoHyphens w:val="0"/>
        <w:snapToGrid/>
        <w:rPr>
          <w:color w:val="000000"/>
          <w:lang w:eastAsia="ru-RU"/>
        </w:rPr>
      </w:pPr>
      <w:r w:rsidRPr="006B34FA">
        <w:rPr>
          <w:color w:val="000000"/>
          <w:lang w:eastAsia="ru-RU"/>
        </w:rPr>
        <w:t xml:space="preserve">                                                                                   Постановлением администрации </w:t>
      </w:r>
    </w:p>
    <w:p w:rsidR="006B34FA" w:rsidRPr="006B34FA" w:rsidRDefault="006B34FA" w:rsidP="006B34FA">
      <w:pPr>
        <w:suppressAutoHyphens w:val="0"/>
        <w:snapToGrid/>
        <w:ind w:left="5940"/>
        <w:jc w:val="center"/>
        <w:rPr>
          <w:color w:val="000000"/>
          <w:lang w:eastAsia="ru-RU"/>
        </w:rPr>
      </w:pPr>
      <w:r w:rsidRPr="006B34FA">
        <w:rPr>
          <w:color w:val="000000"/>
          <w:lang w:eastAsia="ru-RU"/>
        </w:rPr>
        <w:t xml:space="preserve">         </w:t>
      </w:r>
      <w:r w:rsidR="00F20741">
        <w:rPr>
          <w:color w:val="000000"/>
          <w:lang w:eastAsia="ru-RU"/>
        </w:rPr>
        <w:t>Половинс</w:t>
      </w:r>
      <w:r w:rsidR="00A44BAC">
        <w:rPr>
          <w:color w:val="000000"/>
          <w:lang w:eastAsia="ru-RU"/>
        </w:rPr>
        <w:t>к</w:t>
      </w:r>
      <w:r w:rsidR="00F20741">
        <w:rPr>
          <w:color w:val="000000"/>
          <w:lang w:eastAsia="ru-RU"/>
        </w:rPr>
        <w:t>ого</w:t>
      </w:r>
      <w:r w:rsidRPr="006B34FA">
        <w:rPr>
          <w:color w:val="000000"/>
          <w:lang w:eastAsia="ru-RU"/>
        </w:rPr>
        <w:t xml:space="preserve"> сельсовета</w:t>
      </w:r>
    </w:p>
    <w:p w:rsidR="006B34FA" w:rsidRPr="006B34FA" w:rsidRDefault="006B34FA" w:rsidP="006B34FA">
      <w:pPr>
        <w:suppressAutoHyphens w:val="0"/>
        <w:snapToGrid/>
        <w:ind w:left="5940"/>
        <w:jc w:val="center"/>
        <w:rPr>
          <w:color w:val="000000"/>
          <w:lang w:eastAsia="ru-RU"/>
        </w:rPr>
      </w:pPr>
      <w:r w:rsidRPr="006B34FA">
        <w:rPr>
          <w:color w:val="000000"/>
          <w:lang w:eastAsia="ru-RU"/>
        </w:rPr>
        <w:t xml:space="preserve">                    От</w:t>
      </w:r>
      <w:r w:rsidR="003657B4">
        <w:rPr>
          <w:color w:val="000000"/>
          <w:lang w:eastAsia="ru-RU"/>
        </w:rPr>
        <w:t xml:space="preserve"> 25.04</w:t>
      </w:r>
      <w:r w:rsidRPr="006B34FA">
        <w:rPr>
          <w:color w:val="000000"/>
          <w:lang w:eastAsia="ru-RU"/>
        </w:rPr>
        <w:t>.</w:t>
      </w:r>
      <w:r>
        <w:rPr>
          <w:color w:val="000000"/>
          <w:lang w:eastAsia="ru-RU"/>
        </w:rPr>
        <w:t>2022</w:t>
      </w:r>
      <w:r w:rsidRPr="006B34FA">
        <w:rPr>
          <w:color w:val="000000"/>
          <w:lang w:eastAsia="ru-RU"/>
        </w:rPr>
        <w:t xml:space="preserve"> № </w:t>
      </w:r>
      <w:r w:rsidR="003657B4">
        <w:rPr>
          <w:color w:val="000000"/>
          <w:lang w:eastAsia="ru-RU"/>
        </w:rPr>
        <w:t>40</w:t>
      </w:r>
    </w:p>
    <w:p w:rsidR="006B34FA" w:rsidRPr="006B34FA" w:rsidRDefault="006B34FA" w:rsidP="006B34FA">
      <w:pPr>
        <w:suppressAutoHyphens w:val="0"/>
        <w:snapToGrid/>
        <w:ind w:left="5940"/>
        <w:jc w:val="center"/>
        <w:rPr>
          <w:color w:val="000000"/>
          <w:lang w:eastAsia="ru-RU"/>
        </w:rPr>
      </w:pPr>
      <w:r w:rsidRPr="006B34FA">
        <w:rPr>
          <w:color w:val="000000"/>
          <w:lang w:eastAsia="ru-RU"/>
        </w:rPr>
        <w:t xml:space="preserve"> </w:t>
      </w:r>
    </w:p>
    <w:p w:rsidR="006B34FA" w:rsidRDefault="006B34FA" w:rsidP="00F32176">
      <w:pPr>
        <w:suppressAutoHyphens w:val="0"/>
        <w:snapToGrid/>
        <w:jc w:val="center"/>
        <w:rPr>
          <w:b/>
          <w:sz w:val="24"/>
          <w:szCs w:val="24"/>
          <w:lang w:eastAsia="ru-RU"/>
        </w:rPr>
      </w:pPr>
    </w:p>
    <w:p w:rsidR="00F32176" w:rsidRPr="00F32176" w:rsidRDefault="00F32176" w:rsidP="00D065A1">
      <w:pPr>
        <w:suppressAutoHyphens w:val="0"/>
        <w:snapToGrid/>
        <w:jc w:val="center"/>
        <w:rPr>
          <w:b/>
          <w:sz w:val="24"/>
          <w:szCs w:val="24"/>
          <w:lang w:eastAsia="ru-RU"/>
        </w:rPr>
      </w:pPr>
      <w:r w:rsidRPr="00F32176">
        <w:rPr>
          <w:b/>
          <w:sz w:val="24"/>
          <w:szCs w:val="24"/>
          <w:lang w:eastAsia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</w:p>
    <w:p w:rsidR="00F32176" w:rsidRPr="00F32176" w:rsidRDefault="00F32176" w:rsidP="00D065A1">
      <w:pPr>
        <w:suppressAutoHyphens w:val="0"/>
        <w:autoSpaceDE w:val="0"/>
        <w:snapToGrid/>
        <w:jc w:val="center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snapToGrid/>
        <w:jc w:val="center"/>
        <w:rPr>
          <w:b/>
          <w:sz w:val="24"/>
          <w:szCs w:val="24"/>
          <w:lang w:eastAsia="ru-RU"/>
        </w:rPr>
      </w:pPr>
      <w:bookmarkStart w:id="0" w:name="OLE_LINK89"/>
      <w:bookmarkStart w:id="1" w:name="OLE_LINK90"/>
      <w:r w:rsidRPr="00F32176">
        <w:rPr>
          <w:b/>
          <w:sz w:val="24"/>
          <w:szCs w:val="24"/>
          <w:lang w:eastAsia="ru-RU"/>
        </w:rPr>
        <w:t>1. Общие положения</w:t>
      </w:r>
    </w:p>
    <w:p w:rsidR="00F32176" w:rsidRPr="00F32176" w:rsidRDefault="00F32176" w:rsidP="00F32176">
      <w:pPr>
        <w:suppressAutoHyphens w:val="0"/>
        <w:autoSpaceDE w:val="0"/>
        <w:snapToGrid/>
        <w:ind w:firstLine="680"/>
        <w:jc w:val="both"/>
        <w:rPr>
          <w:b/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1.1. Предмет регулирования административного регламента.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32176" w:rsidRPr="00F32176" w:rsidRDefault="00F32176" w:rsidP="00F32176">
      <w:pPr>
        <w:suppressAutoHyphens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администрации </w:t>
      </w:r>
      <w:r w:rsidR="00A44BAC">
        <w:rPr>
          <w:lang w:eastAsia="ru-RU"/>
        </w:rPr>
        <w:t>Половинского</w:t>
      </w:r>
      <w:r w:rsidRPr="00F32176">
        <w:rPr>
          <w:lang w:eastAsia="ru-RU"/>
        </w:rPr>
        <w:t xml:space="preserve"> сельсовета Краснозерского района Новосибирской области</w:t>
      </w:r>
    </w:p>
    <w:p w:rsidR="00F32176" w:rsidRPr="00F32176" w:rsidRDefault="00F32176" w:rsidP="00F32176">
      <w:pPr>
        <w:suppressAutoHyphens w:val="0"/>
        <w:snapToGrid/>
        <w:jc w:val="both"/>
        <w:rPr>
          <w:lang w:eastAsia="ru-RU"/>
        </w:rPr>
      </w:pPr>
      <w:r w:rsidRPr="00F32176">
        <w:rPr>
          <w:lang w:eastAsia="ru-RU"/>
        </w:rPr>
        <w:t>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1.2. Круг заявителей.</w:t>
      </w:r>
      <w:bookmarkStart w:id="2" w:name="Par0"/>
      <w:bookmarkEnd w:id="2"/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хозяйственного ведения;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оперативного управления;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пожизненно наследуемого владения;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постоянного (бессрочного) пользования.</w:t>
      </w:r>
    </w:p>
    <w:p w:rsidR="00F32176" w:rsidRPr="00F32176" w:rsidRDefault="00F32176" w:rsidP="003657B4">
      <w:pPr>
        <w:suppressAutoHyphens w:val="0"/>
        <w:autoSpaceDE w:val="0"/>
        <w:autoSpaceDN w:val="0"/>
        <w:adjustRightInd w:val="0"/>
        <w:snapToGrid/>
        <w:jc w:val="both"/>
        <w:rPr>
          <w:lang w:eastAsia="ru-RU"/>
        </w:rPr>
      </w:pPr>
      <w:r w:rsidRPr="00F32176">
        <w:rPr>
          <w:lang w:eastAsia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физических лиц заявления могут подавать: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опекуны недееспособных граждан;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представители, действующие в силу полномочий, основанных на доверенности или договоре.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юридического лица заявления могут подавать: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lastRenderedPageBreak/>
        <w:t>представители в силу полномочий, основанных на доверенности или договоре;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участники юридического лица в предусмотренных законом случаях.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1.3. Требования к порядку информирования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</w:t>
      </w:r>
      <w:r w:rsidR="00A44BAC">
        <w:rPr>
          <w:color w:val="FF0000"/>
          <w:lang w:eastAsia="ru-RU"/>
        </w:rPr>
        <w:t>Новосибирской</w:t>
      </w:r>
      <w:r w:rsidRPr="00F32176">
        <w:rPr>
          <w:lang w:eastAsia="ru-RU"/>
        </w:rPr>
        <w:t xml:space="preserve"> области для предоставления государственных и муниципальных услуг (функций) (далее – РПГУ);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публикации информационных материалов в средствах массовой информации;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посредством ответов на письменные обращения;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сотрудником отдела «Мои Документы» </w:t>
      </w:r>
      <w:r w:rsidRPr="00F32176">
        <w:rPr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</w:t>
      </w:r>
      <w:r w:rsidR="006B34FA">
        <w:rPr>
          <w:lang w:eastAsia="ru-RU"/>
        </w:rPr>
        <w:t xml:space="preserve">ный услуг на территории Краснозерского района Новосибирской области </w:t>
      </w:r>
      <w:r w:rsidRPr="00F32176">
        <w:rPr>
          <w:lang w:eastAsia="ru-RU"/>
        </w:rPr>
        <w:t>» (далее – МФЦ) в соответствии с пунктом 6.3 настоящего административного регламента.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lastRenderedPageBreak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F32176" w:rsidRPr="00F32176" w:rsidRDefault="00F32176" w:rsidP="00E74E3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b/>
          <w:lang w:eastAsia="ru-RU"/>
        </w:rPr>
      </w:pPr>
      <w:r w:rsidRPr="00F32176">
        <w:rPr>
          <w:lang w:eastAsia="ru-RU"/>
        </w:rPr>
        <w:t>Справочная информация о местонахождении, графике работы, контактных телефонах МФЦ, адресе электронной почты МФЦ раз</w:t>
      </w:r>
      <w:r w:rsidR="00432962">
        <w:rPr>
          <w:lang w:eastAsia="ru-RU"/>
        </w:rPr>
        <w:t>мещена на официальном сайте МФЦ</w:t>
      </w:r>
      <w:r w:rsidR="00E74E36" w:rsidRPr="00E74E36">
        <w:rPr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2. Стандарт предоставления муниципальной услуги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2.2. Муниципальная услуга предоставляется уполномоченным органом.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МФЦ участвует в предоставлении муниципальной услуги в части: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информирования о порядке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приема заявлений и документов, необходимых для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color w:val="FF0000"/>
          <w:lang w:eastAsia="ru-RU"/>
        </w:rPr>
      </w:pPr>
      <w:r w:rsidRPr="00F32176">
        <w:rPr>
          <w:lang w:eastAsia="ru-RU"/>
        </w:rPr>
        <w:t>выдачи результата предоставления муниципальной услуги.</w:t>
      </w:r>
    </w:p>
    <w:p w:rsidR="006B34FA" w:rsidRDefault="00F32176" w:rsidP="006B34FA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</w:t>
      </w:r>
      <w:r w:rsidR="006B34FA">
        <w:rPr>
          <w:lang w:eastAsia="ru-RU"/>
        </w:rPr>
        <w:t>о Новосибирской области.</w:t>
      </w:r>
    </w:p>
    <w:p w:rsidR="00F32176" w:rsidRPr="00F32176" w:rsidRDefault="006B34FA" w:rsidP="006B34FA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F32176" w:rsidRPr="00F32176">
        <w:rPr>
          <w:lang w:eastAsia="ru-RU"/>
        </w:rPr>
        <w:t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</w:t>
      </w:r>
      <w:r w:rsidR="006B34FA">
        <w:rPr>
          <w:lang w:eastAsia="ru-RU"/>
        </w:rPr>
        <w:t xml:space="preserve">я администрации </w:t>
      </w:r>
      <w:r w:rsidR="00A44BAC">
        <w:rPr>
          <w:lang w:eastAsia="ru-RU"/>
        </w:rPr>
        <w:t>Половинского</w:t>
      </w:r>
      <w:r w:rsidR="006B34FA">
        <w:rPr>
          <w:lang w:eastAsia="ru-RU"/>
        </w:rPr>
        <w:t xml:space="preserve"> сельсовета Краснозерского района Новосибирской области </w:t>
      </w:r>
      <w:r w:rsidRPr="00F32176">
        <w:rPr>
          <w:lang w:eastAsia="ru-RU"/>
        </w:rPr>
        <w:t xml:space="preserve">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2.3. Результат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предоставления муниципальной услуги является: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решение об отказе в присвоении (изменении) адреса объекту адресации или аннулирование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 предоставления муниципальной услуги может быть получен: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уполномоченном органе на бумажном носителе при личном обращении;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МФЦ на бумажном носителе при личном обращении;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почтовым отправлением;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</w:t>
      </w:r>
      <w:r w:rsidR="00A44BAC">
        <w:rPr>
          <w:lang w:eastAsia="ru-RU"/>
        </w:rPr>
        <w:t xml:space="preserve">полномоченный орган в течение </w:t>
      </w:r>
      <w:r w:rsidR="00905986">
        <w:rPr>
          <w:color w:val="FF0000"/>
          <w:lang w:eastAsia="ru-RU"/>
        </w:rPr>
        <w:t>7</w:t>
      </w:r>
      <w:r w:rsidRPr="00F32176">
        <w:rPr>
          <w:lang w:eastAsia="ru-RU"/>
        </w:rPr>
        <w:t xml:space="preserve">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905986">
        <w:rPr>
          <w:color w:val="FF0000"/>
          <w:lang w:eastAsia="ru-RU"/>
        </w:rPr>
        <w:t>7</w:t>
      </w:r>
      <w:r w:rsidRPr="00F32176">
        <w:rPr>
          <w:lang w:eastAsia="ru-RU"/>
        </w:rPr>
        <w:t>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РПГУ, а также на официальном портале обеспечения градостроительной деяте</w:t>
      </w:r>
      <w:r w:rsidR="00EF3272">
        <w:rPr>
          <w:lang w:eastAsia="ru-RU"/>
        </w:rPr>
        <w:t>льности</w:t>
      </w:r>
      <w:r w:rsidRPr="00F32176">
        <w:rPr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3" w:name="P147"/>
      <w:bookmarkEnd w:id="3"/>
      <w:r w:rsidRPr="00F32176">
        <w:rPr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2.6.1. 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</w:t>
      </w:r>
      <w:r w:rsidRPr="00F32176">
        <w:rPr>
          <w:lang w:eastAsia="ru-RU"/>
        </w:rPr>
        <w:lastRenderedPageBreak/>
        <w:t>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2.6.3. Перечень документов, необходимых для получения муниципальной услуги: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2.6.3.1. П</w:t>
      </w:r>
      <w:r w:rsidRPr="00F32176">
        <w:rPr>
          <w:lang w:eastAsia="ru-RU"/>
        </w:rPr>
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2.6.3.2. В</w:t>
      </w:r>
      <w:r w:rsidRPr="00F32176">
        <w:rPr>
          <w:lang w:eastAsia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2.6.3.3.</w:t>
      </w:r>
      <w:r w:rsidRPr="00F32176">
        <w:rPr>
          <w:lang w:eastAsia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2.6.3.4.</w:t>
      </w:r>
      <w:r w:rsidRPr="00F32176">
        <w:rPr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2.6.3.5. В</w:t>
      </w:r>
      <w:r w:rsidRPr="00F32176">
        <w:rPr>
          <w:lang w:eastAsia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2.6.3.6. Р</w:t>
      </w:r>
      <w:r w:rsidRPr="00F32176">
        <w:rPr>
          <w:lang w:eastAsia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2.6.3.7. А</w:t>
      </w:r>
      <w:r w:rsidRPr="00F32176">
        <w:rPr>
          <w:lang w:eastAsia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2.6.3.8. В</w:t>
      </w:r>
      <w:r w:rsidRPr="00F32176">
        <w:rPr>
          <w:lang w:eastAsia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</w:t>
      </w:r>
      <w:r w:rsidRPr="00F32176">
        <w:rPr>
          <w:lang w:eastAsia="ru-RU"/>
        </w:rPr>
        <w:lastRenderedPageBreak/>
        <w:t xml:space="preserve">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F32176">
        <w:rPr>
          <w:lang w:eastAsia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2.6.3.9. </w:t>
      </w:r>
      <w:r w:rsidRPr="00F32176">
        <w:rPr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 Уполномоченный орган не вправе требовать от заявителя или его представителя: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254272">
        <w:rPr>
          <w:lang w:eastAsia="ru-RU"/>
        </w:rPr>
        <w:lastRenderedPageBreak/>
        <w:t xml:space="preserve">Новосибирской области </w:t>
      </w:r>
      <w:r w:rsidRPr="00F32176">
        <w:rPr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8" w:history="1">
        <w:r w:rsidRPr="00F32176">
          <w:rPr>
            <w:lang w:eastAsia="ru-RU"/>
          </w:rPr>
          <w:t>частью 6 статьи 7</w:t>
        </w:r>
      </w:hyperlink>
      <w:r w:rsidRPr="00F32176">
        <w:rPr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Основания для отказа в приеме документов, необходимых для предоставления муниципальной услуги: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неустановление личности гражданина;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предоставление недействительных документов или отсутствие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 неподтверждение полномочий представителя; доверенного лица.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4" w:name="P219"/>
      <w:bookmarkEnd w:id="4"/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bCs/>
          <w:lang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bCs/>
          <w:lang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bCs/>
          <w:lang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9" w:history="1">
        <w:r w:rsidRPr="00F32176">
          <w:rPr>
            <w:bCs/>
            <w:lang w:eastAsia="ar-SA"/>
          </w:rPr>
          <w:t>пунктах 5</w:t>
        </w:r>
      </w:hyperlink>
      <w:r w:rsidRPr="00F32176">
        <w:rPr>
          <w:bCs/>
          <w:lang w:eastAsia="ar-SA"/>
        </w:rPr>
        <w:t xml:space="preserve">, </w:t>
      </w:r>
      <w:hyperlink r:id="rId10" w:history="1">
        <w:r w:rsidRPr="00F32176">
          <w:rPr>
            <w:bCs/>
            <w:lang w:eastAsia="ar-SA"/>
          </w:rPr>
          <w:t>8</w:t>
        </w:r>
      </w:hyperlink>
      <w:r w:rsidRPr="00F32176">
        <w:rPr>
          <w:bCs/>
          <w:lang w:eastAsia="ar-SA"/>
        </w:rPr>
        <w:t xml:space="preserve"> – </w:t>
      </w:r>
      <w:hyperlink r:id="rId11" w:history="1">
        <w:r w:rsidRPr="00F32176">
          <w:rPr>
            <w:bCs/>
            <w:lang w:eastAsia="ar-SA"/>
          </w:rPr>
          <w:t>11</w:t>
        </w:r>
      </w:hyperlink>
      <w:r w:rsidRPr="00F32176">
        <w:rPr>
          <w:bCs/>
          <w:lang w:eastAsia="ar-SA"/>
        </w:rPr>
        <w:t xml:space="preserve"> и </w:t>
      </w:r>
      <w:hyperlink r:id="rId12" w:history="1">
        <w:r w:rsidRPr="00F32176">
          <w:rPr>
            <w:bCs/>
            <w:lang w:eastAsia="ar-SA"/>
          </w:rPr>
          <w:t>14</w:t>
        </w:r>
      </w:hyperlink>
      <w:r w:rsidRPr="00F32176">
        <w:rPr>
          <w:bCs/>
          <w:lang w:eastAsia="ar-SA"/>
        </w:rPr>
        <w:t xml:space="preserve"> – </w:t>
      </w:r>
      <w:hyperlink r:id="rId13" w:history="1">
        <w:r w:rsidRPr="00F32176">
          <w:rPr>
            <w:bCs/>
            <w:lang w:eastAsia="ar-SA"/>
          </w:rPr>
          <w:t>18</w:t>
        </w:r>
      </w:hyperlink>
      <w:r w:rsidRPr="00F32176">
        <w:rPr>
          <w:bCs/>
          <w:lang w:eastAsia="ar-SA"/>
        </w:rPr>
        <w:t xml:space="preserve"> </w:t>
      </w:r>
      <w:r w:rsidRPr="00F32176">
        <w:rPr>
          <w:lang w:eastAsia="ar-SA"/>
        </w:rPr>
        <w:t>Правил присвоения, изменения и аннулирования адресов.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2.9.3. 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F32176">
        <w:rPr>
          <w:lang w:eastAsia="ru-RU"/>
        </w:rPr>
        <w:t xml:space="preserve"> </w:t>
      </w:r>
      <w:r w:rsidRPr="00F32176">
        <w:rPr>
          <w:lang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F32176">
        <w:rPr>
          <w:lang w:eastAsia="ru-RU"/>
        </w:rPr>
        <w:t xml:space="preserve"> </w:t>
      </w:r>
      <w:r w:rsidRPr="00F32176">
        <w:rPr>
          <w:lang w:eastAsia="ar-SA"/>
        </w:rPr>
        <w:t>согласно приложению 2 к настоящему административному регламенту.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Предоставление муниципальной услуги осуществляется бесплатно.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</w:t>
      </w:r>
      <w:r w:rsidRPr="00F32176">
        <w:rPr>
          <w:lang w:eastAsia="ru-RU"/>
        </w:rPr>
        <w:lastRenderedPageBreak/>
        <w:t>но не менее одного места), доступ заявителей к парковочным местам является бесплатным.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 w:rsidRPr="00F32176">
        <w:rPr>
          <w:lang w:eastAsia="ru-RU"/>
        </w:rPr>
        <w:lastRenderedPageBreak/>
        <w:t>необходимыми документами, оказывает помощь в заполнении бланков, копирует документы;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2.16. Показатели доступности и качества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ru-RU"/>
        </w:rPr>
      </w:pPr>
      <w:r w:rsidRPr="00F32176">
        <w:rPr>
          <w:lang w:eastAsia="ru-RU"/>
        </w:rPr>
        <w:lastRenderedPageBreak/>
        <w:t xml:space="preserve">2.16.1. </w:t>
      </w:r>
      <w:r w:rsidRPr="00F32176">
        <w:rPr>
          <w:rFonts w:eastAsia="Calibri"/>
          <w:lang w:eastAsia="ru-RU"/>
        </w:rPr>
        <w:t xml:space="preserve">Основными показателями доступности и качества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являются: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2.16.1.1. Расположенность помещений уполномоченного органа, предназначенных для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в зоне доступности к основным транспортным магистралям;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2.16.1.2. Степень информированности заявителя о порядке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(доступность информации о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услуге, возможность выбора способа получения информации);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2.16.1.3. Возможность выбора заявителем форм обращения за получением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2.16.1.4. Доступность обращения за предоставлением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в том числе для лиц с ограниченными возможностями здоровья;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2.16.1.5. Своевременность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в соответствии со стандартом ее предоставления;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2.16.1.6. Соблюдение сроков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и сроков выполнения административных процедур при предоставлении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2.16.1.7. Возможность получения информации о ходе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2.16.1.8. Отсутствие обоснованных жалоб со стороны заявителя по результатам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2.16.1.9. Открытый доступ для заявителей к информации о порядке и сроках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2.16.2.1. Оказание инвалидам помощи, необходимой для получения в доступной для них форме информации о правилах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в том числе об оформлении необходимых для получения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документов, о совершении ими других необходимых для получения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действий;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2.16.2.2. Предоставление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2.16.2.3. Оказание помощи инвалидам в преодолении барьеров, мешающих получению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наравне с другими лицами.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2.16.3. </w:t>
      </w:r>
      <w:r w:rsidRPr="00F32176">
        <w:rPr>
          <w:lang w:eastAsia="ru-RU"/>
        </w:rPr>
        <w:t>При предоставлении муниципальной услуги в</w:t>
      </w:r>
      <w:r w:rsidRPr="00F32176">
        <w:rPr>
          <w:rFonts w:eastAsia="Calibri"/>
          <w:lang w:eastAsia="ru-RU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lastRenderedPageBreak/>
        <w:t xml:space="preserve">2.16.3.1. Для получения информации по вопросам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2.16.3.2. Для подачи заявления и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2.16.3.3. Для получения информации о ходе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2.16.3.4. Для получения результата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lang w:eastAsia="ru-RU"/>
        </w:rPr>
      </w:pPr>
      <w:r w:rsidRPr="00F32176">
        <w:rPr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2.17.1. Предоставление </w:t>
      </w:r>
      <w:r w:rsidRPr="00F32176">
        <w:rPr>
          <w:rFonts w:eastAsia="Calibri"/>
          <w:lang w:eastAsia="ru-RU"/>
        </w:rPr>
        <w:t>муниципальной</w:t>
      </w:r>
      <w:r w:rsidRPr="00F32176">
        <w:rPr>
          <w:lang w:eastAsia="ru-RU"/>
        </w:rPr>
        <w:t xml:space="preserve"> услуги по экстерриториальному принципу невозможно.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>2.17.2. Заявитель вправе обратиться за предоставлением муниципальной услуги</w:t>
      </w:r>
      <w:r w:rsidRPr="00F32176">
        <w:rPr>
          <w:rFonts w:eastAsia="Calibri"/>
          <w:lang w:eastAsia="ru-RU"/>
        </w:rPr>
        <w:t xml:space="preserve"> и подать документы, указанные в п.2.6 настоящего административного регламента,  </w:t>
      </w:r>
      <w:r w:rsidRPr="00F32176">
        <w:rPr>
          <w:lang w:eastAsia="ru-RU"/>
        </w:rPr>
        <w:t xml:space="preserve">в электронной форме </w:t>
      </w:r>
      <w:r w:rsidRPr="00F32176">
        <w:rPr>
          <w:rFonts w:eastAsia="Calibri"/>
          <w:lang w:eastAsia="ru-RU"/>
        </w:rPr>
        <w:t xml:space="preserve">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Обращение за услугой через ЕПГУ, РПГУ (при наличии технической возможности), портал адресной системы осуществляется </w:t>
      </w:r>
      <w:r w:rsidRPr="00F32176">
        <w:rPr>
          <w:rFonts w:eastAsia="Calibri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F32176">
          <w:rPr>
            <w:rFonts w:eastAsia="Calibri"/>
            <w:lang w:eastAsia="ru-RU"/>
          </w:rPr>
          <w:t>порядке</w:t>
        </w:r>
      </w:hyperlink>
      <w:r w:rsidRPr="00F32176">
        <w:rPr>
          <w:rFonts w:eastAsia="Calibri"/>
          <w:lang w:eastAsia="ru-RU"/>
        </w:rPr>
        <w:t xml:space="preserve">, предусмотренном законодательством Российской Федерации.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2.17.3. При предоставлении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в электронной</w:t>
      </w:r>
      <w:r w:rsidRPr="00F32176">
        <w:rPr>
          <w:lang w:eastAsia="ru-RU"/>
        </w:rPr>
        <w:t xml:space="preserve"> форме посредством ЕПГУ,  РПГУ (</w:t>
      </w:r>
      <w:r w:rsidRPr="00F32176">
        <w:rPr>
          <w:rFonts w:eastAsia="Calibri"/>
          <w:lang w:eastAsia="ru-RU"/>
        </w:rPr>
        <w:t>при наличии технической возможности</w:t>
      </w:r>
      <w:r w:rsidRPr="00F32176">
        <w:rPr>
          <w:lang w:eastAsia="ru-RU"/>
        </w:rPr>
        <w:t>),  портала адресной системы заявителю обеспечивается: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2.17.3.1. Получение информации о порядке и сроках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2.17.3.2. Запись на прием в уполномоченный орган для подачи заявления и документов;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2.17.3.3. Формирование запроса;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strike/>
          <w:lang w:eastAsia="ru-RU"/>
        </w:rPr>
      </w:pPr>
      <w:r w:rsidRPr="00F32176">
        <w:rPr>
          <w:rFonts w:eastAsia="Calibri"/>
          <w:lang w:eastAsia="ru-RU"/>
        </w:rPr>
        <w:t>2.17.3.4. Прием и регистрация уполномоченным органом запроса и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2.17.3.5. Получение результата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2.17.3.6. Получение сведений о ходе выполнения запроса;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2.17.3.7. Осуществление оценки качества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lastRenderedPageBreak/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2.17.4. </w:t>
      </w:r>
      <w:r w:rsidRPr="00F32176">
        <w:rPr>
          <w:rFonts w:eastAsia="Calibri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2.17.4.2. Возможность печати на бумажном носителе копии электронной формы запроса;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2.17.4.4.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РПГУ, в части, касающейся сведений, отсутствующих в единой системе идентификации и аутентификации;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В том числе заполнение полей электронной формы запроса </w:t>
      </w:r>
      <w:r w:rsidRPr="00F32176">
        <w:rPr>
          <w:lang w:eastAsia="ru-RU"/>
        </w:rPr>
        <w:t>через портал адресной системы;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2.17.4.5. Возможность вернуться на любой из этапов заполнения электронной формы запроса без потери ранее введенной информации;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2.17.4.6. Возможность доступа заявителя 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к ранее поданным им запросам.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>2.17.5. Уведомление</w:t>
      </w:r>
      <w:r w:rsidRPr="00F32176">
        <w:rPr>
          <w:lang w:eastAsia="ru-RU"/>
        </w:rPr>
        <w:t xml:space="preserve"> на присвоение адреса объекту адресации, изменение и аннулирование такого адреса выдается в форме электронного документа посредством ЕПГУ, РПГУ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lang w:eastAsia="ru-RU"/>
        </w:rPr>
        <w:t>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lang w:eastAsia="ru-RU"/>
        </w:rPr>
        <w:t xml:space="preserve">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Pr="00F32176">
        <w:rPr>
          <w:lang w:eastAsia="ru-RU"/>
        </w:rPr>
        <w:lastRenderedPageBreak/>
        <w:t>ЕПГУ,</w:t>
      </w:r>
      <w:r w:rsidRPr="00F32176">
        <w:rPr>
          <w:rFonts w:eastAsia="Calibri"/>
          <w:lang w:eastAsia="ru-RU"/>
        </w:rPr>
        <w:t xml:space="preserve"> РПГУ, портале адресной системы о получении результата услуги на бумажном носителе) заявителю 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возможности), портале адресной системы обеспечивается запись на прием в уполномоченный орган, при этом заявителю обеспечивается возможность: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32176" w:rsidRPr="003657B4" w:rsidRDefault="00F32176" w:rsidP="003657B4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outlineLvl w:val="1"/>
        <w:rPr>
          <w:b/>
          <w:lang w:eastAsia="ru-RU"/>
        </w:rPr>
      </w:pP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outlineLvl w:val="1"/>
        <w:rPr>
          <w:b/>
          <w:lang w:eastAsia="ru-RU"/>
        </w:rPr>
      </w:pP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outlineLvl w:val="1"/>
        <w:rPr>
          <w:b/>
          <w:lang w:eastAsia="ru-RU"/>
        </w:rPr>
      </w:pPr>
      <w:r w:rsidRPr="00F32176">
        <w:rPr>
          <w:b/>
          <w:lang w:eastAsia="ru-RU"/>
        </w:rPr>
        <w:t>3. Состав, последовательность и сроки выполнения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административных процедур, требования к порядку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их выполнения, в том числе особенности выполнения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административных процедур в электронной форме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прием и регистрация заявления и необходимых документов для оказания муниципальной услуги;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F32176" w:rsidRPr="00F32176" w:rsidRDefault="00F32176" w:rsidP="00F32176">
      <w:pPr>
        <w:snapToGrid/>
        <w:ind w:firstLine="709"/>
        <w:jc w:val="both"/>
        <w:rPr>
          <w:lang w:eastAsia="ar-SA"/>
        </w:rPr>
      </w:pPr>
      <w:r w:rsidRPr="00F32176">
        <w:rPr>
          <w:lang w:eastAsia="ar-SA"/>
        </w:rPr>
        <w:t>- подготовка документов по результатам рассмотрения заявления и необходимых документов;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выдача (направление) документов по результатам предоставления муниципальной услуги.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3.1.1. Прием и регистрация заявления и документов на предоставление муниципальной услуги. </w:t>
      </w:r>
    </w:p>
    <w:p w:rsidR="00F32176" w:rsidRPr="00F32176" w:rsidRDefault="00F32176" w:rsidP="00F32176">
      <w:pPr>
        <w:snapToGrid/>
        <w:ind w:firstLine="540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</w:t>
      </w:r>
      <w:r w:rsidRPr="00F32176">
        <w:rPr>
          <w:rFonts w:eastAsia="Calibri"/>
          <w:lang w:eastAsia="ru-RU"/>
        </w:rPr>
        <w:t xml:space="preserve">поступление заявления и копий документов почтовым отправлением или в электронной форме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возможности), портал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 xml:space="preserve">- проверяет срок действия документа, </w:t>
      </w:r>
      <w:r w:rsidRPr="00F32176">
        <w:rPr>
          <w:rFonts w:eastAsia="Calibri"/>
          <w:lang w:eastAsia="ru-RU"/>
        </w:rPr>
        <w:t>удостоверяющего его личность</w:t>
      </w:r>
      <w:r w:rsidRPr="00F32176">
        <w:rPr>
          <w:lang w:eastAsia="ru-RU"/>
        </w:rPr>
        <w:t xml:space="preserve">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приложены документы, необходимые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3.1.1.3. </w:t>
      </w:r>
      <w:r w:rsidRPr="00F32176">
        <w:rPr>
          <w:lang w:eastAsia="ru-RU"/>
        </w:rPr>
        <w:t xml:space="preserve">При направлении заявителем заявления и документов </w:t>
      </w:r>
      <w:r w:rsidRPr="00F32176">
        <w:rPr>
          <w:rFonts w:eastAsia="Calibri"/>
          <w:lang w:eastAsia="ru-RU"/>
        </w:rPr>
        <w:t>в уполномоченный орган</w:t>
      </w:r>
      <w:r w:rsidRPr="00F32176">
        <w:rPr>
          <w:lang w:eastAsia="ru-RU"/>
        </w:rPr>
        <w:t xml:space="preserve"> посредством почтовой связи </w:t>
      </w:r>
      <w:r w:rsidRPr="00F32176">
        <w:rPr>
          <w:rFonts w:eastAsia="Calibri"/>
          <w:lang w:eastAsia="ru-RU"/>
        </w:rPr>
        <w:t xml:space="preserve">специалист уполномоченного органа, ответственный за прием и выдачу документов: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случае,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color w:val="000000"/>
          <w:lang w:eastAsia="ru-RU"/>
        </w:rPr>
      </w:pPr>
      <w:r w:rsidRPr="00F32176">
        <w:rPr>
          <w:lang w:eastAsia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  <w:r w:rsidRPr="00F32176">
        <w:rPr>
          <w:color w:val="000000"/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 </w:t>
      </w:r>
      <w:r w:rsidRPr="00F32176">
        <w:rPr>
          <w:rFonts w:eastAsia="Calibri"/>
          <w:lang w:eastAsia="ru-RU"/>
        </w:rPr>
        <w:t>3.1.1.4.</w:t>
      </w:r>
      <w:r w:rsidRPr="00F32176">
        <w:rPr>
          <w:lang w:eastAsia="ru-RU"/>
        </w:rPr>
        <w:t xml:space="preserve">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размещается образец заполнения электронной формы заявления (запроса).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lang w:eastAsia="ru-RU"/>
        </w:rPr>
        <w:t xml:space="preserve"> уполномоченного органа;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- формирует и направляет заявителю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РПГУ, портал адресной системы;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направляет поступивший пакет документов в электронном виде начальнику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 xml:space="preserve"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</w:t>
      </w:r>
      <w:r w:rsidRPr="00F32176">
        <w:rPr>
          <w:lang w:eastAsia="ru-RU"/>
        </w:rPr>
        <w:lastRenderedPageBreak/>
        <w:t>и приложенными к нему документами и поручает уполномоченному специалисту произвести проверку представленных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Фиксация результата выполнения административной процедуры не производится.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lastRenderedPageBreak/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pacing w:val="-1"/>
          <w:lang w:eastAsia="ar-SA"/>
        </w:rPr>
      </w:pPr>
      <w:r w:rsidRPr="00F32176">
        <w:rPr>
          <w:spacing w:val="-1"/>
          <w:lang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pacing w:val="-1"/>
          <w:lang w:eastAsia="ar-SA"/>
        </w:rPr>
      </w:pPr>
      <w:r w:rsidRPr="00F32176">
        <w:rPr>
          <w:lang w:eastAsia="ar-SA"/>
        </w:rPr>
        <w:t xml:space="preserve">Результатом административной процедуры является </w:t>
      </w:r>
      <w:r w:rsidRPr="00F32176">
        <w:rPr>
          <w:spacing w:val="-1"/>
          <w:lang w:eastAsia="ar-SA"/>
        </w:rPr>
        <w:t>принятие решения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 Подготовка документов по результатам рассмотрения заявления и необходимых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3.1.4.1. По результатам проверки </w:t>
      </w:r>
      <w:r w:rsidRPr="00F32176">
        <w:rPr>
          <w:bCs/>
          <w:lang w:eastAsia="ar-SA"/>
        </w:rPr>
        <w:t>наличия документов,</w:t>
      </w:r>
      <w:r w:rsidRPr="00F32176">
        <w:rPr>
          <w:lang w:eastAsia="ar-SA"/>
        </w:rPr>
        <w:t xml:space="preserve"> предусмотренных пунктом 2.6 настоящего административного регламента</w:t>
      </w:r>
      <w:r w:rsidRPr="00F32176">
        <w:rPr>
          <w:bCs/>
          <w:lang w:eastAsia="ar-SA"/>
        </w:rPr>
        <w:t xml:space="preserve">, </w:t>
      </w:r>
      <w:r w:rsidRPr="00F32176">
        <w:rPr>
          <w:lang w:eastAsia="ar-SA"/>
        </w:rPr>
        <w:t>необходимых для присвоения, изменения и аннулирования адреса,</w:t>
      </w:r>
      <w:r w:rsidRPr="00F32176">
        <w:rPr>
          <w:bCs/>
          <w:lang w:eastAsia="ar-SA"/>
        </w:rPr>
        <w:t xml:space="preserve"> </w:t>
      </w:r>
      <w:r w:rsidRPr="00F32176">
        <w:rPr>
          <w:spacing w:val="-1"/>
          <w:lang w:eastAsia="ar-SA"/>
        </w:rPr>
        <w:t xml:space="preserve">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принимает одно из решений: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3.1.4.1.1. о присвоении адреса объекту адресации;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3.1.4.1.2. об изменении адреса объекту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3.1.4.1.3. об аннулировании адреса объекту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F32176">
        <w:rPr>
          <w:spacing w:val="-1"/>
          <w:lang w:eastAsia="ar-SA"/>
        </w:rPr>
        <w:t xml:space="preserve">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 проект постановления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 присвоении адреса объекту адресации в 2-х экземплярах.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машино-мест.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 и машино-местам.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</w:t>
      </w:r>
      <w:r w:rsidRPr="00F32176">
        <w:rPr>
          <w:lang w:eastAsia="ar-SA"/>
        </w:rPr>
        <w:lastRenderedPageBreak/>
        <w:t xml:space="preserve">наименований, изменения адресов объектов адресации, решения по которым принимаются </w:t>
      </w:r>
      <w:r w:rsidRPr="00F32176">
        <w:rPr>
          <w:bCs/>
          <w:lang w:eastAsia="ru-RU"/>
        </w:rPr>
        <w:t>уполномоченным органом</w:t>
      </w:r>
      <w:r w:rsidRPr="00F32176">
        <w:rPr>
          <w:lang w:eastAsia="ar-SA"/>
        </w:rPr>
        <w:t xml:space="preserve">, осуществляется одновременно с размещением </w:t>
      </w:r>
      <w:r w:rsidRPr="00F32176">
        <w:rPr>
          <w:bCs/>
          <w:lang w:eastAsia="ru-RU"/>
        </w:rPr>
        <w:t>уполномоченным органом</w:t>
      </w:r>
      <w:r w:rsidRPr="00F32176">
        <w:rPr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F32176">
          <w:rPr>
            <w:lang w:eastAsia="ar-SA"/>
          </w:rPr>
          <w:t>порядком</w:t>
        </w:r>
      </w:hyperlink>
      <w:r w:rsidRPr="00F32176">
        <w:rPr>
          <w:lang w:eastAsia="ar-SA"/>
        </w:rPr>
        <w:t xml:space="preserve"> ведения государственного адресного реестра.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подготавливается постановление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об изменении адреса объекту адресации в 2-х экземплярах.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3.1.4.4. В случае, предусмотренном подпунктом 3.1.4.1.3 пункта 3.1.4.1  настоящего административного регламента, с</w:t>
      </w:r>
      <w:r w:rsidRPr="00F32176">
        <w:rPr>
          <w:spacing w:val="-1"/>
          <w:lang w:eastAsia="ar-SA"/>
        </w:rPr>
        <w:t xml:space="preserve">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подготавливается проект постановления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об аннулировании адреса объекту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3.1.4.4.1. Аннулирование адреса объекта адресации осуществляется в случаях: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присвоения объекту адресации нового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3.1.4.4.2. </w:t>
      </w:r>
      <w:r w:rsidRPr="00F32176">
        <w:rPr>
          <w:lang w:eastAsia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</w:t>
      </w:r>
      <w:r w:rsidRPr="00F32176">
        <w:rPr>
          <w:lang w:eastAsia="ar-SA"/>
        </w:rPr>
        <w:lastRenderedPageBreak/>
        <w:t>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машино-мест в таком здании или сооружении.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F32176">
        <w:rPr>
          <w:rFonts w:eastAsia="Arial"/>
          <w:lang w:bidi="hi-IN"/>
        </w:rPr>
        <w:t xml:space="preserve"> к настоящему административному регламенту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Согласованный проект </w:t>
      </w:r>
      <w:r w:rsidRPr="00A97558">
        <w:rPr>
          <w:lang w:eastAsia="ru-RU"/>
        </w:rPr>
        <w:t>решения</w:t>
      </w:r>
      <w:r w:rsidRPr="00F32176">
        <w:rPr>
          <w:lang w:eastAsia="ru-RU"/>
        </w:rPr>
        <w:t xml:space="preserve"> о присвоении объекту адресации адреса (проект </w:t>
      </w:r>
      <w:r w:rsidRPr="00A97558">
        <w:rPr>
          <w:lang w:eastAsia="ru-RU"/>
        </w:rPr>
        <w:t>решения</w:t>
      </w:r>
      <w:r w:rsidRPr="00F32176">
        <w:rPr>
          <w:lang w:eastAsia="ru-RU"/>
        </w:rPr>
        <w:t xml:space="preserve">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3.1.4.5.1 </w:t>
      </w:r>
      <w:r w:rsidRPr="00F32176">
        <w:rPr>
          <w:spacing w:val="-1"/>
          <w:lang w:eastAsia="ar-SA"/>
        </w:rPr>
        <w:t xml:space="preserve">Специалист передает руководителю структурного подразделения </w:t>
      </w:r>
      <w:r w:rsidRPr="00F32176">
        <w:rPr>
          <w:lang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3.1.4.5.2. Глава </w:t>
      </w:r>
      <w:r w:rsidRPr="00F32176">
        <w:rPr>
          <w:bCs/>
          <w:lang w:eastAsia="ru-RU"/>
        </w:rPr>
        <w:t>админист</w:t>
      </w:r>
      <w:r w:rsidR="00A97558">
        <w:rPr>
          <w:bCs/>
          <w:lang w:eastAsia="ru-RU"/>
        </w:rPr>
        <w:t xml:space="preserve">рации </w:t>
      </w:r>
      <w:r w:rsidR="00A44BAC">
        <w:rPr>
          <w:bCs/>
          <w:lang w:eastAsia="ru-RU"/>
        </w:rPr>
        <w:t>Половинского</w:t>
      </w:r>
      <w:r w:rsidR="00A97558">
        <w:rPr>
          <w:bCs/>
          <w:lang w:eastAsia="ru-RU"/>
        </w:rPr>
        <w:t xml:space="preserve"> сельсовета Краснозерского района Новосибирской области </w:t>
      </w:r>
      <w:r w:rsidRPr="00F32176">
        <w:rPr>
          <w:lang w:eastAsia="ar-SA"/>
        </w:rPr>
        <w:t xml:space="preserve"> подписывает решение с результатом процедуры, которое направляется </w:t>
      </w:r>
      <w:r w:rsidRPr="00F32176">
        <w:rPr>
          <w:spacing w:val="-1"/>
          <w:lang w:eastAsia="ar-SA"/>
        </w:rPr>
        <w:t xml:space="preserve">специалисту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pacing w:val="-1"/>
          <w:lang w:eastAsia="ar-SA"/>
        </w:rPr>
      </w:pPr>
      <w:r w:rsidRPr="00F32176">
        <w:rPr>
          <w:lang w:eastAsia="ar-SA"/>
        </w:rPr>
        <w:t>3.1.4.5.3</w:t>
      </w:r>
      <w:r w:rsidRPr="00F32176">
        <w:rPr>
          <w:spacing w:val="-1"/>
          <w:lang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F32176">
        <w:rPr>
          <w:lang w:eastAsia="ar-SA"/>
        </w:rPr>
        <w:t>определения возможности присвоения, изменения объекту адресации адреса и аннулировании его адреса</w:t>
      </w:r>
      <w:r w:rsidRPr="00F32176">
        <w:rPr>
          <w:spacing w:val="-1"/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3.1.4.5. Результатом административной процедуры является получение 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решения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 присвоении, изменении и аннулировании адреса объекту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Решение регистрируется</w:t>
      </w:r>
      <w:r w:rsidRPr="00F32176">
        <w:rPr>
          <w:spacing w:val="-1"/>
          <w:lang w:eastAsia="ar-SA"/>
        </w:rPr>
        <w:t xml:space="preserve"> 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 – </w:t>
      </w:r>
      <w:r w:rsidRPr="00F32176">
        <w:rPr>
          <w:lang w:val="en-US" w:eastAsia="ar-SA"/>
        </w:rPr>
        <w:t>fiasmo</w:t>
      </w:r>
      <w:r w:rsidRPr="00F32176">
        <w:rPr>
          <w:lang w:eastAsia="ar-SA"/>
        </w:rPr>
        <w:t>.</w:t>
      </w:r>
      <w:r w:rsidRPr="00F32176">
        <w:rPr>
          <w:lang w:val="en-US" w:eastAsia="ar-SA"/>
        </w:rPr>
        <w:t>nalog</w:t>
      </w:r>
      <w:r w:rsidRPr="00F32176">
        <w:rPr>
          <w:lang w:eastAsia="ar-SA"/>
        </w:rPr>
        <w:t>.</w:t>
      </w:r>
      <w:r w:rsidRPr="00F32176">
        <w:rPr>
          <w:lang w:val="en-US" w:eastAsia="ar-SA"/>
        </w:rPr>
        <w:t>ru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lastRenderedPageBreak/>
        <w:t xml:space="preserve">При наличии в заявлении соответствующего указания, 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3.1.5. Выдача (направление) документов по результатам предоставления муниципальной услуги.</w:t>
      </w:r>
    </w:p>
    <w:p w:rsidR="00F32176" w:rsidRPr="00A97558" w:rsidRDefault="00A97558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>Срок предоставления муниципальной услуги 1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3.1.5.1. </w:t>
      </w:r>
      <w:r w:rsidRPr="00F32176">
        <w:rPr>
          <w:lang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3.1.5.2.1. документ, удостоверяющий личность заявителя;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3.1.5.3. 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>, ответственный за выдачу (направление) документов: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3.1.5.3.1. Устанавливает личность заявителя;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3.1.5.3.2. Проверяет правомочия заявителя действовать от его имени при получении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3.1.5.3.3. Находит копию заявления и документы, подлежащие выдаче заявителю;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3.1.5.3.6. Регистрирует факт выдачи документов заявителю;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3</w:t>
      </w:r>
      <w:r w:rsidRPr="00F32176">
        <w:rPr>
          <w:lang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F32176">
        <w:rPr>
          <w:bCs/>
          <w:lang w:eastAsia="ru-RU"/>
        </w:rPr>
        <w:t>уполномоченном органе</w:t>
      </w:r>
      <w:r w:rsidRPr="00F32176">
        <w:rPr>
          <w:lang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lastRenderedPageBreak/>
        <w:t xml:space="preserve">3.1.5.5. Не позднее следующего рабочего дня со дня обращения заявителя в </w:t>
      </w:r>
      <w:r w:rsidRPr="00F32176">
        <w:rPr>
          <w:bCs/>
          <w:lang w:eastAsia="ru-RU"/>
        </w:rPr>
        <w:t>уполномоченный орган</w:t>
      </w:r>
      <w:r w:rsidRPr="00F32176">
        <w:rPr>
          <w:lang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3.2.  </w:t>
      </w:r>
      <w:r w:rsidRPr="00F32176">
        <w:rPr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F32176">
        <w:rPr>
          <w:lang w:eastAsia="ru-RU"/>
        </w:rPr>
        <w:br/>
        <w:t>в результате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с даты регистрации соответствующего заявления.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en-US"/>
        </w:rPr>
      </w:pPr>
      <w:r w:rsidRPr="00F32176">
        <w:rPr>
          <w:rFonts w:eastAsia="Calibri"/>
          <w:lang w:eastAsia="en-US"/>
        </w:rPr>
        <w:t>Заявление</w:t>
      </w:r>
      <w:r w:rsidRPr="00F32176">
        <w:rPr>
          <w:lang w:eastAsia="ru-RU"/>
        </w:rPr>
        <w:t xml:space="preserve"> об исправлении ошибок и опечаток в документах, выданных</w:t>
      </w:r>
      <w:r w:rsidRPr="00F32176">
        <w:rPr>
          <w:lang w:eastAsia="ru-RU"/>
        </w:rPr>
        <w:br/>
        <w:t>в результате предоставления муниципальной услуги</w:t>
      </w:r>
      <w:r w:rsidRPr="00F32176">
        <w:rPr>
          <w:rFonts w:eastAsia="Calibri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rFonts w:eastAsia="Calibri"/>
          <w:lang w:eastAsia="en-US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en-US"/>
        </w:rPr>
      </w:pPr>
      <w:r w:rsidRPr="00F32176">
        <w:rPr>
          <w:rFonts w:eastAsia="Calibri"/>
          <w:lang w:eastAsia="en-US"/>
        </w:rPr>
        <w:t xml:space="preserve"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</w:t>
      </w:r>
      <w:r w:rsidRPr="00F32176">
        <w:rPr>
          <w:rFonts w:eastAsia="Calibri"/>
          <w:lang w:eastAsia="en-US"/>
        </w:rPr>
        <w:lastRenderedPageBreak/>
        <w:t>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2176" w:rsidRPr="00F32176" w:rsidRDefault="00F32176" w:rsidP="00F32176">
      <w:pPr>
        <w:snapToGrid/>
        <w:ind w:right="16" w:firstLine="709"/>
        <w:jc w:val="both"/>
        <w:rPr>
          <w:lang w:eastAsia="ar-SA"/>
        </w:rPr>
      </w:pPr>
    </w:p>
    <w:p w:rsidR="00F32176" w:rsidRPr="00F32176" w:rsidRDefault="00F32176" w:rsidP="00F32176">
      <w:pPr>
        <w:widowControl w:val="0"/>
        <w:autoSpaceDE w:val="0"/>
        <w:snapToGrid/>
        <w:jc w:val="center"/>
        <w:outlineLvl w:val="1"/>
        <w:rPr>
          <w:b/>
          <w:bCs/>
        </w:rPr>
      </w:pPr>
      <w:r w:rsidRPr="00F32176">
        <w:rPr>
          <w:b/>
          <w:bCs/>
        </w:rPr>
        <w:t>4. Формы контроля за предоставлением муниципальной услуги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rFonts w:eastAsia="Arial"/>
          <w:lang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 xml:space="preserve">Текущий контроль за </w:t>
      </w:r>
      <w:r w:rsidRPr="00F32176">
        <w:rPr>
          <w:rFonts w:eastAsia="Arial"/>
          <w:lang w:eastAsia="ru-RU"/>
        </w:rPr>
        <w:t xml:space="preserve">соблюдением и исполнением должностными лицами, ответственными </w:t>
      </w:r>
      <w:r w:rsidRPr="00F32176">
        <w:rPr>
          <w:lang w:eastAsia="ru-RU"/>
        </w:rPr>
        <w:t>за предоставление муниципальной услуги,</w:t>
      </w:r>
      <w:r w:rsidRPr="00F32176">
        <w:rPr>
          <w:rFonts w:eastAsia="Arial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F32176">
        <w:rPr>
          <w:lang w:eastAsia="ru-RU"/>
        </w:rPr>
        <w:t xml:space="preserve"> осуществляет руководитель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ru-RU"/>
        </w:rPr>
        <w:t>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 xml:space="preserve">4.2. </w:t>
      </w:r>
      <w:r w:rsidRPr="00F32176">
        <w:rPr>
          <w:rFonts w:eastAsia="Arial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F32176">
        <w:rPr>
          <w:lang w:eastAsia="ru-RU"/>
        </w:rPr>
        <w:t xml:space="preserve">муниципальной </w:t>
      </w:r>
      <w:r w:rsidRPr="00F32176">
        <w:rPr>
          <w:rFonts w:eastAsia="Arial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Pr="00F32176">
        <w:rPr>
          <w:lang w:eastAsia="ru-RU"/>
        </w:rPr>
        <w:t xml:space="preserve">муниципальной </w:t>
      </w:r>
      <w:r w:rsidRPr="00F32176">
        <w:rPr>
          <w:rFonts w:eastAsia="Arial"/>
          <w:lang w:eastAsia="ru-RU"/>
        </w:rPr>
        <w:t>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F32176">
        <w:rPr>
          <w:lang w:eastAsia="ru-RU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Периодичность осуществления плановых проверок – не реже одного раза в квартал.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lang w:eastAsia="ru-RU" w:bidi="hi-IN"/>
        </w:rPr>
      </w:pPr>
      <w:r w:rsidRPr="00F32176">
        <w:rPr>
          <w:rFonts w:eastAsia="Arial"/>
          <w:lang w:eastAsia="ru-RU" w:bidi="hi-IN"/>
        </w:rPr>
        <w:t xml:space="preserve">4.3. Ответственность муниципальных служащих </w:t>
      </w:r>
      <w:r w:rsidRPr="00F32176">
        <w:rPr>
          <w:lang w:eastAsia="ru-RU"/>
        </w:rPr>
        <w:t>органа местного самоуправления</w:t>
      </w:r>
      <w:r w:rsidRPr="00F32176">
        <w:rPr>
          <w:rFonts w:eastAsia="Arial"/>
          <w:lang w:eastAsia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lang w:bidi="hi-IN"/>
        </w:rPr>
      </w:pPr>
      <w:r w:rsidRPr="00F32176">
        <w:rPr>
          <w:rFonts w:eastAsia="Arial"/>
          <w:lang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</w:p>
    <w:p w:rsidR="00F32176" w:rsidRPr="00F32176" w:rsidRDefault="00F32176" w:rsidP="00F32176">
      <w:pPr>
        <w:widowControl w:val="0"/>
        <w:autoSpaceDE w:val="0"/>
        <w:snapToGrid/>
        <w:jc w:val="center"/>
        <w:outlineLvl w:val="1"/>
        <w:rPr>
          <w:b/>
          <w:bCs/>
          <w:lang w:eastAsia="ar-SA"/>
        </w:rPr>
      </w:pPr>
      <w:r w:rsidRPr="00F32176">
        <w:rPr>
          <w:b/>
          <w:bCs/>
          <w:lang w:eastAsia="ar-SA"/>
        </w:rPr>
        <w:t>5. Досудебный (внесудебный) порядок обжалования решений</w:t>
      </w:r>
    </w:p>
    <w:p w:rsidR="00F32176" w:rsidRPr="00F32176" w:rsidRDefault="00F32176" w:rsidP="00F32176">
      <w:pPr>
        <w:widowControl w:val="0"/>
        <w:autoSpaceDE w:val="0"/>
        <w:snapToGrid/>
        <w:jc w:val="center"/>
        <w:rPr>
          <w:b/>
          <w:bCs/>
          <w:lang w:eastAsia="ar-SA"/>
        </w:rPr>
      </w:pPr>
      <w:r w:rsidRPr="00F32176">
        <w:rPr>
          <w:b/>
          <w:bCs/>
          <w:lang w:eastAsia="ar-SA"/>
        </w:rPr>
        <w:t>и действий (бездействия) органа, предоставляющего</w:t>
      </w:r>
    </w:p>
    <w:p w:rsidR="00F32176" w:rsidRPr="00F32176" w:rsidRDefault="00A97558" w:rsidP="00F32176">
      <w:pPr>
        <w:widowControl w:val="0"/>
        <w:autoSpaceDE w:val="0"/>
        <w:snapToGrid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муниципальную услугу,</w:t>
      </w:r>
      <w:r w:rsidR="00F32176" w:rsidRPr="00F32176">
        <w:rPr>
          <w:b/>
          <w:bCs/>
          <w:lang w:eastAsia="ar-SA"/>
        </w:rPr>
        <w:t xml:space="preserve"> организаций, а также</w:t>
      </w:r>
    </w:p>
    <w:p w:rsidR="00F32176" w:rsidRPr="00F32176" w:rsidRDefault="00F32176" w:rsidP="00F32176">
      <w:pPr>
        <w:widowControl w:val="0"/>
        <w:autoSpaceDE w:val="0"/>
        <w:snapToGrid/>
        <w:jc w:val="center"/>
        <w:rPr>
          <w:b/>
          <w:bCs/>
          <w:lang w:eastAsia="ar-SA"/>
        </w:rPr>
      </w:pPr>
      <w:r w:rsidRPr="00F32176">
        <w:rPr>
          <w:b/>
          <w:bCs/>
          <w:lang w:eastAsia="ar-SA"/>
        </w:rPr>
        <w:t>их должностных лиц, муниципальных служащих, работников</w:t>
      </w:r>
    </w:p>
    <w:p w:rsidR="00F32176" w:rsidRPr="00F32176" w:rsidRDefault="00F32176" w:rsidP="00F32176">
      <w:pPr>
        <w:widowControl w:val="0"/>
        <w:autoSpaceDE w:val="0"/>
        <w:snapToGrid/>
        <w:ind w:firstLine="720"/>
        <w:jc w:val="center"/>
        <w:rPr>
          <w:lang w:eastAsia="ar-SA"/>
        </w:rPr>
      </w:pP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lastRenderedPageBreak/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5.2. Предмет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Заявитель может обратиться с жалобой, в том числе в следующих случаях: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нарушение срока регистрации запроса о предоставлении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нарушение срока предоставления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3) </w:t>
      </w:r>
      <w:r w:rsidRPr="00F32176">
        <w:rPr>
          <w:rFonts w:hint="eastAsia"/>
          <w:lang w:eastAsia="ar-SA"/>
        </w:rPr>
        <w:t>требование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заявителя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документов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или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информации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либо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осуществления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действий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предоставление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или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осуществление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которых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предусмотрено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Российской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Федерации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муниципальными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для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предоставления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муниципальной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услуги</w:t>
      </w:r>
      <w:r w:rsidRPr="00F32176">
        <w:rPr>
          <w:lang w:eastAsia="ar-SA"/>
        </w:rPr>
        <w:t>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>, муниципальными правовыми актами для предоставления муниципальной услуги, у заявителя;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>, муниципальными правовыми актами;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F32176">
        <w:rPr>
          <w:lang w:eastAsia="ar-SA"/>
        </w:rPr>
        <w:lastRenderedPageBreak/>
        <w:t xml:space="preserve">Федерации, законами и иными нормативными правовыми актами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>, муниципальными правовыми актами;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Pr="00A97558">
        <w:rPr>
          <w:lang w:eastAsia="ar-SA"/>
        </w:rPr>
        <w:t xml:space="preserve"> </w:t>
      </w:r>
      <w:hyperlink r:id="rId16" w:history="1">
        <w:r w:rsidRPr="00A97558">
          <w:rPr>
            <w:lang w:eastAsia="ar-SA"/>
          </w:rPr>
          <w:t>пунктом 4 части 1 статьи 7</w:t>
        </w:r>
      </w:hyperlink>
      <w:r w:rsidRPr="00F32176">
        <w:rPr>
          <w:lang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A97558">
          <w:rPr>
            <w:lang w:eastAsia="ar-SA"/>
          </w:rPr>
          <w:t>частью 1.3 статьи 16</w:t>
        </w:r>
      </w:hyperlink>
      <w:r w:rsidRPr="00F32176">
        <w:rPr>
          <w:lang w:eastAsia="ar-SA"/>
        </w:rPr>
        <w:t xml:space="preserve"> </w:t>
      </w:r>
      <w:r w:rsidRPr="00F32176">
        <w:rPr>
          <w:lang w:eastAsia="ru-RU"/>
        </w:rPr>
        <w:t>Федерального закона от 27.07.2010 № 210-ФЗ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должна содержать: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5.4. Порядок подачи 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Жалоба подается в письменной форме на бумажном носителе, в электронной </w:t>
      </w:r>
      <w:r w:rsidRPr="00F32176">
        <w:rPr>
          <w:lang w:eastAsia="ar-SA"/>
        </w:rPr>
        <w:lastRenderedPageBreak/>
        <w:t>форме в орган, предоставляющий муниципальную услугу.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5.5. Сроки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</w:t>
      </w:r>
      <w:r w:rsidRPr="00F32176">
        <w:rPr>
          <w:lang w:eastAsia="ar-SA"/>
        </w:rPr>
        <w:lastRenderedPageBreak/>
        <w:t>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Оснований для приостановления рассмотрения жалобы законодательством Российской Федерац</w:t>
      </w:r>
      <w:r w:rsidR="00432962">
        <w:rPr>
          <w:lang w:eastAsia="ar-SA"/>
        </w:rPr>
        <w:t xml:space="preserve">ии и законодательством Новосибирской области </w:t>
      </w:r>
      <w:r w:rsidRPr="00F32176">
        <w:rPr>
          <w:lang w:eastAsia="ar-SA"/>
        </w:rPr>
        <w:t xml:space="preserve"> не предусмотрено.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5.7. Результат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По результатам рассмотрения жалобы принимается одно из следующих решений: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удовлетворить жалобу;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отказать в удовлетворении жалобы.</w:t>
      </w:r>
    </w:p>
    <w:p w:rsidR="00F32176" w:rsidRPr="00F32176" w:rsidRDefault="00F32176" w:rsidP="00F32176">
      <w:pPr>
        <w:snapToGrid/>
        <w:ind w:firstLine="567"/>
        <w:jc w:val="both"/>
        <w:rPr>
          <w:lang w:eastAsia="ar-SA"/>
        </w:rPr>
      </w:pPr>
      <w:r w:rsidRPr="00F32176">
        <w:rPr>
          <w:rFonts w:hint="eastAsia"/>
          <w:lang w:eastAsia="ar-SA"/>
        </w:rPr>
        <w:t>Орган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местного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самоуправления</w:t>
      </w:r>
      <w:r w:rsidRPr="00F32176">
        <w:rPr>
          <w:lang w:eastAsia="ar-SA"/>
        </w:rPr>
        <w:t xml:space="preserve">  </w:t>
      </w:r>
      <w:r w:rsidRPr="00F32176">
        <w:rPr>
          <w:rFonts w:hint="eastAsia"/>
          <w:lang w:eastAsia="ar-SA"/>
        </w:rPr>
        <w:t>удовлетворяет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жалобу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том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числе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форме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отмены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принятого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решения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исправления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допущенных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органом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предоставляющим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государственную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услугу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либо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органом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предоставляющим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муниципальную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услугу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опечаток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ошибок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выданных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результате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предоставления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муниципальной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документах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возврата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заявителю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денежных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средств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взимание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которых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предусмотрено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Российской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Федерации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="00D065A1">
        <w:rPr>
          <w:rFonts w:hint="eastAsia"/>
          <w:lang w:eastAsia="ar-SA"/>
        </w:rPr>
        <w:t>актам</w:t>
      </w:r>
      <w:r w:rsidR="00432962">
        <w:rPr>
          <w:lang w:eastAsia="ar-SA"/>
        </w:rPr>
        <w:t>и Новосибирской области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муниципальными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а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также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формах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napToGrid/>
        <w:ind w:firstLine="567"/>
        <w:jc w:val="both"/>
        <w:rPr>
          <w:lang w:eastAsia="ar-SA"/>
        </w:rPr>
      </w:pPr>
      <w:r w:rsidRPr="00F32176">
        <w:rPr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432962" w:rsidRPr="00F32176">
        <w:rPr>
          <w:lang w:eastAsia="ar-SA"/>
        </w:rPr>
        <w:t>органа,</w:t>
      </w:r>
      <w:r w:rsidRPr="00F32176">
        <w:rPr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 w:rsidR="00432962" w:rsidRPr="00F32176">
        <w:rPr>
          <w:lang w:eastAsia="ar-SA"/>
        </w:rPr>
        <w:t>неудобства,</w:t>
      </w:r>
      <w:r w:rsidRPr="00F32176">
        <w:rPr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32176" w:rsidRPr="00F32176" w:rsidRDefault="00F32176" w:rsidP="00F32176">
      <w:pPr>
        <w:snapToGrid/>
        <w:jc w:val="both"/>
        <w:rPr>
          <w:lang w:eastAsia="ar-SA"/>
        </w:rPr>
      </w:pPr>
      <w:r w:rsidRPr="00F32176">
        <w:rPr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2176" w:rsidRPr="00F32176" w:rsidRDefault="00F32176" w:rsidP="00F32176">
      <w:pPr>
        <w:snapToGrid/>
        <w:ind w:firstLine="567"/>
        <w:jc w:val="both"/>
        <w:rPr>
          <w:lang w:eastAsia="ar-SA"/>
        </w:rPr>
      </w:pPr>
      <w:r w:rsidRPr="00F32176">
        <w:rPr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удовлетворении жалобы отказывается в следующих случаях: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жалоба признана необоснованной;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4) наличие решения по жалобе, принятого ранее в отношении того же </w:t>
      </w:r>
      <w:r w:rsidRPr="00F32176">
        <w:rPr>
          <w:lang w:eastAsia="ar-SA"/>
        </w:rPr>
        <w:lastRenderedPageBreak/>
        <w:t>заявителя и по тому же предмету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5.8. Порядок информирования заявителя о результатах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ответе по результатам рассмотрения жалобы указываются: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фамилия, имя, отчество (последнее - при наличии) или наименование заявителя;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4) основания для принятия решения по жалобе;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5) принятое по жалобе решение;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7) сведения о порядке обжалования принятого по жалобе решения.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5.9. Порядок обжалования решения по жалобе.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5.11. Способы информирования заявителей о порядке подачи 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rFonts w:eastAsia="Calibri"/>
          <w:lang w:eastAsia="ar-SA"/>
        </w:rPr>
      </w:pPr>
      <w:r w:rsidRPr="00F32176">
        <w:rPr>
          <w:rFonts w:eastAsia="Calibri"/>
          <w:lang w:eastAsia="ar-SA"/>
        </w:rPr>
        <w:lastRenderedPageBreak/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F32176">
        <w:rPr>
          <w:lang w:eastAsia="ru-RU"/>
        </w:rPr>
        <w:t>Федеральным законом от 27.07.2010 № 210-ФЗ</w:t>
      </w:r>
      <w:r w:rsidRPr="00F32176">
        <w:rPr>
          <w:rFonts w:eastAsia="Calibri"/>
          <w:lang w:eastAsia="ar-SA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="007E6796">
        <w:rPr>
          <w:rFonts w:eastAsia="Calibri"/>
          <w:lang w:eastAsia="ar-SA"/>
        </w:rPr>
        <w:t xml:space="preserve">и </w:t>
      </w:r>
      <w:r w:rsidR="007E6796" w:rsidRPr="00606C5D">
        <w:rPr>
          <w:rFonts w:eastAsia="Calibri"/>
          <w:lang w:eastAsia="ar-SA"/>
        </w:rPr>
        <w:t>постановлением</w:t>
      </w:r>
      <w:r w:rsidRPr="00606C5D">
        <w:rPr>
          <w:rFonts w:eastAsia="Calibri"/>
          <w:lang w:eastAsia="ar-SA"/>
        </w:rPr>
        <w:t xml:space="preserve"> Админи</w:t>
      </w:r>
      <w:r w:rsidR="00432962" w:rsidRPr="00606C5D">
        <w:rPr>
          <w:rFonts w:eastAsia="Calibri"/>
          <w:lang w:eastAsia="ar-SA"/>
        </w:rPr>
        <w:t>стр</w:t>
      </w:r>
      <w:r w:rsidR="007E6796" w:rsidRPr="00606C5D">
        <w:rPr>
          <w:rFonts w:eastAsia="Calibri"/>
          <w:lang w:eastAsia="ar-SA"/>
        </w:rPr>
        <w:t xml:space="preserve">ации Новосибирской </w:t>
      </w:r>
      <w:r w:rsidR="00432962" w:rsidRPr="00606C5D">
        <w:rPr>
          <w:rFonts w:eastAsia="Calibri"/>
          <w:lang w:eastAsia="ar-SA"/>
        </w:rPr>
        <w:t xml:space="preserve"> области от 01.08.2012 № 367-П</w:t>
      </w:r>
      <w:r w:rsidRPr="00606C5D">
        <w:rPr>
          <w:rFonts w:eastAsia="Calibri"/>
          <w:lang w:eastAsia="ar-SA"/>
        </w:rPr>
        <w:t xml:space="preserve"> </w:t>
      </w:r>
      <w:r w:rsidR="007E6796" w:rsidRPr="00606C5D">
        <w:rPr>
          <w:rFonts w:eastAsia="Calibri"/>
          <w:lang w:eastAsia="ar-SA"/>
        </w:rPr>
        <w:t>«Об установлении о</w:t>
      </w:r>
      <w:r w:rsidRPr="00606C5D">
        <w:rPr>
          <w:rFonts w:eastAsia="Calibri"/>
          <w:lang w:eastAsia="ar-SA"/>
        </w:rPr>
        <w:t>собенностей подачи и рассмотрения жалоб на решения и действия (бездействие) исполнительных органов государственной власти</w:t>
      </w:r>
      <w:r w:rsidR="00432962" w:rsidRPr="00606C5D">
        <w:rPr>
          <w:rFonts w:eastAsia="Calibri"/>
          <w:lang w:eastAsia="ar-SA"/>
        </w:rPr>
        <w:t xml:space="preserve"> Новосибирской области  предоставляющих государственные услуги, а так же на решения и действия (бездействия) многофункционального центра</w:t>
      </w:r>
      <w:r w:rsidR="007E6796" w:rsidRPr="00606C5D">
        <w:rPr>
          <w:rFonts w:eastAsia="Calibri"/>
          <w:lang w:eastAsia="ar-SA"/>
        </w:rPr>
        <w:t xml:space="preserve"> предоставления услуги ,а так ж</w:t>
      </w:r>
      <w:r w:rsidR="00432962" w:rsidRPr="00606C5D">
        <w:rPr>
          <w:rFonts w:eastAsia="Calibri"/>
          <w:lang w:eastAsia="ar-SA"/>
        </w:rPr>
        <w:t>е на решения действия (бездействия)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работников</w:t>
      </w:r>
      <w:r w:rsidR="007E6796" w:rsidRPr="00606C5D">
        <w:rPr>
          <w:rFonts w:eastAsia="Calibri"/>
          <w:lang w:eastAsia="ar-SA"/>
        </w:rPr>
        <w:t xml:space="preserve"> многофункционального центра предоставления государственных и муниципальных услуг </w:t>
      </w:r>
      <w:r w:rsidRPr="00606C5D">
        <w:rPr>
          <w:rFonts w:eastAsia="Calibri"/>
          <w:lang w:eastAsia="ar-SA"/>
        </w:rPr>
        <w:t xml:space="preserve"> ».</w:t>
      </w:r>
    </w:p>
    <w:bookmarkEnd w:id="0"/>
    <w:bookmarkEnd w:id="1"/>
    <w:p w:rsidR="00F32176" w:rsidRPr="00F32176" w:rsidRDefault="00F32176" w:rsidP="00F32176">
      <w:pPr>
        <w:snapToGrid/>
        <w:ind w:firstLine="709"/>
        <w:jc w:val="center"/>
        <w:rPr>
          <w:b/>
          <w:lang w:eastAsia="ar-SA"/>
        </w:rPr>
      </w:pPr>
    </w:p>
    <w:p w:rsidR="00F32176" w:rsidRPr="00F32176" w:rsidRDefault="00F32176" w:rsidP="00F32176">
      <w:pPr>
        <w:snapToGrid/>
        <w:ind w:firstLine="709"/>
        <w:jc w:val="center"/>
        <w:rPr>
          <w:b/>
          <w:highlight w:val="yellow"/>
          <w:lang w:eastAsia="ar-SA"/>
        </w:rPr>
      </w:pPr>
      <w:r w:rsidRPr="00F32176">
        <w:rPr>
          <w:b/>
          <w:lang w:eastAsia="ar-SA"/>
        </w:rPr>
        <w:t xml:space="preserve">6. </w:t>
      </w:r>
      <w:r w:rsidRPr="00F32176">
        <w:rPr>
          <w:rFonts w:hint="eastAsia"/>
          <w:b/>
          <w:lang w:eastAsia="ar-SA"/>
        </w:rPr>
        <w:t>Особенности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выполнения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административных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процедур</w:t>
      </w:r>
      <w:r w:rsidRPr="00F32176">
        <w:rPr>
          <w:b/>
          <w:lang w:eastAsia="ar-SA"/>
        </w:rPr>
        <w:t xml:space="preserve"> (</w:t>
      </w:r>
      <w:r w:rsidRPr="00F32176">
        <w:rPr>
          <w:rFonts w:hint="eastAsia"/>
          <w:b/>
          <w:lang w:eastAsia="ar-SA"/>
        </w:rPr>
        <w:t>действий</w:t>
      </w:r>
      <w:r w:rsidRPr="00F32176">
        <w:rPr>
          <w:b/>
          <w:lang w:eastAsia="ar-SA"/>
        </w:rPr>
        <w:t xml:space="preserve">) </w:t>
      </w:r>
      <w:r w:rsidRPr="00F32176">
        <w:rPr>
          <w:rFonts w:hint="eastAsia"/>
          <w:b/>
          <w:lang w:eastAsia="ar-SA"/>
        </w:rPr>
        <w:t>в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многофункциональных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центрах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предоставления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государственных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и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муниципальных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услуг</w:t>
      </w:r>
      <w:r w:rsidRPr="00F32176">
        <w:rPr>
          <w:b/>
          <w:lang w:eastAsia="ar-SA"/>
        </w:rPr>
        <w:t>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6.1. </w:t>
      </w:r>
      <w:r w:rsidRPr="00F32176">
        <w:rPr>
          <w:rFonts w:eastAsia="Calibri"/>
          <w:lang w:eastAsia="ru-RU"/>
        </w:rPr>
        <w:t xml:space="preserve">Предоставление муниципальной услуги в МФЦ осуществляется при наличии </w:t>
      </w:r>
      <w:r w:rsidRPr="00F32176">
        <w:rPr>
          <w:lang w:eastAsia="ru-RU"/>
        </w:rPr>
        <w:t xml:space="preserve">заключенного соглашения о взаимодействии между уполномоченным органом и МФЦ. 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F32176" w:rsidRPr="00F32176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6.3. </w:t>
      </w:r>
      <w:r w:rsidRPr="00F32176">
        <w:rPr>
          <w:rFonts w:eastAsia="Calibri"/>
          <w:lang w:eastAsia="ru-RU"/>
        </w:rPr>
        <w:t xml:space="preserve">Информация по вопросам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</w:t>
      </w:r>
      <w:r w:rsidRPr="00F32176">
        <w:rPr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40" w:after="240"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Информирование о порядке предоставления муниципальной услуги  </w:t>
      </w:r>
      <w:r w:rsidRPr="00F32176">
        <w:rPr>
          <w:rFonts w:eastAsia="Calibri"/>
          <w:lang w:eastAsia="ru-RU"/>
        </w:rPr>
        <w:t>осуществляется в соответствии с графиком работы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lastRenderedPageBreak/>
        <w:t>6.4. При личном обращении заявителя в МФЦ сотрудник</w:t>
      </w:r>
      <w:r w:rsidRPr="00F32176">
        <w:rPr>
          <w:lang w:eastAsia="ru-RU"/>
        </w:rPr>
        <w:t>, ответственный за прием документов: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проверяет представленное заявление по форме согласно приложению</w:t>
      </w:r>
      <w:r w:rsidRPr="00F32176">
        <w:rPr>
          <w:lang w:eastAsia="ru-RU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текст в заявлении поддается прочтению;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заявление подписано уполномоченным лицом;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приложены документы, необходимые для предоставления муниципальной услуги;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F32176" w:rsidRP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F32176">
        <w:rPr>
          <w:rFonts w:eastAsia="Calibri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F32176">
        <w:rPr>
          <w:lang w:eastAsia="ru-RU"/>
        </w:rPr>
        <w:t xml:space="preserve"> </w:t>
      </w:r>
      <w:r w:rsidRPr="00F32176">
        <w:rPr>
          <w:rFonts w:eastAsia="Calibri"/>
          <w:lang w:eastAsia="ru-RU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выдает расписку</w:t>
      </w:r>
      <w:r w:rsidRPr="00F32176">
        <w:rPr>
          <w:lang w:eastAsia="ru-RU"/>
        </w:rPr>
        <w:t xml:space="preserve"> в получении документов на предоставление услуги, сформированную в АИС МФЦ</w:t>
      </w:r>
      <w:r w:rsidRPr="00F32176">
        <w:rPr>
          <w:rFonts w:eastAsia="Calibri"/>
          <w:lang w:eastAsia="ru-RU"/>
        </w:rPr>
        <w:t>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40"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F32176">
        <w:rPr>
          <w:rFonts w:eastAsia="Calibri"/>
          <w:lang w:eastAsia="ru-RU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</w:t>
      </w:r>
      <w:r w:rsidRPr="00F32176">
        <w:rPr>
          <w:rFonts w:eastAsia="Calibri"/>
          <w:lang w:eastAsia="ru-RU"/>
        </w:rPr>
        <w:lastRenderedPageBreak/>
        <w:t>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 w:cs="Arial"/>
          <w:lang w:eastAsia="ru-RU"/>
        </w:rPr>
      </w:pPr>
      <w:r w:rsidRPr="00F32176">
        <w:rPr>
          <w:rFonts w:eastAsia="Calibri" w:cs="Arial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cs="Arial"/>
          <w:lang w:eastAsia="ru-RU"/>
        </w:rPr>
        <w:t xml:space="preserve">6.6.1. Ответственность за выдачу </w:t>
      </w:r>
      <w:r w:rsidRPr="00F32176">
        <w:rPr>
          <w:rFonts w:eastAsia="Calibri" w:cs="Arial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cs="Arial"/>
          <w:lang w:eastAsia="ru-RU"/>
        </w:rPr>
        <w:t xml:space="preserve">6.6.2. </w:t>
      </w:r>
      <w:r w:rsidRPr="00F32176">
        <w:rPr>
          <w:lang w:eastAsia="ru-RU"/>
        </w:rPr>
        <w:t xml:space="preserve">Для получения </w:t>
      </w:r>
      <w:r w:rsidRPr="00F32176">
        <w:rPr>
          <w:rFonts w:eastAsia="Calibri" w:cs="Arial"/>
          <w:lang w:eastAsia="ru-RU"/>
        </w:rPr>
        <w:t>результата предоставления муниципальной услуги</w:t>
      </w:r>
      <w:r w:rsidRPr="00F32176">
        <w:rPr>
          <w:rFonts w:cs="Arial"/>
          <w:lang w:eastAsia="ru-RU"/>
        </w:rPr>
        <w:t xml:space="preserve"> </w:t>
      </w:r>
      <w:r w:rsidRPr="00F32176">
        <w:rPr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 w:cs="Arial"/>
          <w:lang w:eastAsia="ru-RU"/>
        </w:rPr>
      </w:pPr>
      <w:r w:rsidRPr="00F32176">
        <w:rPr>
          <w:rFonts w:cs="Arial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F32176">
        <w:rPr>
          <w:rFonts w:eastAsia="Calibri" w:cs="Arial"/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eastAsia="Calibri" w:cs="Arial"/>
          <w:lang w:eastAsia="ru-RU"/>
        </w:rPr>
        <w:t>С</w:t>
      </w:r>
      <w:r w:rsidRPr="00F32176">
        <w:rPr>
          <w:rFonts w:cs="Arial"/>
          <w:lang w:eastAsia="ru-RU"/>
        </w:rPr>
        <w:t xml:space="preserve">отрудник МФЦ, ответственный за выдачу документов, выдает документы </w:t>
      </w:r>
      <w:r w:rsidRPr="00F32176">
        <w:rPr>
          <w:rFonts w:eastAsia="Calibri" w:cs="Arial"/>
          <w:lang w:eastAsia="ru-RU"/>
        </w:rPr>
        <w:t xml:space="preserve"> </w:t>
      </w:r>
      <w:r w:rsidRPr="00F32176">
        <w:rPr>
          <w:rFonts w:cs="Arial"/>
          <w:lang w:eastAsia="ru-RU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cs="Arial"/>
          <w:lang w:eastAsia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cs="Arial"/>
          <w:lang w:eastAsia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eastAsia="Calibri" w:cs="Arial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32176" w:rsidRP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eastAsia="Calibri" w:cs="Arial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32176" w:rsidRPr="00F32176" w:rsidRDefault="00F32176" w:rsidP="00F32176">
      <w:pPr>
        <w:suppressAutoHyphens w:val="0"/>
        <w:snapToGrid/>
        <w:spacing w:before="120" w:line="360" w:lineRule="auto"/>
        <w:ind w:firstLine="709"/>
        <w:jc w:val="both"/>
        <w:rPr>
          <w:highlight w:val="yellow"/>
          <w:lang w:eastAsia="ru-RU"/>
        </w:rPr>
      </w:pPr>
    </w:p>
    <w:p w:rsidR="00F32176" w:rsidRPr="00C816F3" w:rsidRDefault="00F32176" w:rsidP="00C816F3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jc w:val="right"/>
        <w:rPr>
          <w:sz w:val="24"/>
          <w:szCs w:val="24"/>
          <w:lang w:eastAsia="ru-RU"/>
        </w:rPr>
      </w:pPr>
      <w:r w:rsidRPr="00F32176">
        <w:rPr>
          <w:lang w:eastAsia="ru-RU"/>
        </w:rPr>
        <w:br w:type="page"/>
      </w:r>
      <w:r w:rsidRPr="00C816F3">
        <w:rPr>
          <w:sz w:val="24"/>
          <w:szCs w:val="24"/>
          <w:lang w:eastAsia="ru-RU"/>
        </w:rPr>
        <w:lastRenderedPageBreak/>
        <w:t>ПРИЛОЖЕНИЕ № 1</w:t>
      </w:r>
    </w:p>
    <w:p w:rsidR="00F32176" w:rsidRPr="00C816F3" w:rsidRDefault="00F32176" w:rsidP="003657B4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к административному регламенту</w:t>
      </w:r>
    </w:p>
    <w:p w:rsidR="00F32176" w:rsidRPr="00C816F3" w:rsidRDefault="00F32176" w:rsidP="00C816F3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предоставления муниципальной услуги «</w:t>
      </w:r>
      <w:r w:rsidRPr="00C816F3">
        <w:rPr>
          <w:rFonts w:hint="eastAsia"/>
          <w:sz w:val="24"/>
          <w:szCs w:val="24"/>
          <w:lang w:eastAsia="ru-RU"/>
        </w:rPr>
        <w:t>Присвоение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объекту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адресации</w:t>
      </w:r>
      <w:r w:rsidRPr="00C816F3">
        <w:rPr>
          <w:sz w:val="24"/>
          <w:szCs w:val="24"/>
          <w:lang w:eastAsia="ru-RU"/>
        </w:rPr>
        <w:t xml:space="preserve">, </w:t>
      </w:r>
      <w:r w:rsidRPr="00C816F3">
        <w:rPr>
          <w:rFonts w:hint="eastAsia"/>
          <w:sz w:val="24"/>
          <w:szCs w:val="24"/>
          <w:lang w:eastAsia="ru-RU"/>
        </w:rPr>
        <w:t>изменение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и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аннулирование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такого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>»</w:t>
      </w:r>
    </w:p>
    <w:p w:rsidR="00F32176" w:rsidRPr="00C816F3" w:rsidRDefault="00C816F3" w:rsidP="00C816F3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 xml:space="preserve"> утвержденное Постановлением администрации </w:t>
      </w:r>
      <w:r w:rsidR="00A44BAC">
        <w:rPr>
          <w:sz w:val="24"/>
          <w:szCs w:val="24"/>
          <w:lang w:eastAsia="ru-RU"/>
        </w:rPr>
        <w:t>Половинского</w:t>
      </w:r>
      <w:r w:rsidRPr="00C816F3">
        <w:rPr>
          <w:sz w:val="24"/>
          <w:szCs w:val="24"/>
          <w:lang w:eastAsia="ru-RU"/>
        </w:rPr>
        <w:t xml:space="preserve"> сельсовета Краснозерского </w:t>
      </w:r>
      <w:r w:rsidR="007E6796">
        <w:rPr>
          <w:sz w:val="24"/>
          <w:szCs w:val="24"/>
          <w:lang w:eastAsia="ru-RU"/>
        </w:rPr>
        <w:t xml:space="preserve">района Новосибирской области № </w:t>
      </w:r>
      <w:r w:rsidR="003657B4">
        <w:rPr>
          <w:sz w:val="24"/>
          <w:szCs w:val="24"/>
          <w:lang w:eastAsia="ru-RU"/>
        </w:rPr>
        <w:t>40  от 25.04</w:t>
      </w:r>
      <w:r w:rsidRPr="00C816F3">
        <w:rPr>
          <w:sz w:val="24"/>
          <w:szCs w:val="24"/>
          <w:lang w:eastAsia="ru-RU"/>
        </w:rPr>
        <w:t>.2022г.</w:t>
      </w:r>
    </w:p>
    <w:p w:rsidR="00C816F3" w:rsidRPr="00F32176" w:rsidRDefault="00C816F3" w:rsidP="003657B4">
      <w:pPr>
        <w:suppressAutoHyphens w:val="0"/>
        <w:autoSpaceDE w:val="0"/>
        <w:autoSpaceDN w:val="0"/>
        <w:adjustRightInd w:val="0"/>
        <w:snapToGrid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jc w:val="center"/>
        <w:rPr>
          <w:sz w:val="22"/>
          <w:szCs w:val="22"/>
          <w:lang w:eastAsia="ru-RU"/>
        </w:rPr>
      </w:pPr>
      <w:r w:rsidRPr="00F32176">
        <w:rPr>
          <w:sz w:val="22"/>
          <w:szCs w:val="22"/>
          <w:lang w:eastAsia="ru-RU"/>
        </w:rPr>
        <w:t>Форма заявления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center"/>
        <w:rPr>
          <w:sz w:val="22"/>
          <w:szCs w:val="22"/>
          <w:lang w:eastAsia="ru-RU"/>
        </w:rPr>
      </w:pPr>
      <w:r w:rsidRPr="00F32176">
        <w:rPr>
          <w:sz w:val="22"/>
          <w:szCs w:val="22"/>
          <w:lang w:eastAsia="ru-RU"/>
        </w:rPr>
        <w:t>О присвоении объекту адресации адреса или аннулировании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center"/>
        <w:rPr>
          <w:sz w:val="22"/>
          <w:szCs w:val="22"/>
          <w:lang w:eastAsia="ru-RU"/>
        </w:rPr>
      </w:pPr>
      <w:r w:rsidRPr="00F32176">
        <w:rPr>
          <w:sz w:val="22"/>
          <w:szCs w:val="22"/>
          <w:lang w:eastAsia="ru-RU"/>
        </w:rPr>
        <w:t>его адреса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outlineLvl w:val="0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32176" w:rsidRPr="00F32176" w:rsidTr="00F32176">
        <w:tc>
          <w:tcPr>
            <w:tcW w:w="6316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Заявление принято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F32176" w:rsidRPr="00F32176" w:rsidTr="00F32176">
        <w:tblPrEx>
          <w:tblBorders>
            <w:insideH w:val="nil"/>
          </w:tblBorders>
        </w:tblPrEx>
        <w:trPr>
          <w:trHeight w:val="534"/>
        </w:trPr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----------------------------------------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органа местного самоуправления, ______________________________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"__" ____________ ____ г.</w:t>
            </w:r>
          </w:p>
        </w:tc>
      </w:tr>
      <w:tr w:rsidR="00F32176" w:rsidRPr="00F32176" w:rsidTr="00F32176">
        <w:tc>
          <w:tcPr>
            <w:tcW w:w="55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Вид:</w:t>
            </w: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Машино-место</w:t>
            </w:r>
          </w:p>
        </w:tc>
      </w:tr>
      <w:tr w:rsidR="00F32176" w:rsidRPr="00F32176" w:rsidTr="00F32176">
        <w:trPr>
          <w:trHeight w:val="20"/>
        </w:trPr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rPr>
          <w:trHeight w:val="20"/>
        </w:trPr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связи с: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F32176" w:rsidRPr="00F32176" w:rsidTr="00F32176">
        <w:tc>
          <w:tcPr>
            <w:tcW w:w="631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8" w:history="1">
              <w:r w:rsidRPr="00C816F3">
                <w:rPr>
                  <w:sz w:val="20"/>
                  <w:szCs w:val="20"/>
                  <w:lang w:eastAsia="ru-RU"/>
                </w:rPr>
                <w:t>кодексом</w:t>
              </w:r>
            </w:hyperlink>
            <w:r w:rsidRPr="00C816F3">
              <w:rPr>
                <w:sz w:val="20"/>
                <w:szCs w:val="20"/>
                <w:lang w:eastAsia="ru-RU"/>
              </w:rPr>
              <w:t xml:space="preserve"> </w:t>
            </w:r>
            <w:r w:rsidRPr="00F32176">
              <w:rPr>
                <w:sz w:val="20"/>
                <w:szCs w:val="20"/>
                <w:lang w:eastAsia="ru-RU"/>
              </w:rPr>
              <w:t>Российской Федерации, законодательством Кемеровской области - Кузбасса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32176" w:rsidRPr="00F32176" w:rsidTr="00F32176">
        <w:tc>
          <w:tcPr>
            <w:tcW w:w="6316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Количество помещений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объединяемого помещения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объединяемого помещения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</w:t>
            </w:r>
            <w:r w:rsidRPr="00F32176">
              <w:rPr>
                <w:sz w:val="20"/>
                <w:szCs w:val="20"/>
                <w:lang w:eastAsia="ru-RU"/>
              </w:rPr>
              <w:lastRenderedPageBreak/>
              <w:t>или проектной документацией на здание (строение), сооружение, помещение, машино-место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F32176" w:rsidRPr="00F32176" w:rsidTr="00F32176">
        <w:tc>
          <w:tcPr>
            <w:tcW w:w="631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36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47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Наименование элемента планировочной </w:t>
            </w:r>
            <w:r w:rsidRPr="00F32176">
              <w:rPr>
                <w:sz w:val="20"/>
                <w:szCs w:val="20"/>
                <w:lang w:eastAsia="ru-RU"/>
              </w:rPr>
              <w:lastRenderedPageBreak/>
              <w:t>структуры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связи с: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32176" w:rsidRPr="00F32176" w:rsidTr="00F32176">
        <w:tc>
          <w:tcPr>
            <w:tcW w:w="6316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9" w:type="dxa"/>
            <w:gridSpan w:val="1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(при наличии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кем выдан: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 ____ г.</w:t>
            </w:r>
          </w:p>
        </w:tc>
        <w:tc>
          <w:tcPr>
            <w:tcW w:w="309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________ ____ г.</w:t>
            </w:r>
          </w:p>
        </w:tc>
        <w:tc>
          <w:tcPr>
            <w:tcW w:w="2262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32176" w:rsidRPr="00F32176" w:rsidTr="00F32176">
        <w:tc>
          <w:tcPr>
            <w:tcW w:w="55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9" w:type="dxa"/>
            <w:gridSpan w:val="1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9" w:type="dxa"/>
            <w:gridSpan w:val="1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                          (подпись заявителя)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32176" w:rsidRPr="00F32176" w:rsidTr="00F32176">
        <w:tc>
          <w:tcPr>
            <w:tcW w:w="6316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8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Заявитель: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(при наличии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90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кем выдан: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 ____ г.</w:t>
            </w:r>
          </w:p>
        </w:tc>
        <w:tc>
          <w:tcPr>
            <w:tcW w:w="3137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_________ ____ г.</w:t>
            </w:r>
          </w:p>
        </w:tc>
        <w:tc>
          <w:tcPr>
            <w:tcW w:w="2303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Примечание: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F32176" w:rsidRPr="00F32176" w:rsidTr="00F32176">
        <w:tc>
          <w:tcPr>
            <w:tcW w:w="628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7E6796">
                <w:rPr>
                  <w:sz w:val="20"/>
                  <w:szCs w:val="20"/>
                  <w:lang w:eastAsia="ru-RU"/>
                </w:rPr>
                <w:t>законом</w:t>
              </w:r>
            </w:hyperlink>
            <w:r w:rsidRPr="00F32176">
              <w:rPr>
                <w:sz w:val="20"/>
                <w:szCs w:val="20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7E6796">
                <w:rPr>
                  <w:sz w:val="20"/>
                  <w:szCs w:val="20"/>
                  <w:lang w:eastAsia="ru-RU"/>
                </w:rPr>
                <w:t>законом</w:t>
              </w:r>
            </w:hyperlink>
            <w:r w:rsidRPr="00F32176">
              <w:rPr>
                <w:sz w:val="20"/>
                <w:szCs w:val="20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32176" w:rsidRPr="00F32176" w:rsidTr="00F32176">
        <w:tc>
          <w:tcPr>
            <w:tcW w:w="5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_______________________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"__" ___________ ____ г.</w:t>
            </w: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--------------------------------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bookmarkStart w:id="5" w:name="P571"/>
      <w:bookmarkEnd w:id="5"/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Примечание.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20"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20"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F32176" w:rsidRPr="00F32176" w:rsidTr="00F32176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).</w:t>
            </w:r>
          </w:p>
        </w:tc>
      </w:tr>
    </w:tbl>
    <w:p w:rsidR="00F32176" w:rsidRPr="00F32176" w:rsidRDefault="00F32176" w:rsidP="0086442D">
      <w:pPr>
        <w:suppressAutoHyphens w:val="0"/>
        <w:autoSpaceDE w:val="0"/>
        <w:autoSpaceDN w:val="0"/>
        <w:adjustRightInd w:val="0"/>
        <w:snapToGrid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lastRenderedPageBreak/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D065A1">
          <w:rPr>
            <w:sz w:val="20"/>
            <w:szCs w:val="20"/>
            <w:lang w:eastAsia="ru-RU"/>
          </w:rPr>
          <w:t>законом</w:t>
        </w:r>
      </w:hyperlink>
      <w:r w:rsidRPr="00F32176">
        <w:rPr>
          <w:sz w:val="20"/>
          <w:szCs w:val="20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snapToGrid/>
        <w:spacing w:before="120" w:line="360" w:lineRule="auto"/>
        <w:ind w:firstLine="680"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86442D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18"/>
          <w:szCs w:val="18"/>
          <w:lang w:eastAsia="ru-RU"/>
        </w:rPr>
      </w:pPr>
      <w:r w:rsidRPr="00F32176">
        <w:rPr>
          <w:sz w:val="24"/>
          <w:szCs w:val="24"/>
          <w:lang w:eastAsia="ru-RU"/>
        </w:rPr>
        <w:br w:type="page"/>
      </w:r>
      <w:r w:rsidRPr="0086442D">
        <w:rPr>
          <w:sz w:val="18"/>
          <w:szCs w:val="18"/>
          <w:lang w:eastAsia="ru-RU"/>
        </w:rPr>
        <w:lastRenderedPageBreak/>
        <w:t>ПРИЛОЖЕНИЕ № 2</w:t>
      </w:r>
    </w:p>
    <w:p w:rsidR="00F32176" w:rsidRPr="0086442D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18"/>
          <w:szCs w:val="18"/>
          <w:lang w:eastAsia="ru-RU"/>
        </w:rPr>
      </w:pPr>
      <w:r w:rsidRPr="0086442D">
        <w:rPr>
          <w:sz w:val="18"/>
          <w:szCs w:val="18"/>
          <w:lang w:eastAsia="ru-RU"/>
        </w:rPr>
        <w:t>к административному регламенту</w:t>
      </w:r>
    </w:p>
    <w:p w:rsidR="00F32176" w:rsidRPr="0086442D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18"/>
          <w:szCs w:val="18"/>
          <w:lang w:eastAsia="ru-RU"/>
        </w:rPr>
      </w:pPr>
      <w:r w:rsidRPr="0086442D">
        <w:rPr>
          <w:sz w:val="18"/>
          <w:szCs w:val="18"/>
          <w:lang w:eastAsia="ru-RU"/>
        </w:rPr>
        <w:t>предоставления муниципальной услуги «</w:t>
      </w:r>
      <w:r w:rsidRPr="0086442D">
        <w:rPr>
          <w:rFonts w:hint="eastAsia"/>
          <w:sz w:val="18"/>
          <w:szCs w:val="18"/>
          <w:lang w:eastAsia="ru-RU"/>
        </w:rPr>
        <w:t>Присвоение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адреса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объекту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адресации</w:t>
      </w:r>
      <w:r w:rsidRPr="0086442D">
        <w:rPr>
          <w:sz w:val="18"/>
          <w:szCs w:val="18"/>
          <w:lang w:eastAsia="ru-RU"/>
        </w:rPr>
        <w:t xml:space="preserve">, </w:t>
      </w:r>
      <w:r w:rsidRPr="0086442D">
        <w:rPr>
          <w:rFonts w:hint="eastAsia"/>
          <w:sz w:val="18"/>
          <w:szCs w:val="18"/>
          <w:lang w:eastAsia="ru-RU"/>
        </w:rPr>
        <w:t>изменение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и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аннулирование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такого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адреса</w:t>
      </w:r>
      <w:r w:rsidRPr="0086442D">
        <w:rPr>
          <w:sz w:val="18"/>
          <w:szCs w:val="18"/>
          <w:lang w:eastAsia="ru-RU"/>
        </w:rPr>
        <w:t>»</w:t>
      </w:r>
    </w:p>
    <w:p w:rsidR="00C816F3" w:rsidRPr="0086442D" w:rsidRDefault="00C816F3" w:rsidP="0086442D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18"/>
          <w:szCs w:val="18"/>
          <w:lang w:eastAsia="ru-RU"/>
        </w:rPr>
      </w:pPr>
      <w:r w:rsidRPr="0086442D">
        <w:rPr>
          <w:sz w:val="18"/>
          <w:szCs w:val="18"/>
          <w:lang w:eastAsia="ru-RU"/>
        </w:rPr>
        <w:t xml:space="preserve">утвержденное Постановлением администрации </w:t>
      </w:r>
      <w:r w:rsidR="00A44BAC" w:rsidRPr="0086442D">
        <w:rPr>
          <w:sz w:val="18"/>
          <w:szCs w:val="18"/>
          <w:lang w:eastAsia="ru-RU"/>
        </w:rPr>
        <w:t>Половинского</w:t>
      </w:r>
      <w:r w:rsidRPr="0086442D">
        <w:rPr>
          <w:sz w:val="18"/>
          <w:szCs w:val="18"/>
          <w:lang w:eastAsia="ru-RU"/>
        </w:rPr>
        <w:t xml:space="preserve"> сельсовета Краснозерского </w:t>
      </w:r>
      <w:r w:rsidR="007E6796" w:rsidRPr="0086442D">
        <w:rPr>
          <w:sz w:val="18"/>
          <w:szCs w:val="18"/>
          <w:lang w:eastAsia="ru-RU"/>
        </w:rPr>
        <w:t xml:space="preserve">района Новосибирской области № </w:t>
      </w:r>
      <w:r w:rsidR="003657B4" w:rsidRPr="0086442D">
        <w:rPr>
          <w:sz w:val="18"/>
          <w:szCs w:val="18"/>
          <w:lang w:eastAsia="ru-RU"/>
        </w:rPr>
        <w:t>40 от  25.04</w:t>
      </w:r>
      <w:r w:rsidRPr="0086442D">
        <w:rPr>
          <w:sz w:val="18"/>
          <w:szCs w:val="18"/>
          <w:lang w:eastAsia="ru-RU"/>
        </w:rPr>
        <w:t>.2022г.</w:t>
      </w:r>
    </w:p>
    <w:p w:rsidR="0086442D" w:rsidRPr="0086442D" w:rsidRDefault="0086442D" w:rsidP="00F32176">
      <w:pPr>
        <w:suppressAutoHyphens w:val="0"/>
        <w:autoSpaceDE w:val="0"/>
        <w:autoSpaceDN w:val="0"/>
        <w:snapToGrid/>
        <w:spacing w:after="60" w:line="230" w:lineRule="auto"/>
        <w:jc w:val="center"/>
        <w:rPr>
          <w:b/>
          <w:bCs/>
          <w:sz w:val="18"/>
          <w:szCs w:val="18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after="60" w:line="230" w:lineRule="auto"/>
        <w:jc w:val="center"/>
        <w:rPr>
          <w:b/>
          <w:bCs/>
          <w:sz w:val="20"/>
          <w:szCs w:val="20"/>
          <w:lang w:eastAsia="ru-RU"/>
        </w:rPr>
      </w:pPr>
      <w:r w:rsidRPr="0086442D">
        <w:rPr>
          <w:b/>
          <w:bCs/>
          <w:sz w:val="18"/>
          <w:szCs w:val="18"/>
          <w:lang w:eastAsia="ru-RU"/>
        </w:rPr>
        <w:t>ФОРМА</w:t>
      </w:r>
      <w:r w:rsidRPr="0086442D">
        <w:rPr>
          <w:b/>
          <w:bCs/>
          <w:sz w:val="18"/>
          <w:szCs w:val="18"/>
          <w:lang w:eastAsia="ru-RU"/>
        </w:rPr>
        <w:br/>
      </w:r>
      <w:r w:rsidRPr="00F32176">
        <w:rPr>
          <w:b/>
          <w:bCs/>
          <w:sz w:val="20"/>
          <w:szCs w:val="20"/>
          <w:lang w:eastAsia="ru-RU"/>
        </w:rPr>
        <w:t>решения об отказе в присвоении объекту адресации адреса</w:t>
      </w:r>
      <w:r w:rsidRPr="00F32176">
        <w:rPr>
          <w:b/>
          <w:bCs/>
          <w:sz w:val="20"/>
          <w:szCs w:val="20"/>
          <w:lang w:eastAsia="ru-RU"/>
        </w:rPr>
        <w:br/>
        <w:t>или аннулировании его адреса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4962"/>
        <w:jc w:val="center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(Ф.И.О., адрес заявителя (представителя) заявителя)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4962"/>
        <w:jc w:val="center"/>
        <w:rPr>
          <w:spacing w:val="-3"/>
          <w:sz w:val="20"/>
          <w:szCs w:val="20"/>
          <w:lang w:eastAsia="ru-RU"/>
        </w:rPr>
      </w:pPr>
      <w:r w:rsidRPr="00F32176">
        <w:rPr>
          <w:spacing w:val="-3"/>
          <w:sz w:val="20"/>
          <w:szCs w:val="20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before="60"/>
        <w:jc w:val="center"/>
        <w:rPr>
          <w:b/>
          <w:bCs/>
          <w:sz w:val="20"/>
          <w:szCs w:val="20"/>
          <w:lang w:eastAsia="ru-RU"/>
        </w:rPr>
      </w:pPr>
      <w:r w:rsidRPr="00F32176">
        <w:rPr>
          <w:b/>
          <w:bCs/>
          <w:sz w:val="20"/>
          <w:szCs w:val="20"/>
          <w:lang w:eastAsia="ru-RU"/>
        </w:rPr>
        <w:t>Решение об отказе</w:t>
      </w:r>
      <w:r w:rsidRPr="00F32176">
        <w:rPr>
          <w:b/>
          <w:bCs/>
          <w:sz w:val="20"/>
          <w:szCs w:val="20"/>
          <w:lang w:eastAsia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F32176" w:rsidRPr="00F32176" w:rsidTr="00F32176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ind w:right="57"/>
              <w:jc w:val="right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ind w:right="57"/>
              <w:jc w:val="right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</w:t>
      </w:r>
      <w:r w:rsidRPr="00F32176">
        <w:rPr>
          <w:sz w:val="18"/>
          <w:szCs w:val="18"/>
          <w:lang w:eastAsia="ru-RU"/>
        </w:rPr>
        <w:br/>
        <w:t>Российской Федерации, 2010, № 40, ст. 4970; 2019, № 31, ст. 4457))</w:t>
      </w:r>
    </w:p>
    <w:p w:rsidR="00F32176" w:rsidRPr="00F32176" w:rsidRDefault="00F32176" w:rsidP="00F32176">
      <w:pPr>
        <w:tabs>
          <w:tab w:val="right" w:pos="9923"/>
        </w:tabs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сообщает, что  </w:t>
      </w:r>
      <w:r w:rsidRPr="00F32176">
        <w:rPr>
          <w:sz w:val="20"/>
          <w:szCs w:val="20"/>
          <w:lang w:eastAsia="ru-RU"/>
        </w:rPr>
        <w:tab/>
        <w:t>,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1548" w:right="113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(Ф.И.О. заявителя в дательном падеже, наименование, номер и дата выдачи документа,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18"/>
          <w:szCs w:val="18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подтверждающего личность, почтовый адрес – для физического лица; полное наименование, ИНН, КПП (для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F32176" w:rsidRPr="00F32176" w:rsidRDefault="00F32176" w:rsidP="00F32176">
      <w:pPr>
        <w:tabs>
          <w:tab w:val="right" w:pos="9921"/>
        </w:tabs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ab/>
        <w:t>,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right="113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почтовый адрес – для юридического лица)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на основании Правил присвоения, изменения и аннулирования адресов,</w:t>
      </w:r>
      <w:r w:rsidRPr="00F32176">
        <w:rPr>
          <w:sz w:val="20"/>
          <w:szCs w:val="20"/>
          <w:lang w:eastAsia="ru-RU"/>
        </w:rPr>
        <w:br/>
        <w:t>утвержденных постановлением Правительства Российской Федерации</w:t>
      </w:r>
      <w:r w:rsidRPr="00F32176">
        <w:rPr>
          <w:sz w:val="20"/>
          <w:szCs w:val="20"/>
          <w:lang w:eastAsia="ru-RU"/>
        </w:rPr>
        <w:br/>
        <w:t>от 19 ноября 2014 г. № 1221, отказано в присвоении (аннулировании) адреса следующему</w:t>
      </w:r>
      <w:r w:rsidRPr="00F32176">
        <w:rPr>
          <w:sz w:val="20"/>
          <w:szCs w:val="20"/>
          <w:lang w:eastAsia="ru-RU"/>
        </w:rPr>
        <w:br/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5245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(нужное подчеркнуть)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объекту адресации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2058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(вид и наименование объекта адресации, описание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18"/>
          <w:szCs w:val="18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18"/>
          <w:szCs w:val="18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адрес объекта адресации в случае обращения заявителя об аннулировании его адреса)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в связи с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1007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tabs>
          <w:tab w:val="right" w:pos="9921"/>
        </w:tabs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ab/>
        <w:t>.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right="113"/>
        <w:jc w:val="center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(основание отказа)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before="120" w:line="230" w:lineRule="auto"/>
        <w:ind w:firstLine="567"/>
        <w:jc w:val="both"/>
        <w:rPr>
          <w:spacing w:val="-2"/>
          <w:sz w:val="18"/>
          <w:szCs w:val="18"/>
          <w:lang w:eastAsia="ru-RU"/>
        </w:rPr>
      </w:pPr>
      <w:r w:rsidRPr="00F32176">
        <w:rPr>
          <w:spacing w:val="-2"/>
          <w:sz w:val="18"/>
          <w:szCs w:val="18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 w:rsidRPr="00F32176">
        <w:rPr>
          <w:spacing w:val="-2"/>
          <w:sz w:val="18"/>
          <w:szCs w:val="18"/>
          <w:lang w:eastAsia="ru-RU"/>
        </w:rPr>
        <w:br/>
        <w:t>№ 244-ФЗ «Об инновационном центре «Сколково» (Собрание законодательства Российской Федерации, 2010, № 40, ст. 4970; 2019, № 31, ст. 4457)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F32176" w:rsidRPr="0086442D" w:rsidTr="00F32176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32176" w:rsidRPr="0086442D" w:rsidTr="00F3217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  <w:r w:rsidRPr="0086442D">
              <w:rPr>
                <w:sz w:val="18"/>
                <w:szCs w:val="18"/>
                <w:lang w:eastAsia="ru-RU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  <w:r w:rsidRPr="0086442D">
              <w:rPr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C816F3" w:rsidRPr="0086442D" w:rsidRDefault="00F32176" w:rsidP="0086442D">
      <w:pPr>
        <w:snapToGrid/>
        <w:jc w:val="right"/>
        <w:rPr>
          <w:sz w:val="18"/>
          <w:szCs w:val="18"/>
          <w:lang w:eastAsia="ar-SA"/>
        </w:rPr>
      </w:pPr>
      <w:r w:rsidRPr="0086442D">
        <w:rPr>
          <w:sz w:val="18"/>
          <w:szCs w:val="18"/>
          <w:lang w:eastAsia="ar-SA"/>
        </w:rPr>
        <w:t xml:space="preserve"> </w:t>
      </w:r>
      <w:r w:rsidRPr="0086442D">
        <w:rPr>
          <w:rFonts w:hint="eastAsia"/>
          <w:sz w:val="18"/>
          <w:szCs w:val="18"/>
          <w:lang w:eastAsia="ar-SA"/>
        </w:rPr>
        <w:t>М</w:t>
      </w:r>
      <w:r w:rsidRPr="0086442D">
        <w:rPr>
          <w:sz w:val="18"/>
          <w:szCs w:val="18"/>
          <w:lang w:eastAsia="ar-SA"/>
        </w:rPr>
        <w:t>.</w:t>
      </w:r>
      <w:r w:rsidRPr="0086442D">
        <w:rPr>
          <w:rFonts w:hint="eastAsia"/>
          <w:sz w:val="18"/>
          <w:szCs w:val="18"/>
          <w:lang w:eastAsia="ar-SA"/>
        </w:rPr>
        <w:t>П</w:t>
      </w:r>
      <w:r w:rsidRPr="0086442D">
        <w:rPr>
          <w:sz w:val="18"/>
          <w:szCs w:val="18"/>
          <w:lang w:eastAsia="ar-SA"/>
        </w:rPr>
        <w:t>.</w:t>
      </w:r>
    </w:p>
    <w:p w:rsidR="00C816F3" w:rsidRPr="00C816F3" w:rsidRDefault="00C816F3" w:rsidP="00F32176">
      <w:pPr>
        <w:snapToGrid/>
        <w:jc w:val="right"/>
        <w:rPr>
          <w:sz w:val="24"/>
          <w:szCs w:val="24"/>
          <w:lang w:eastAsia="ar-SA"/>
        </w:rPr>
      </w:pPr>
    </w:p>
    <w:p w:rsidR="00F32176" w:rsidRPr="00C816F3" w:rsidRDefault="00F32176" w:rsidP="00F32176">
      <w:pPr>
        <w:snapToGrid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lastRenderedPageBreak/>
        <w:t>ПРИЛОЖЕНИЕ № 3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к административному регламенту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предоставления муниципальной услуги «</w:t>
      </w:r>
      <w:r w:rsidRPr="00C816F3">
        <w:rPr>
          <w:rFonts w:hint="eastAsia"/>
          <w:sz w:val="24"/>
          <w:szCs w:val="24"/>
          <w:lang w:eastAsia="ru-RU"/>
        </w:rPr>
        <w:t>Присвоение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объекту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адресации</w:t>
      </w:r>
      <w:r w:rsidRPr="00C816F3">
        <w:rPr>
          <w:sz w:val="24"/>
          <w:szCs w:val="24"/>
          <w:lang w:eastAsia="ru-RU"/>
        </w:rPr>
        <w:t xml:space="preserve">, </w:t>
      </w:r>
      <w:r w:rsidRPr="00C816F3">
        <w:rPr>
          <w:rFonts w:hint="eastAsia"/>
          <w:sz w:val="24"/>
          <w:szCs w:val="24"/>
          <w:lang w:eastAsia="ru-RU"/>
        </w:rPr>
        <w:t>изменение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и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аннулирование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такого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>»</w:t>
      </w:r>
    </w:p>
    <w:p w:rsidR="00C816F3" w:rsidRPr="00C816F3" w:rsidRDefault="00C816F3" w:rsidP="00C816F3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 xml:space="preserve">утвержденное Постановлением администрации </w:t>
      </w:r>
      <w:r w:rsidR="00A44BAC">
        <w:rPr>
          <w:sz w:val="24"/>
          <w:szCs w:val="24"/>
          <w:lang w:eastAsia="ru-RU"/>
        </w:rPr>
        <w:t>Половинского</w:t>
      </w:r>
      <w:r w:rsidRPr="00C816F3">
        <w:rPr>
          <w:sz w:val="24"/>
          <w:szCs w:val="24"/>
          <w:lang w:eastAsia="ru-RU"/>
        </w:rPr>
        <w:t xml:space="preserve"> сельсовета Краснозерского </w:t>
      </w:r>
      <w:r w:rsidR="007E6796">
        <w:rPr>
          <w:sz w:val="24"/>
          <w:szCs w:val="24"/>
          <w:lang w:eastAsia="ru-RU"/>
        </w:rPr>
        <w:t xml:space="preserve">района Новосибирской области №   от   .   </w:t>
      </w:r>
      <w:r w:rsidRPr="00C816F3">
        <w:rPr>
          <w:sz w:val="24"/>
          <w:szCs w:val="24"/>
          <w:lang w:eastAsia="ru-RU"/>
        </w:rPr>
        <w:t>.2022г.</w:t>
      </w:r>
    </w:p>
    <w:p w:rsidR="00C816F3" w:rsidRPr="00C816F3" w:rsidRDefault="00C816F3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F32176" w:rsidRDefault="00F32176" w:rsidP="000A0DBE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32176" w:rsidRPr="00F32176" w:rsidRDefault="00F32176" w:rsidP="00F32176">
      <w:pPr>
        <w:suppressAutoHyphens w:val="0"/>
        <w:snapToGrid/>
        <w:jc w:val="center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(полное наименование органа местного самоуправления, осуществляющего выдачу </w:t>
      </w:r>
      <w:r w:rsidRPr="00F32176">
        <w:rPr>
          <w:sz w:val="20"/>
          <w:szCs w:val="20"/>
          <w:lang w:eastAsia="ru-RU"/>
        </w:rPr>
        <w:br/>
        <w:t>градостроительного плана земельного участка)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от 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</w:t>
      </w:r>
      <w:r w:rsidRPr="00F32176">
        <w:rPr>
          <w:sz w:val="20"/>
          <w:szCs w:val="20"/>
          <w:lang w:eastAsia="ru-RU"/>
        </w:rPr>
        <w:t xml:space="preserve">(Ф.И.О. (при наличии) гражданина полностью, Ф.И.О.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3828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(при наличии) индивидуального предпринимателя (ИП))                               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                                  полностью или наименование ИП полное, должность и Ф.И.О.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</w:t>
      </w:r>
      <w:r w:rsidRPr="00F32176">
        <w:rPr>
          <w:sz w:val="20"/>
          <w:szCs w:val="20"/>
          <w:lang w:eastAsia="ru-RU"/>
        </w:rPr>
        <w:t xml:space="preserve">(адрес проживания гражданина, местонахождение ИП, ЮЛ)                                        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  </w:t>
      </w:r>
      <w:r w:rsidRPr="00F32176">
        <w:rPr>
          <w:sz w:val="20"/>
          <w:szCs w:val="20"/>
          <w:lang w:eastAsia="ru-RU"/>
        </w:rPr>
        <w:t>(контактный телефон, адрес электронной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                                          почты, почтовый адрес)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jc w:val="right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Заявление</w:t>
      </w:r>
    </w:p>
    <w:p w:rsidR="00F32176" w:rsidRPr="00F32176" w:rsidRDefault="00F32176" w:rsidP="00F32176">
      <w:pPr>
        <w:suppressAutoHyphens w:val="0"/>
        <w:snapToGrid/>
        <w:spacing w:after="240"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об исправлении ошибок и опечаток в документах, выданных</w:t>
      </w:r>
      <w:r w:rsidRPr="00F32176">
        <w:rPr>
          <w:sz w:val="24"/>
          <w:szCs w:val="24"/>
          <w:lang w:eastAsia="ru-RU"/>
        </w:rPr>
        <w:br/>
        <w:t>в результате предоставления муниципальной услуги</w:t>
      </w: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Прошу исправить ошибку (опечатку) в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ind w:left="4201"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(реквизиты документа, заявленного к исправлению)</w:t>
      </w: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ошибочно указанную информацию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ind w:left="3737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заменить на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ind w:left="1332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Основание для исправления ошибки (опечатки):</w:t>
      </w: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(ссылка на документацию)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F32176" w:rsidRPr="00F32176" w:rsidRDefault="00F32176" w:rsidP="00F32176">
      <w:pPr>
        <w:suppressAutoHyphens w:val="0"/>
        <w:snapToGrid/>
        <w:spacing w:after="200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1.  </w:t>
      </w:r>
    </w:p>
    <w:p w:rsidR="00F32176" w:rsidRPr="00F32176" w:rsidRDefault="00F32176" w:rsidP="00F32176">
      <w:pPr>
        <w:suppressAutoHyphens w:val="0"/>
        <w:snapToGrid/>
        <w:spacing w:after="200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2.  </w:t>
      </w:r>
    </w:p>
    <w:p w:rsidR="00F32176" w:rsidRPr="00F32176" w:rsidRDefault="00F32176" w:rsidP="00F32176">
      <w:pPr>
        <w:tabs>
          <w:tab w:val="center" w:pos="5160"/>
          <w:tab w:val="left" w:pos="7560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tabs>
          <w:tab w:val="center" w:pos="5160"/>
          <w:tab w:val="left" w:pos="7560"/>
        </w:tabs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Должность руководителя организации</w:t>
      </w:r>
      <w:r w:rsidRPr="00F32176">
        <w:rPr>
          <w:sz w:val="24"/>
          <w:szCs w:val="24"/>
          <w:lang w:eastAsia="ru-RU"/>
        </w:rPr>
        <w:tab/>
        <w:t xml:space="preserve"> ________ _____________________________</w:t>
      </w:r>
    </w:p>
    <w:p w:rsidR="00F32176" w:rsidRPr="00F32176" w:rsidRDefault="00F32176" w:rsidP="00F32176">
      <w:pPr>
        <w:tabs>
          <w:tab w:val="center" w:pos="5160"/>
          <w:tab w:val="left" w:pos="7100"/>
        </w:tabs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(для юридического лица) (подпись) (расшифровка подписи)</w:t>
      </w:r>
    </w:p>
    <w:p w:rsidR="00F32176" w:rsidRPr="00F32176" w:rsidRDefault="00F32176" w:rsidP="00F32176">
      <w:pPr>
        <w:tabs>
          <w:tab w:val="center" w:pos="5160"/>
          <w:tab w:val="left" w:pos="7100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Исполнитель:</w:t>
      </w:r>
    </w:p>
    <w:p w:rsidR="00F32176" w:rsidRPr="00F32176" w:rsidRDefault="00F32176" w:rsidP="00F32176">
      <w:pPr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Телефон: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br w:type="page"/>
      </w:r>
      <w:r w:rsidRPr="00C816F3">
        <w:rPr>
          <w:sz w:val="24"/>
          <w:szCs w:val="24"/>
          <w:lang w:eastAsia="ru-RU"/>
        </w:rPr>
        <w:lastRenderedPageBreak/>
        <w:t>ПРИЛОЖЕНИЕ № 4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к административному регламенту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предоставления муниципальной услуги «</w:t>
      </w:r>
      <w:r w:rsidRPr="00C816F3">
        <w:rPr>
          <w:rFonts w:hint="eastAsia"/>
          <w:sz w:val="24"/>
          <w:szCs w:val="24"/>
          <w:lang w:eastAsia="ru-RU"/>
        </w:rPr>
        <w:t>Присвоение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объекту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адресации</w:t>
      </w:r>
      <w:r w:rsidRPr="00C816F3">
        <w:rPr>
          <w:sz w:val="24"/>
          <w:szCs w:val="24"/>
          <w:lang w:eastAsia="ru-RU"/>
        </w:rPr>
        <w:t xml:space="preserve">, </w:t>
      </w:r>
      <w:r w:rsidRPr="00C816F3">
        <w:rPr>
          <w:rFonts w:hint="eastAsia"/>
          <w:sz w:val="24"/>
          <w:szCs w:val="24"/>
          <w:lang w:eastAsia="ru-RU"/>
        </w:rPr>
        <w:t>изменение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и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аннулирование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такого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>»</w:t>
      </w:r>
    </w:p>
    <w:p w:rsidR="00C816F3" w:rsidRPr="00C816F3" w:rsidRDefault="00C816F3" w:rsidP="00C816F3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 xml:space="preserve">утвержденное Постановлением администрации </w:t>
      </w:r>
      <w:r w:rsidR="00A44BAC">
        <w:rPr>
          <w:sz w:val="24"/>
          <w:szCs w:val="24"/>
          <w:lang w:eastAsia="ru-RU"/>
        </w:rPr>
        <w:t>Половинского</w:t>
      </w:r>
      <w:r w:rsidRPr="00C816F3">
        <w:rPr>
          <w:sz w:val="24"/>
          <w:szCs w:val="24"/>
          <w:lang w:eastAsia="ru-RU"/>
        </w:rPr>
        <w:t xml:space="preserve"> сельсовета Краснозерского района Но</w:t>
      </w:r>
      <w:r w:rsidR="00606C5D">
        <w:rPr>
          <w:sz w:val="24"/>
          <w:szCs w:val="24"/>
          <w:lang w:eastAsia="ru-RU"/>
        </w:rPr>
        <w:t xml:space="preserve">восибирской области № </w:t>
      </w:r>
      <w:r w:rsidR="0086442D">
        <w:rPr>
          <w:sz w:val="24"/>
          <w:szCs w:val="24"/>
          <w:lang w:eastAsia="ru-RU"/>
        </w:rPr>
        <w:t>40</w:t>
      </w:r>
      <w:r w:rsidR="00606C5D">
        <w:rPr>
          <w:sz w:val="24"/>
          <w:szCs w:val="24"/>
          <w:lang w:eastAsia="ru-RU"/>
        </w:rPr>
        <w:t xml:space="preserve"> от  </w:t>
      </w:r>
      <w:r w:rsidR="0086442D">
        <w:rPr>
          <w:sz w:val="24"/>
          <w:szCs w:val="24"/>
          <w:lang w:eastAsia="ru-RU"/>
        </w:rPr>
        <w:t>25.04.</w:t>
      </w:r>
      <w:r w:rsidRPr="00C816F3">
        <w:rPr>
          <w:sz w:val="24"/>
          <w:szCs w:val="24"/>
          <w:lang w:eastAsia="ru-RU"/>
        </w:rPr>
        <w:t>2022г.</w:t>
      </w:r>
    </w:p>
    <w:p w:rsidR="00C816F3" w:rsidRPr="00F32176" w:rsidRDefault="00C816F3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napToGrid/>
        <w:jc w:val="center"/>
        <w:rPr>
          <w:b/>
          <w:color w:val="000000"/>
          <w:lang w:eastAsia="ar-SA"/>
        </w:rPr>
      </w:pPr>
    </w:p>
    <w:p w:rsidR="00F32176" w:rsidRPr="00F32176" w:rsidRDefault="00F32176" w:rsidP="00F32176">
      <w:pPr>
        <w:snapToGrid/>
        <w:jc w:val="center"/>
        <w:rPr>
          <w:b/>
          <w:color w:val="000000"/>
          <w:lang w:eastAsia="ar-SA"/>
        </w:rPr>
      </w:pPr>
    </w:p>
    <w:p w:rsidR="00F32176" w:rsidRPr="00F32176" w:rsidRDefault="00F32176" w:rsidP="00F32176">
      <w:pPr>
        <w:snapToGrid/>
        <w:jc w:val="center"/>
        <w:rPr>
          <w:b/>
          <w:color w:val="000000"/>
          <w:lang w:eastAsia="ar-SA"/>
        </w:rPr>
      </w:pPr>
    </w:p>
    <w:p w:rsidR="00F32176" w:rsidRPr="00F32176" w:rsidRDefault="00F32176" w:rsidP="00F32176">
      <w:pPr>
        <w:snapToGrid/>
        <w:jc w:val="center"/>
        <w:rPr>
          <w:b/>
          <w:sz w:val="24"/>
          <w:szCs w:val="24"/>
          <w:lang w:eastAsia="ar-SA"/>
        </w:rPr>
      </w:pPr>
      <w:r w:rsidRPr="00F32176">
        <w:rPr>
          <w:b/>
          <w:color w:val="000000"/>
          <w:lang w:eastAsia="ar-SA"/>
        </w:rPr>
        <w:t>Расписка – уведомление о приеме документов</w:t>
      </w:r>
    </w:p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ind w:firstLine="225"/>
        <w:jc w:val="both"/>
        <w:rPr>
          <w:color w:val="000000"/>
          <w:sz w:val="24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2693"/>
      </w:tblGrid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b/>
                <w:bCs/>
                <w:color w:val="000000"/>
                <w:lang w:val="en-US" w:eastAsia="ar-SA"/>
              </w:rPr>
            </w:pPr>
            <w:r w:rsidRPr="00F32176">
              <w:rPr>
                <w:b/>
                <w:bCs/>
                <w:color w:val="000000"/>
                <w:lang w:val="en-US" w:eastAsia="ar-SA"/>
              </w:rPr>
              <w:t>№</w:t>
            </w:r>
          </w:p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  <w:r w:rsidRPr="00F32176">
              <w:rPr>
                <w:b/>
                <w:bCs/>
                <w:color w:val="000000"/>
                <w:lang w:val="en-US"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keepNext/>
              <w:snapToGrid/>
              <w:ind w:firstLine="225"/>
              <w:jc w:val="both"/>
              <w:outlineLvl w:val="0"/>
              <w:rPr>
                <w:color w:val="000000"/>
                <w:lang w:eastAsia="ar-SA"/>
              </w:rPr>
            </w:pPr>
            <w:r w:rsidRPr="00F32176">
              <w:rPr>
                <w:color w:val="000000"/>
                <w:lang w:eastAsia="ar-SA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lang w:eastAsia="ar-SA"/>
              </w:rPr>
            </w:pPr>
            <w:r w:rsidRPr="00F32176">
              <w:rPr>
                <w:lang w:eastAsia="ar-SA"/>
              </w:rPr>
              <w:t>Количество</w:t>
            </w:r>
          </w:p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bCs/>
                <w:color w:val="000000"/>
                <w:lang w:eastAsia="ar-SA"/>
              </w:rPr>
            </w:pPr>
            <w:r w:rsidRPr="00F32176">
              <w:rPr>
                <w:lang w:eastAsia="ar-SA"/>
              </w:rPr>
              <w:t xml:space="preserve">листов </w:t>
            </w: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</w:tbl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jc w:val="both"/>
        <w:rPr>
          <w:color w:val="000000"/>
          <w:lang w:eastAsia="ar-SA"/>
        </w:rPr>
      </w:pPr>
    </w:p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jc w:val="both"/>
        <w:rPr>
          <w:color w:val="000000"/>
          <w:lang w:eastAsia="ar-SA"/>
        </w:rPr>
      </w:pPr>
    </w:p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jc w:val="right"/>
        <w:rPr>
          <w:bCs/>
          <w:color w:val="000000"/>
          <w:lang w:eastAsia="ar-SA"/>
        </w:rPr>
      </w:pPr>
      <w:r w:rsidRPr="00F32176">
        <w:rPr>
          <w:color w:val="000000"/>
          <w:lang w:eastAsia="ar-SA"/>
        </w:rPr>
        <w:t>«___» ________ 20____ г.</w:t>
      </w:r>
    </w:p>
    <w:p w:rsidR="00F32176" w:rsidRPr="00F32176" w:rsidRDefault="00F32176" w:rsidP="00F32176">
      <w:pPr>
        <w:suppressAutoHyphens w:val="0"/>
        <w:snapToGrid/>
        <w:rPr>
          <w:szCs w:val="20"/>
          <w:lang w:eastAsia="ru-RU"/>
        </w:rPr>
      </w:pPr>
    </w:p>
    <w:p w:rsidR="00F32176" w:rsidRPr="00F32176" w:rsidRDefault="00F32176" w:rsidP="00F32176">
      <w:pPr>
        <w:widowControl w:val="0"/>
        <w:autoSpaceDE w:val="0"/>
        <w:snapToGrid/>
        <w:jc w:val="center"/>
        <w:rPr>
          <w:sz w:val="24"/>
          <w:szCs w:val="24"/>
          <w:lang w:eastAsia="ru-RU"/>
        </w:rPr>
      </w:pPr>
    </w:p>
    <w:p w:rsidR="0098273F" w:rsidRDefault="0098273F" w:rsidP="00E16C0C">
      <w:pPr>
        <w:ind w:right="97"/>
        <w:jc w:val="right"/>
        <w:rPr>
          <w:sz w:val="24"/>
          <w:szCs w:val="24"/>
          <w:lang w:eastAsia="ru-RU"/>
        </w:rPr>
      </w:pPr>
    </w:p>
    <w:p w:rsidR="0098273F" w:rsidRDefault="0098273F" w:rsidP="00E16C0C">
      <w:pPr>
        <w:ind w:right="97"/>
        <w:jc w:val="right"/>
        <w:rPr>
          <w:sz w:val="24"/>
          <w:szCs w:val="24"/>
          <w:lang w:eastAsia="ru-RU"/>
        </w:rPr>
      </w:pPr>
    </w:p>
    <w:p w:rsidR="001308E4" w:rsidRPr="00585772" w:rsidRDefault="001308E4" w:rsidP="000A0DBE">
      <w:pPr>
        <w:ind w:right="97"/>
        <w:rPr>
          <w:lang w:eastAsia="ar-SA"/>
        </w:rPr>
      </w:pPr>
    </w:p>
    <w:sectPr w:rsidR="001308E4" w:rsidRPr="00585772" w:rsidSect="00711237">
      <w:pgSz w:w="11906" w:h="16838"/>
      <w:pgMar w:top="1134" w:right="567" w:bottom="1134" w:left="1418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FC" w:rsidRDefault="000440FC">
      <w:r>
        <w:separator/>
      </w:r>
    </w:p>
  </w:endnote>
  <w:endnote w:type="continuationSeparator" w:id="1">
    <w:p w:rsidR="000440FC" w:rsidRDefault="0004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FC" w:rsidRDefault="000440FC">
      <w:r>
        <w:separator/>
      </w:r>
    </w:p>
  </w:footnote>
  <w:footnote w:type="continuationSeparator" w:id="1">
    <w:p w:rsidR="000440FC" w:rsidRDefault="00044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1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9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5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7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1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8"/>
  </w:num>
  <w:num w:numId="8">
    <w:abstractNumId w:val="34"/>
  </w:num>
  <w:num w:numId="9">
    <w:abstractNumId w:val="45"/>
  </w:num>
  <w:num w:numId="10">
    <w:abstractNumId w:val="37"/>
  </w:num>
  <w:num w:numId="11">
    <w:abstractNumId w:val="27"/>
  </w:num>
  <w:num w:numId="12">
    <w:abstractNumId w:val="33"/>
  </w:num>
  <w:num w:numId="13">
    <w:abstractNumId w:val="35"/>
  </w:num>
  <w:num w:numId="14">
    <w:abstractNumId w:val="5"/>
  </w:num>
  <w:num w:numId="15">
    <w:abstractNumId w:val="9"/>
  </w:num>
  <w:num w:numId="16">
    <w:abstractNumId w:val="29"/>
  </w:num>
  <w:num w:numId="17">
    <w:abstractNumId w:val="41"/>
  </w:num>
  <w:num w:numId="18">
    <w:abstractNumId w:val="38"/>
  </w:num>
  <w:num w:numId="19">
    <w:abstractNumId w:val="30"/>
  </w:num>
  <w:num w:numId="20">
    <w:abstractNumId w:val="31"/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18"/>
  </w:num>
  <w:num w:numId="26">
    <w:abstractNumId w:val="11"/>
  </w:num>
  <w:num w:numId="27">
    <w:abstractNumId w:val="8"/>
  </w:num>
  <w:num w:numId="28">
    <w:abstractNumId w:val="24"/>
  </w:num>
  <w:num w:numId="29">
    <w:abstractNumId w:val="40"/>
  </w:num>
  <w:num w:numId="30">
    <w:abstractNumId w:val="26"/>
  </w:num>
  <w:num w:numId="31">
    <w:abstractNumId w:val="42"/>
  </w:num>
  <w:num w:numId="32">
    <w:abstractNumId w:val="10"/>
  </w:num>
  <w:num w:numId="33">
    <w:abstractNumId w:val="32"/>
  </w:num>
  <w:num w:numId="34">
    <w:abstractNumId w:val="14"/>
  </w:num>
  <w:num w:numId="35">
    <w:abstractNumId w:val="36"/>
  </w:num>
  <w:num w:numId="36">
    <w:abstractNumId w:val="17"/>
  </w:num>
  <w:num w:numId="37">
    <w:abstractNumId w:val="25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39"/>
  </w:num>
  <w:num w:numId="43">
    <w:abstractNumId w:val="21"/>
  </w:num>
  <w:num w:numId="44">
    <w:abstractNumId w:val="44"/>
  </w:num>
  <w:num w:numId="45">
    <w:abstractNumId w:val="4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0F"/>
    <w:rsid w:val="00024CEB"/>
    <w:rsid w:val="000310B1"/>
    <w:rsid w:val="000440FC"/>
    <w:rsid w:val="00056E59"/>
    <w:rsid w:val="000A0DBE"/>
    <w:rsid w:val="000A3557"/>
    <w:rsid w:val="000B0282"/>
    <w:rsid w:val="000D4204"/>
    <w:rsid w:val="000E2D9A"/>
    <w:rsid w:val="001308E4"/>
    <w:rsid w:val="00134D63"/>
    <w:rsid w:val="0014177E"/>
    <w:rsid w:val="0015618D"/>
    <w:rsid w:val="00175684"/>
    <w:rsid w:val="001835C9"/>
    <w:rsid w:val="001A55D8"/>
    <w:rsid w:val="001B2FE0"/>
    <w:rsid w:val="001F21C9"/>
    <w:rsid w:val="001F76DC"/>
    <w:rsid w:val="00207AAC"/>
    <w:rsid w:val="002139FE"/>
    <w:rsid w:val="0022022F"/>
    <w:rsid w:val="00231E8F"/>
    <w:rsid w:val="002400D7"/>
    <w:rsid w:val="00245749"/>
    <w:rsid w:val="00254272"/>
    <w:rsid w:val="0025635A"/>
    <w:rsid w:val="00266B43"/>
    <w:rsid w:val="00281854"/>
    <w:rsid w:val="00284DDF"/>
    <w:rsid w:val="002A4FF3"/>
    <w:rsid w:val="002D208A"/>
    <w:rsid w:val="002D6964"/>
    <w:rsid w:val="00305AA1"/>
    <w:rsid w:val="00313942"/>
    <w:rsid w:val="0032731F"/>
    <w:rsid w:val="00340213"/>
    <w:rsid w:val="0034113D"/>
    <w:rsid w:val="0036574B"/>
    <w:rsid w:val="003657B4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C1C1C"/>
    <w:rsid w:val="003E79CE"/>
    <w:rsid w:val="003F7EA5"/>
    <w:rsid w:val="00432962"/>
    <w:rsid w:val="00434A6A"/>
    <w:rsid w:val="00444B0E"/>
    <w:rsid w:val="00460B92"/>
    <w:rsid w:val="00490AE0"/>
    <w:rsid w:val="00492977"/>
    <w:rsid w:val="004C292D"/>
    <w:rsid w:val="004C32DC"/>
    <w:rsid w:val="0050305D"/>
    <w:rsid w:val="005132F6"/>
    <w:rsid w:val="00520EE8"/>
    <w:rsid w:val="00562039"/>
    <w:rsid w:val="00562A48"/>
    <w:rsid w:val="00564AE0"/>
    <w:rsid w:val="005725AE"/>
    <w:rsid w:val="00585772"/>
    <w:rsid w:val="0059743E"/>
    <w:rsid w:val="005A6CA1"/>
    <w:rsid w:val="005C5329"/>
    <w:rsid w:val="005D5210"/>
    <w:rsid w:val="005E0A7E"/>
    <w:rsid w:val="00606C5D"/>
    <w:rsid w:val="00624C67"/>
    <w:rsid w:val="0064722A"/>
    <w:rsid w:val="00647FA1"/>
    <w:rsid w:val="006732C3"/>
    <w:rsid w:val="0068383E"/>
    <w:rsid w:val="006858A9"/>
    <w:rsid w:val="00686EA4"/>
    <w:rsid w:val="00687076"/>
    <w:rsid w:val="00696920"/>
    <w:rsid w:val="00697276"/>
    <w:rsid w:val="006B34FA"/>
    <w:rsid w:val="006B51D0"/>
    <w:rsid w:val="006D0DF3"/>
    <w:rsid w:val="006F6DE1"/>
    <w:rsid w:val="00711237"/>
    <w:rsid w:val="007211FD"/>
    <w:rsid w:val="00735FE2"/>
    <w:rsid w:val="00751815"/>
    <w:rsid w:val="00753CD1"/>
    <w:rsid w:val="00756436"/>
    <w:rsid w:val="00770E4B"/>
    <w:rsid w:val="0077717A"/>
    <w:rsid w:val="007777A2"/>
    <w:rsid w:val="007A3C93"/>
    <w:rsid w:val="007A77EF"/>
    <w:rsid w:val="007B500F"/>
    <w:rsid w:val="007E314B"/>
    <w:rsid w:val="007E6796"/>
    <w:rsid w:val="007F524D"/>
    <w:rsid w:val="007F5C79"/>
    <w:rsid w:val="007F635D"/>
    <w:rsid w:val="00820320"/>
    <w:rsid w:val="00855014"/>
    <w:rsid w:val="00861B14"/>
    <w:rsid w:val="0086442D"/>
    <w:rsid w:val="00865854"/>
    <w:rsid w:val="00882CFF"/>
    <w:rsid w:val="008A4C3D"/>
    <w:rsid w:val="008B08C6"/>
    <w:rsid w:val="008D6741"/>
    <w:rsid w:val="00902DC4"/>
    <w:rsid w:val="00905986"/>
    <w:rsid w:val="00916CD9"/>
    <w:rsid w:val="00924A01"/>
    <w:rsid w:val="00930418"/>
    <w:rsid w:val="00964965"/>
    <w:rsid w:val="0098038C"/>
    <w:rsid w:val="0098273F"/>
    <w:rsid w:val="009A3389"/>
    <w:rsid w:val="009A4811"/>
    <w:rsid w:val="009A59DC"/>
    <w:rsid w:val="009B77B1"/>
    <w:rsid w:val="009D0E75"/>
    <w:rsid w:val="009D34D2"/>
    <w:rsid w:val="00A0111D"/>
    <w:rsid w:val="00A04182"/>
    <w:rsid w:val="00A04C41"/>
    <w:rsid w:val="00A27524"/>
    <w:rsid w:val="00A44BAC"/>
    <w:rsid w:val="00A451E1"/>
    <w:rsid w:val="00A77355"/>
    <w:rsid w:val="00A861DB"/>
    <w:rsid w:val="00A90A06"/>
    <w:rsid w:val="00A97558"/>
    <w:rsid w:val="00AC5ACC"/>
    <w:rsid w:val="00AD11AC"/>
    <w:rsid w:val="00AD7825"/>
    <w:rsid w:val="00AE6924"/>
    <w:rsid w:val="00AF6A15"/>
    <w:rsid w:val="00B025C1"/>
    <w:rsid w:val="00B12E28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A0642"/>
    <w:rsid w:val="00BA0AC1"/>
    <w:rsid w:val="00BA509A"/>
    <w:rsid w:val="00BB29DB"/>
    <w:rsid w:val="00BB29F0"/>
    <w:rsid w:val="00BB52EF"/>
    <w:rsid w:val="00BC0A40"/>
    <w:rsid w:val="00BC1800"/>
    <w:rsid w:val="00BC2FA5"/>
    <w:rsid w:val="00BC43CC"/>
    <w:rsid w:val="00BD6C04"/>
    <w:rsid w:val="00BE4F08"/>
    <w:rsid w:val="00C066DB"/>
    <w:rsid w:val="00C1199F"/>
    <w:rsid w:val="00C37100"/>
    <w:rsid w:val="00C70E1C"/>
    <w:rsid w:val="00C76459"/>
    <w:rsid w:val="00C816F3"/>
    <w:rsid w:val="00C81A8A"/>
    <w:rsid w:val="00CA7EA3"/>
    <w:rsid w:val="00CB1021"/>
    <w:rsid w:val="00CC56EE"/>
    <w:rsid w:val="00CC5D8B"/>
    <w:rsid w:val="00CE4F86"/>
    <w:rsid w:val="00CE71C2"/>
    <w:rsid w:val="00D065A1"/>
    <w:rsid w:val="00D40E20"/>
    <w:rsid w:val="00D523D8"/>
    <w:rsid w:val="00D55357"/>
    <w:rsid w:val="00D6480B"/>
    <w:rsid w:val="00D732E1"/>
    <w:rsid w:val="00D765F3"/>
    <w:rsid w:val="00D85246"/>
    <w:rsid w:val="00D910B1"/>
    <w:rsid w:val="00DA2F8B"/>
    <w:rsid w:val="00DA480F"/>
    <w:rsid w:val="00E112C5"/>
    <w:rsid w:val="00E16C0C"/>
    <w:rsid w:val="00E2379A"/>
    <w:rsid w:val="00E321A8"/>
    <w:rsid w:val="00E416A7"/>
    <w:rsid w:val="00E41EA5"/>
    <w:rsid w:val="00E62791"/>
    <w:rsid w:val="00E74E36"/>
    <w:rsid w:val="00E870C2"/>
    <w:rsid w:val="00E951A8"/>
    <w:rsid w:val="00EA43B2"/>
    <w:rsid w:val="00EA7084"/>
    <w:rsid w:val="00EB0626"/>
    <w:rsid w:val="00EC48CB"/>
    <w:rsid w:val="00ED26EA"/>
    <w:rsid w:val="00EE3FF2"/>
    <w:rsid w:val="00EE528B"/>
    <w:rsid w:val="00EF3272"/>
    <w:rsid w:val="00F037C8"/>
    <w:rsid w:val="00F17623"/>
    <w:rsid w:val="00F20741"/>
    <w:rsid w:val="00F21A9D"/>
    <w:rsid w:val="00F32176"/>
    <w:rsid w:val="00F6467B"/>
    <w:rsid w:val="00F7268C"/>
    <w:rsid w:val="00F846F5"/>
    <w:rsid w:val="00FA0182"/>
    <w:rsid w:val="00FD3E0B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hyperlink" Target="consultantplus://offline/ref=8472EEE868DC1BFFE77650765654F9A69F714D3CF796DEAF5C22FCB23E6AB7A85C0B22C1A1032F4FE06AI" TargetMode="External"/><Relationship Id="rId18" Type="http://schemas.openxmlformats.org/officeDocument/2006/relationships/hyperlink" Target="consultantplus://offline/ref=EB05B4854356E9376B9313EA0659F62994B46587B767DC5F7FB48DB1EE49492A672F0E6C5F96935FEE5C9A2567bAW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05B4854356E9376B9313EA0659F62994B26282B763DC5F7FB48DB1EE49492A672F0E6C5F96935FEE5C9A2567bA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2EEE868DC1BFFE77650765654F9A69F714D3CF796DEAF5C22FCB23E6AB7A85C0B22C1A1032F4EE067I" TargetMode="External"/><Relationship Id="rId17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72EEE868DC1BFFE77650765654F9A69F714D3CF796DEAF5C22FCB23E6AB7A85C0B22C1A1032F4EE06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5DE3130CC9526B20267B8A7CD3E2E38D4F5D6672ABDB0C5CE8C50A6103CD44DCB7802CBDBB8102a4g4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72EEE868DC1BFFE77650765654F9A69F714D3CF796DEAF5C22FCB23E6AB7A85C0B22C1A1032F49E06CI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2EEE868DC1BFFE77650765654F9A69F714D3CF796DEAF5C22FCB23E6AB7A85C0B22C1A1032F48E066I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8D9F-4A42-4321-A66C-1C5BFEEC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53</Pages>
  <Words>18403</Words>
  <Characters>104899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123056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Елена</cp:lastModifiedBy>
  <cp:revision>9</cp:revision>
  <cp:lastPrinted>2022-02-09T10:29:00Z</cp:lastPrinted>
  <dcterms:created xsi:type="dcterms:W3CDTF">2022-03-15T02:40:00Z</dcterms:created>
  <dcterms:modified xsi:type="dcterms:W3CDTF">2022-04-28T07:56:00Z</dcterms:modified>
</cp:coreProperties>
</file>