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2B" w:rsidRDefault="002C6D2B" w:rsidP="002C6D2B">
      <w:pPr>
        <w:pStyle w:val="1"/>
        <w:jc w:val="center"/>
        <w:rPr>
          <w:sz w:val="28"/>
          <w:szCs w:val="28"/>
        </w:rPr>
      </w:pPr>
      <w:r w:rsidRPr="001C25A6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ПОЛОВИНСКОГО СЕЛЬСОВЕТА</w:t>
      </w:r>
    </w:p>
    <w:p w:rsidR="002C6D2B" w:rsidRDefault="002C6D2B" w:rsidP="002C6D2B">
      <w:pPr>
        <w:pStyle w:val="1"/>
        <w:jc w:val="center"/>
        <w:rPr>
          <w:sz w:val="28"/>
          <w:szCs w:val="28"/>
        </w:rPr>
      </w:pPr>
      <w:r w:rsidRPr="001C25A6">
        <w:rPr>
          <w:sz w:val="28"/>
          <w:szCs w:val="28"/>
        </w:rPr>
        <w:t>КРАСНОЗЕРСКОГО РА</w:t>
      </w:r>
      <w:r>
        <w:rPr>
          <w:sz w:val="28"/>
          <w:szCs w:val="28"/>
        </w:rPr>
        <w:t>ЙОНА НОВОСИБИРСКОЙ ОБЛАСТИ</w:t>
      </w:r>
    </w:p>
    <w:p w:rsidR="002C6D2B" w:rsidRDefault="002C6D2B" w:rsidP="002C6D2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(шестого</w:t>
      </w:r>
      <w:r w:rsidRPr="001C25A6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)</w:t>
      </w:r>
    </w:p>
    <w:p w:rsidR="002C6D2B" w:rsidRPr="001C25A6" w:rsidRDefault="002C6D2B" w:rsidP="002C6D2B">
      <w:pPr>
        <w:pStyle w:val="1"/>
        <w:jc w:val="center"/>
        <w:rPr>
          <w:sz w:val="28"/>
          <w:szCs w:val="28"/>
        </w:rPr>
      </w:pPr>
    </w:p>
    <w:p w:rsidR="002C6D2B" w:rsidRPr="001C25A6" w:rsidRDefault="002C6D2B" w:rsidP="002C6D2B">
      <w:pPr>
        <w:pStyle w:val="6"/>
        <w:numPr>
          <w:ilvl w:val="5"/>
          <w:numId w:val="1"/>
        </w:numPr>
        <w:rPr>
          <w:szCs w:val="28"/>
        </w:rPr>
      </w:pPr>
      <w:r w:rsidRPr="001C25A6">
        <w:rPr>
          <w:szCs w:val="28"/>
        </w:rPr>
        <w:t>РЕШЕНИЕ</w:t>
      </w:r>
    </w:p>
    <w:p w:rsidR="002C6D2B" w:rsidRDefault="002C6D2B" w:rsidP="002C6D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шестой </w:t>
      </w:r>
      <w:r w:rsidRPr="001C25A6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2C6D2B" w:rsidRPr="001C25A6" w:rsidRDefault="002C6D2B" w:rsidP="002C6D2B">
      <w:pPr>
        <w:rPr>
          <w:rFonts w:ascii="Times New Roman" w:hAnsi="Times New Roman" w:cs="Times New Roman"/>
          <w:sz w:val="28"/>
          <w:szCs w:val="28"/>
        </w:rPr>
      </w:pPr>
      <w:r w:rsidRPr="001C25A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10.03.</w:t>
      </w:r>
      <w:r w:rsidRPr="001C25A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25A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25A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оловинное</w:t>
      </w:r>
      <w:r w:rsidRPr="001C25A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25A6">
        <w:rPr>
          <w:rFonts w:ascii="Times New Roman" w:hAnsi="Times New Roman" w:cs="Times New Roman"/>
          <w:sz w:val="28"/>
          <w:szCs w:val="28"/>
        </w:rPr>
        <w:t xml:space="preserve">    № </w:t>
      </w:r>
      <w:r w:rsidR="00031CCD">
        <w:rPr>
          <w:rFonts w:ascii="Times New Roman" w:hAnsi="Times New Roman" w:cs="Times New Roman"/>
          <w:sz w:val="28"/>
          <w:szCs w:val="28"/>
        </w:rPr>
        <w:t>97</w:t>
      </w:r>
    </w:p>
    <w:p w:rsidR="002C6D2B" w:rsidRDefault="002C6D2B" w:rsidP="002C6D2B">
      <w:pPr>
        <w:pStyle w:val="8"/>
        <w:numPr>
          <w:ilvl w:val="7"/>
          <w:numId w:val="1"/>
        </w:numPr>
        <w:spacing w:before="0" w:after="0"/>
        <w:rPr>
          <w:i w:val="0"/>
          <w:sz w:val="28"/>
          <w:szCs w:val="28"/>
        </w:rPr>
      </w:pPr>
      <w:r w:rsidRPr="00EF5B2C">
        <w:rPr>
          <w:i w:val="0"/>
          <w:sz w:val="28"/>
          <w:szCs w:val="28"/>
        </w:rPr>
        <w:t xml:space="preserve">Отчет Главы Половинского сельсовета </w:t>
      </w:r>
      <w:r>
        <w:rPr>
          <w:i w:val="0"/>
          <w:sz w:val="28"/>
          <w:szCs w:val="28"/>
        </w:rPr>
        <w:t>Краснозерского района</w:t>
      </w:r>
    </w:p>
    <w:p w:rsidR="002C6D2B" w:rsidRPr="00EF5B2C" w:rsidRDefault="002C6D2B" w:rsidP="002C6D2B">
      <w:pPr>
        <w:pStyle w:val="8"/>
        <w:numPr>
          <w:ilvl w:val="7"/>
          <w:numId w:val="1"/>
        </w:numPr>
        <w:spacing w:before="0" w:after="0"/>
        <w:rPr>
          <w:i w:val="0"/>
          <w:sz w:val="28"/>
          <w:szCs w:val="28"/>
        </w:rPr>
      </w:pPr>
      <w:r w:rsidRPr="00EF5B2C">
        <w:rPr>
          <w:i w:val="0"/>
          <w:sz w:val="28"/>
          <w:szCs w:val="28"/>
        </w:rPr>
        <w:t>Новосибирской области «О работе Главы</w:t>
      </w:r>
      <w:r>
        <w:rPr>
          <w:i w:val="0"/>
          <w:sz w:val="28"/>
          <w:szCs w:val="28"/>
        </w:rPr>
        <w:t xml:space="preserve"> и администрации</w:t>
      </w:r>
    </w:p>
    <w:p w:rsidR="002C6D2B" w:rsidRPr="001C25A6" w:rsidRDefault="002C6D2B" w:rsidP="002C6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5A6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C25A6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2C6D2B" w:rsidRPr="001C25A6" w:rsidRDefault="002C6D2B" w:rsidP="002C6D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A6">
        <w:rPr>
          <w:rFonts w:ascii="Times New Roman" w:hAnsi="Times New Roman" w:cs="Times New Roman"/>
          <w:sz w:val="28"/>
          <w:szCs w:val="28"/>
        </w:rPr>
        <w:t>В соответствии с п. 5.1 ч. 5 ст. 36, ч. 1 ст. 74 Федерального закона от 06.10.2003 г.  № 131-ФЗ «Об общих принципах организации местного самоуправления в Рос</w:t>
      </w:r>
      <w:r w:rsidR="00F1281F">
        <w:rPr>
          <w:rFonts w:ascii="Times New Roman" w:hAnsi="Times New Roman" w:cs="Times New Roman"/>
          <w:sz w:val="28"/>
          <w:szCs w:val="28"/>
        </w:rPr>
        <w:t>сийской Федерации», ч. 20</w:t>
      </w:r>
      <w:r w:rsidR="00991BAB">
        <w:rPr>
          <w:rFonts w:ascii="Times New Roman" w:hAnsi="Times New Roman" w:cs="Times New Roman"/>
          <w:sz w:val="28"/>
          <w:szCs w:val="28"/>
        </w:rPr>
        <w:t xml:space="preserve"> ст. 19</w:t>
      </w:r>
      <w:r w:rsidR="002E38E3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2E38E3">
        <w:rPr>
          <w:rFonts w:ascii="Times New Roman" w:hAnsi="Times New Roman" w:cs="Times New Roman"/>
          <w:sz w:val="28"/>
          <w:szCs w:val="28"/>
        </w:rPr>
        <w:t>ч. 14 ст. 27</w:t>
      </w:r>
      <w:r w:rsidRPr="001C25A6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991BAB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области, ст. 4 Положения «О порядке предоставления и рассмотрения ежегодного отчета Главы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области»,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>сорок первой</w:t>
      </w:r>
      <w:r w:rsidRPr="001C25A6">
        <w:rPr>
          <w:rFonts w:ascii="Times New Roman" w:hAnsi="Times New Roman" w:cs="Times New Roman"/>
          <w:sz w:val="28"/>
          <w:szCs w:val="28"/>
        </w:rPr>
        <w:t xml:space="preserve"> сессии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25A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25A6">
        <w:rPr>
          <w:rFonts w:ascii="Times New Roman" w:hAnsi="Times New Roman" w:cs="Times New Roman"/>
          <w:sz w:val="28"/>
          <w:szCs w:val="28"/>
        </w:rPr>
        <w:t>.2013 и по результатам отчета Главы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Е.</w:t>
      </w:r>
      <w:r w:rsidRPr="001C25A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Дроновой</w:t>
      </w:r>
      <w:r w:rsidRPr="001C25A6">
        <w:rPr>
          <w:rFonts w:ascii="Times New Roman" w:hAnsi="Times New Roman" w:cs="Times New Roman"/>
          <w:sz w:val="28"/>
          <w:szCs w:val="28"/>
        </w:rPr>
        <w:t xml:space="preserve"> «О работе Главы</w:t>
      </w:r>
      <w:proofErr w:type="gramEnd"/>
      <w:r w:rsidRPr="001C25A6">
        <w:rPr>
          <w:rFonts w:ascii="Times New Roman" w:hAnsi="Times New Roman" w:cs="Times New Roman"/>
          <w:sz w:val="28"/>
          <w:szCs w:val="28"/>
        </w:rPr>
        <w:t xml:space="preserve"> 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C25A6">
        <w:rPr>
          <w:rFonts w:ascii="Times New Roman" w:hAnsi="Times New Roman" w:cs="Times New Roman"/>
          <w:sz w:val="28"/>
          <w:szCs w:val="28"/>
        </w:rPr>
        <w:t xml:space="preserve"> году»,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 РЕШИЛ:</w:t>
      </w:r>
    </w:p>
    <w:p w:rsidR="002C6D2B" w:rsidRPr="001C25A6" w:rsidRDefault="002C6D2B" w:rsidP="002C6D2B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5A6">
        <w:rPr>
          <w:rFonts w:ascii="Times New Roman" w:hAnsi="Times New Roman" w:cs="Times New Roman"/>
          <w:sz w:val="28"/>
          <w:szCs w:val="28"/>
        </w:rPr>
        <w:t>Отчет Главы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«О работе Главы 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1C25A6">
        <w:rPr>
          <w:rFonts w:ascii="Times New Roman" w:hAnsi="Times New Roman" w:cs="Times New Roman"/>
          <w:sz w:val="28"/>
          <w:szCs w:val="28"/>
        </w:rPr>
        <w:t>Краснозерского района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C25A6">
        <w:rPr>
          <w:rFonts w:ascii="Times New Roman" w:hAnsi="Times New Roman" w:cs="Times New Roman"/>
          <w:sz w:val="28"/>
          <w:szCs w:val="28"/>
        </w:rPr>
        <w:t xml:space="preserve"> году» принять к сведению.</w:t>
      </w:r>
    </w:p>
    <w:p w:rsidR="002C6D2B" w:rsidRPr="001C25A6" w:rsidRDefault="002C6D2B" w:rsidP="002C6D2B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5A6">
        <w:rPr>
          <w:rFonts w:ascii="Times New Roman" w:hAnsi="Times New Roman" w:cs="Times New Roman"/>
          <w:sz w:val="28"/>
          <w:szCs w:val="28"/>
        </w:rPr>
        <w:t>Работу Главы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C25A6">
        <w:rPr>
          <w:rFonts w:ascii="Times New Roman" w:hAnsi="Times New Roman" w:cs="Times New Roman"/>
          <w:sz w:val="28"/>
          <w:szCs w:val="28"/>
        </w:rPr>
        <w:t xml:space="preserve"> году  признать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удовлетворительной</w:t>
      </w:r>
      <w:r w:rsidRPr="001C25A6">
        <w:rPr>
          <w:rFonts w:ascii="Times New Roman" w:hAnsi="Times New Roman" w:cs="Times New Roman"/>
          <w:sz w:val="28"/>
          <w:szCs w:val="28"/>
        </w:rPr>
        <w:t>.</w:t>
      </w:r>
    </w:p>
    <w:p w:rsidR="002C6D2B" w:rsidRPr="001C25A6" w:rsidRDefault="002C6D2B" w:rsidP="002C6D2B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5A6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и Отчет Главы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опубликовать в периодическом печатном издании «Бюллетень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>»</w:t>
      </w:r>
    </w:p>
    <w:p w:rsidR="002C6D2B" w:rsidRPr="001C25A6" w:rsidRDefault="002C6D2B" w:rsidP="002C6D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6D2B" w:rsidRDefault="002C6D2B" w:rsidP="002C6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5A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C6D2B" w:rsidRPr="001C25A6" w:rsidRDefault="002C6D2B" w:rsidP="002C6D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2C6D2B" w:rsidRPr="001C25A6" w:rsidRDefault="002C6D2B" w:rsidP="002C6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5A6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DC74BA" w:rsidRDefault="002C6D2B" w:rsidP="002C6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5A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2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25A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В.М.Попов</w:t>
      </w:r>
    </w:p>
    <w:p w:rsidR="007B7F92" w:rsidRPr="00B3129E" w:rsidRDefault="007B7F92" w:rsidP="007B7F92">
      <w:pPr>
        <w:ind w:right="-55"/>
        <w:jc w:val="center"/>
        <w:rPr>
          <w:rFonts w:eastAsia="Times New Roman"/>
          <w:b/>
          <w:sz w:val="28"/>
          <w:szCs w:val="28"/>
        </w:rPr>
      </w:pPr>
    </w:p>
    <w:p w:rsidR="007B7F92" w:rsidRPr="00054154" w:rsidRDefault="007B7F92" w:rsidP="007B7F92">
      <w:pPr>
        <w:ind w:right="-55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054154">
        <w:rPr>
          <w:rFonts w:ascii="Times New Roman" w:eastAsia="Times New Roman" w:hAnsi="Times New Roman" w:cs="Times New Roman"/>
          <w:b/>
          <w:sz w:val="52"/>
          <w:szCs w:val="52"/>
        </w:rPr>
        <w:t xml:space="preserve"> Отчет</w:t>
      </w:r>
    </w:p>
    <w:p w:rsidR="007B7F92" w:rsidRPr="00054154" w:rsidRDefault="007B7F92" w:rsidP="007B7F92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054154">
        <w:rPr>
          <w:rFonts w:ascii="Times New Roman" w:eastAsia="Times New Roman" w:hAnsi="Times New Roman" w:cs="Times New Roman"/>
          <w:b/>
          <w:sz w:val="52"/>
          <w:szCs w:val="52"/>
        </w:rPr>
        <w:t xml:space="preserve">о деятельности Главы Половинского сельсовета Краснозерского района Новосибирской области Дроновой Е.А. и о результатах деятельности администрации </w:t>
      </w:r>
    </w:p>
    <w:p w:rsidR="007B7F92" w:rsidRPr="00054154" w:rsidRDefault="007B7F92" w:rsidP="007B7F92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054154">
        <w:rPr>
          <w:rFonts w:ascii="Times New Roman" w:eastAsia="Times New Roman" w:hAnsi="Times New Roman" w:cs="Times New Roman"/>
          <w:b/>
          <w:sz w:val="52"/>
          <w:szCs w:val="52"/>
        </w:rPr>
        <w:t>Половинского сельсовета   Краснозерского райо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на Новосибирской области за 2021</w:t>
      </w:r>
      <w:r w:rsidRPr="00054154">
        <w:rPr>
          <w:rFonts w:ascii="Times New Roman" w:eastAsia="Times New Roman" w:hAnsi="Times New Roman" w:cs="Times New Roman"/>
          <w:b/>
          <w:sz w:val="52"/>
          <w:szCs w:val="52"/>
        </w:rPr>
        <w:t xml:space="preserve"> год</w:t>
      </w:r>
    </w:p>
    <w:p w:rsidR="007B7F92" w:rsidRPr="00054154" w:rsidRDefault="007B7F92" w:rsidP="007B7F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F92" w:rsidRPr="00054154" w:rsidRDefault="007B7F92" w:rsidP="007B7F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F92" w:rsidRPr="00054154" w:rsidRDefault="007B7F92" w:rsidP="007B7F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F92" w:rsidRPr="00054154" w:rsidRDefault="007B7F92" w:rsidP="007B7F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F92" w:rsidRPr="00054154" w:rsidRDefault="007B7F92" w:rsidP="007B7F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F92" w:rsidRPr="00054154" w:rsidRDefault="007B7F92" w:rsidP="007B7F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F92" w:rsidRPr="00054154" w:rsidRDefault="007B7F92" w:rsidP="007B7F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F92" w:rsidRPr="00054154" w:rsidRDefault="007B7F92" w:rsidP="007B7F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F92" w:rsidRPr="00054154" w:rsidRDefault="007B7F92" w:rsidP="007B7F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F92" w:rsidRPr="00054154" w:rsidRDefault="007B7F92" w:rsidP="007B7F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F92" w:rsidRDefault="007B7F92" w:rsidP="007B7F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F92" w:rsidRPr="00054154" w:rsidRDefault="007B7F92" w:rsidP="007B7F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F92" w:rsidRPr="00054154" w:rsidRDefault="007B7F92" w:rsidP="007B7F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154">
        <w:rPr>
          <w:rFonts w:ascii="Times New Roman" w:eastAsia="Times New Roman" w:hAnsi="Times New Roman" w:cs="Times New Roman"/>
          <w:b/>
          <w:sz w:val="28"/>
          <w:szCs w:val="28"/>
        </w:rPr>
        <w:t>с. Половинное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</w:p>
    <w:p w:rsidR="007B7F92" w:rsidRPr="00054154" w:rsidRDefault="007B7F92" w:rsidP="007B7F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415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Уважаемые депутаты!</w:t>
      </w:r>
    </w:p>
    <w:p w:rsidR="007B7F92" w:rsidRPr="00054154" w:rsidRDefault="007B7F92" w:rsidP="007B7F9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054154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Половинского сельсовета  Краснозерского района я обращаюсь к вам с отчетом о результатах своей деятельности и о результатах деятельности администрации мун</w:t>
      </w:r>
      <w:r>
        <w:rPr>
          <w:rFonts w:ascii="Times New Roman" w:eastAsia="Times New Roman" w:hAnsi="Times New Roman" w:cs="Times New Roman"/>
          <w:sz w:val="28"/>
          <w:szCs w:val="28"/>
        </w:rPr>
        <w:t>иципального образования  за 2021</w:t>
      </w:r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</w:p>
    <w:p w:rsidR="007B7F92" w:rsidRPr="00054154" w:rsidRDefault="007B7F92" w:rsidP="007B7F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154">
        <w:rPr>
          <w:rFonts w:ascii="Times New Roman" w:eastAsia="Times New Roman" w:hAnsi="Times New Roman" w:cs="Times New Roman"/>
          <w:sz w:val="28"/>
          <w:szCs w:val="28"/>
        </w:rPr>
        <w:t>Вся моя работа, как Главы  Половинского сельсовета Краснозерского района, была нацелена на решение вопросов местного значения, определѐнных Уставом муниципального образования, в соответствии с требованиями Федерального закона №131-ФЗ «Об общих принципах организации местного самоуправления в Российской Федерации».</w:t>
      </w:r>
    </w:p>
    <w:p w:rsidR="007B7F92" w:rsidRPr="00054154" w:rsidRDefault="007B7F92" w:rsidP="007B7F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154">
        <w:rPr>
          <w:rFonts w:ascii="Times New Roman" w:eastAsia="Times New Roman" w:hAnsi="Times New Roman" w:cs="Times New Roman"/>
          <w:sz w:val="28"/>
          <w:szCs w:val="28"/>
        </w:rPr>
        <w:t>Сегодня я могу    сказать, что в целом основные задачи 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4154">
        <w:rPr>
          <w:rFonts w:ascii="Times New Roman" w:eastAsia="Times New Roman" w:hAnsi="Times New Roman" w:cs="Times New Roman"/>
          <w:sz w:val="28"/>
          <w:szCs w:val="28"/>
        </w:rPr>
        <w:t>  года решены, и мы вошли в 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 год с хорошим заделом и с уверенностью в том, что мы не только не сдадим занятых позиций, но и уверенно будем двигаться вперед к поставленным целям. </w:t>
      </w:r>
    </w:p>
    <w:p w:rsidR="007B7F92" w:rsidRPr="00054154" w:rsidRDefault="007B7F92" w:rsidP="007B7F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Работа велась во взаимодействии с депутатами, руководителями предприятий и </w:t>
      </w:r>
      <w:proofErr w:type="gramStart"/>
      <w:r w:rsidRPr="00054154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proofErr w:type="gramEnd"/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расположенных на территории Половинского сельсовета,  индивидуальными предпринимателями. </w:t>
      </w:r>
    </w:p>
    <w:p w:rsidR="007B7F92" w:rsidRPr="00054154" w:rsidRDefault="007B7F92" w:rsidP="007B7F9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154">
        <w:rPr>
          <w:rFonts w:ascii="Times New Roman" w:eastAsia="Times New Roman" w:hAnsi="Times New Roman" w:cs="Times New Roman"/>
          <w:sz w:val="28"/>
          <w:szCs w:val="28"/>
        </w:rPr>
        <w:tab/>
        <w:t>Согласно действующему законодательству администрация муниципального образования наделена полномочиями по решению вопросов</w:t>
      </w:r>
    </w:p>
    <w:p w:rsidR="007B7F92" w:rsidRPr="00054154" w:rsidRDefault="007B7F92" w:rsidP="007B7F9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местного значения, из которых </w:t>
      </w:r>
      <w:r w:rsidRPr="0005415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наиболее значимыми является </w:t>
      </w:r>
      <w:r w:rsidRPr="000541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формирование, утверждение и исполнение бюджета. </w:t>
      </w:r>
    </w:p>
    <w:p w:rsidR="007B7F92" w:rsidRPr="00E904A6" w:rsidRDefault="007B7F92" w:rsidP="007B7F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154">
        <w:rPr>
          <w:rFonts w:ascii="Times New Roman" w:eastAsia="Times New Roman" w:hAnsi="Times New Roman" w:cs="Times New Roman"/>
          <w:sz w:val="28"/>
          <w:szCs w:val="28"/>
        </w:rPr>
        <w:t>По итогам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  исполнения </w:t>
      </w:r>
      <w:proofErr w:type="gramStart"/>
      <w:r w:rsidRPr="00054154">
        <w:rPr>
          <w:rFonts w:ascii="Times New Roman" w:eastAsia="Times New Roman" w:hAnsi="Times New Roman" w:cs="Times New Roman"/>
          <w:sz w:val="28"/>
          <w:szCs w:val="28"/>
        </w:rPr>
        <w:t>доходной</w:t>
      </w:r>
      <w:proofErr w:type="gramEnd"/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 часть бюджета Половинского сельсовета Краснозерского района составила </w:t>
      </w:r>
      <w:r w:rsidRPr="00E904A6">
        <w:rPr>
          <w:rFonts w:ascii="Times New Roman" w:eastAsia="Times New Roman" w:hAnsi="Times New Roman" w:cs="Times New Roman"/>
          <w:sz w:val="28"/>
          <w:szCs w:val="28"/>
        </w:rPr>
        <w:t xml:space="preserve">17 737 781 (план 16 999 441,98)   руб., это составило  104 %.  </w:t>
      </w:r>
    </w:p>
    <w:p w:rsidR="007B7F92" w:rsidRPr="00E904A6" w:rsidRDefault="007B7F92" w:rsidP="007B7F9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04A6">
        <w:rPr>
          <w:rFonts w:ascii="Times New Roman" w:eastAsia="Times New Roman" w:hAnsi="Times New Roman" w:cs="Times New Roman"/>
          <w:sz w:val="28"/>
          <w:szCs w:val="28"/>
        </w:rPr>
        <w:t>Расходы бюджета в 2021 году  составили   17 627 606,40 рублей</w:t>
      </w:r>
      <w:proofErr w:type="gramStart"/>
      <w:r w:rsidRPr="00E904A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904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E904A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904A6">
        <w:rPr>
          <w:rFonts w:ascii="Times New Roman" w:eastAsia="Times New Roman" w:hAnsi="Times New Roman" w:cs="Times New Roman"/>
          <w:sz w:val="28"/>
          <w:szCs w:val="28"/>
        </w:rPr>
        <w:t xml:space="preserve">лан 19 526655,30 – это составило 90 %  </w:t>
      </w:r>
    </w:p>
    <w:p w:rsidR="007B7F92" w:rsidRPr="00054154" w:rsidRDefault="007B7F92" w:rsidP="007B7F9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154">
        <w:rPr>
          <w:rFonts w:ascii="Times New Roman" w:eastAsia="Times New Roman" w:hAnsi="Times New Roman" w:cs="Times New Roman"/>
          <w:b/>
          <w:sz w:val="28"/>
          <w:szCs w:val="28"/>
        </w:rPr>
        <w:tab/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54154">
        <w:rPr>
          <w:rFonts w:ascii="Times New Roman" w:eastAsia="Times New Roman" w:hAnsi="Times New Roman" w:cs="Times New Roman"/>
          <w:b/>
          <w:sz w:val="28"/>
          <w:szCs w:val="28"/>
        </w:rPr>
        <w:t>Владение, пользование и распоряжение имуществом, находящимся в муниципальной собственности  Половинского сельсовета Краснозерского района</w:t>
      </w:r>
    </w:p>
    <w:p w:rsidR="007B7F92" w:rsidRPr="00054154" w:rsidRDefault="007B7F92" w:rsidP="007B7F9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 состоянию на 1 января 2021</w:t>
      </w:r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 года в реестр недвижимого имущества муниципального поселения внесены   </w:t>
      </w:r>
      <w:r w:rsidRPr="000713AF">
        <w:rPr>
          <w:rFonts w:ascii="Times New Roman" w:eastAsia="Times New Roman" w:hAnsi="Times New Roman" w:cs="Times New Roman"/>
          <w:sz w:val="28"/>
          <w:szCs w:val="28"/>
        </w:rPr>
        <w:t>251</w:t>
      </w:r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объект недвижимости </w:t>
      </w:r>
      <w:proofErr w:type="gramStart"/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нежилые помещения, земельные участки, памятники, дороги, машины и оборудования, остановочные </w:t>
      </w:r>
      <w:proofErr w:type="spellStart"/>
      <w:r w:rsidRPr="00054154">
        <w:rPr>
          <w:rFonts w:ascii="Times New Roman" w:eastAsia="Times New Roman" w:hAnsi="Times New Roman" w:cs="Times New Roman"/>
          <w:sz w:val="28"/>
          <w:szCs w:val="28"/>
        </w:rPr>
        <w:t>павельоны</w:t>
      </w:r>
      <w:proofErr w:type="spellEnd"/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,  пожарные </w:t>
      </w:r>
      <w:proofErr w:type="spellStart"/>
      <w:r w:rsidRPr="00054154"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proofErr w:type="spellEnd"/>
      <w:r w:rsidRPr="00054154">
        <w:rPr>
          <w:rFonts w:ascii="Times New Roman" w:eastAsia="Times New Roman" w:hAnsi="Times New Roman" w:cs="Times New Roman"/>
          <w:sz w:val="28"/>
          <w:szCs w:val="28"/>
        </w:rPr>
        <w:t>, ранцы, КТП и др.)</w:t>
      </w:r>
    </w:p>
    <w:p w:rsidR="007B7F92" w:rsidRDefault="007B7F92" w:rsidP="007B7F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2021 году списано одно имущество Газель</w:t>
      </w:r>
    </w:p>
    <w:p w:rsidR="007B7F92" w:rsidRPr="00054154" w:rsidRDefault="007B7F92" w:rsidP="007B7F9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 году оформлено в собственность следующее имущество: здание Половинского сельского клуба</w:t>
      </w:r>
    </w:p>
    <w:p w:rsidR="007B7F92" w:rsidRPr="00054154" w:rsidRDefault="007B7F92" w:rsidP="007B7F9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154">
        <w:rPr>
          <w:rFonts w:ascii="Times New Roman" w:eastAsia="Times New Roman" w:hAnsi="Times New Roman" w:cs="Times New Roman"/>
          <w:b/>
          <w:sz w:val="28"/>
          <w:szCs w:val="28"/>
        </w:rPr>
        <w:t>3.Дорожная деятельность в границах поселения</w:t>
      </w:r>
    </w:p>
    <w:p w:rsidR="007B7F92" w:rsidRPr="000713AF" w:rsidRDefault="007B7F92" w:rsidP="007B7F92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54154">
        <w:rPr>
          <w:rFonts w:ascii="Times New Roman" w:eastAsia="Times New Roman" w:hAnsi="Times New Roman" w:cs="Times New Roman"/>
          <w:sz w:val="28"/>
          <w:szCs w:val="28"/>
        </w:rPr>
        <w:t>Общая протяженность автомобильных дорог местного значения  Половинского сельсовета Краснозерского района составля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34, 8 км.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дорожную деятельность</w:t>
      </w:r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 были израсходованы денежные  средства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3 413 772,51 (установка </w:t>
      </w:r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дорожных </w:t>
      </w:r>
      <w:r>
        <w:rPr>
          <w:rFonts w:ascii="Times New Roman" w:eastAsia="Times New Roman" w:hAnsi="Times New Roman" w:cs="Times New Roman"/>
          <w:sz w:val="28"/>
          <w:szCs w:val="28"/>
        </w:rPr>
        <w:t>знаков,</w:t>
      </w:r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  обустройство пешеходного перехода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ПСД, диагностика, паспортизация, проект БДД, очистка дорог от снега,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грейдеровка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дорог</w:t>
      </w:r>
      <w:proofErr w:type="gramEnd"/>
    </w:p>
    <w:p w:rsidR="007B7F92" w:rsidRPr="000713AF" w:rsidRDefault="007B7F92" w:rsidP="007B7F92">
      <w:pPr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2021 г. разработана проектно-сметная документация на </w:t>
      </w:r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 капитальный  ремонт дороги по ул. Центральная в с. Половинное, протяженностью 559 м.,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получено положительное заключение экспертиз</w:t>
      </w:r>
      <w:proofErr w:type="gramEnd"/>
    </w:p>
    <w:p w:rsidR="007B7F92" w:rsidRPr="00054154" w:rsidRDefault="007B7F92" w:rsidP="007B7F92">
      <w:pPr>
        <w:ind w:firstLine="15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154">
        <w:rPr>
          <w:rFonts w:ascii="Times New Roman" w:eastAsia="Times New Roman" w:hAnsi="Times New Roman" w:cs="Times New Roman"/>
          <w:b/>
          <w:sz w:val="28"/>
          <w:szCs w:val="28"/>
        </w:rPr>
        <w:t xml:space="preserve">4.Участие в предупреждении и ликвидации последствий чрезвычайных ситуаций </w:t>
      </w:r>
    </w:p>
    <w:p w:rsidR="007B7F92" w:rsidRPr="00792F80" w:rsidRDefault="007B7F92" w:rsidP="007B7F92">
      <w:pPr>
        <w:spacing w:line="317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154"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предупреждения и ликвидации последствий чрезвычайных ситуаций на территории Половинского сельсовета  Краснозерского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4154">
        <w:rPr>
          <w:rFonts w:ascii="Times New Roman" w:eastAsia="Times New Roman" w:hAnsi="Times New Roman" w:cs="Times New Roman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бретено 2 ранцевых огнетушителя 30 пожарных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извещателей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7F92" w:rsidRPr="00054154" w:rsidRDefault="007B7F92" w:rsidP="007B7F92">
      <w:pPr>
        <w:spacing w:line="317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154">
        <w:rPr>
          <w:rFonts w:ascii="Times New Roman" w:eastAsia="Times New Roman" w:hAnsi="Times New Roman" w:cs="Times New Roman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 г.  все многодетные семьи (</w:t>
      </w:r>
      <w:r w:rsidRPr="00792F80">
        <w:rPr>
          <w:rFonts w:ascii="Times New Roman" w:eastAsia="Times New Roman" w:hAnsi="Times New Roman" w:cs="Times New Roman"/>
          <w:sz w:val="28"/>
          <w:szCs w:val="28"/>
        </w:rPr>
        <w:t>54 семьи), 10</w:t>
      </w:r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 – семей состоящих на </w:t>
      </w:r>
      <w:proofErr w:type="spellStart"/>
      <w:r w:rsidRPr="00054154">
        <w:rPr>
          <w:rFonts w:ascii="Times New Roman" w:eastAsia="Times New Roman" w:hAnsi="Times New Roman" w:cs="Times New Roman"/>
          <w:sz w:val="28"/>
          <w:szCs w:val="28"/>
        </w:rPr>
        <w:t>профучете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1- социально-опасная семья обеспечены </w:t>
      </w:r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 пожарными  </w:t>
      </w:r>
      <w:proofErr w:type="spellStart"/>
      <w:r w:rsidRPr="00054154">
        <w:rPr>
          <w:rFonts w:ascii="Times New Roman" w:eastAsia="Times New Roman" w:hAnsi="Times New Roman" w:cs="Times New Roman"/>
          <w:sz w:val="28"/>
          <w:szCs w:val="28"/>
        </w:rPr>
        <w:t>извещателями</w:t>
      </w:r>
      <w:proofErr w:type="spellEnd"/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, 9 из них с </w:t>
      </w:r>
      <w:r w:rsidRPr="00054154">
        <w:rPr>
          <w:rFonts w:ascii="Times New Roman" w:eastAsia="Times New Roman" w:hAnsi="Times New Roman" w:cs="Times New Roman"/>
          <w:sz w:val="28"/>
          <w:szCs w:val="28"/>
          <w:lang w:val="en-US"/>
        </w:rPr>
        <w:t>GSM</w:t>
      </w:r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  модулем. На протяжении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 года с жителями поселения проводились  инструктажи по пожарной безо</w:t>
      </w:r>
      <w:r>
        <w:rPr>
          <w:rFonts w:ascii="Times New Roman" w:eastAsia="Times New Roman" w:hAnsi="Times New Roman" w:cs="Times New Roman"/>
          <w:sz w:val="28"/>
          <w:szCs w:val="28"/>
        </w:rPr>
        <w:t>пасности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проинструктировно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2073</w:t>
      </w:r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 жителя), проводились проверки по работе пожарных </w:t>
      </w:r>
      <w:proofErr w:type="spellStart"/>
      <w:r w:rsidRPr="00054154">
        <w:rPr>
          <w:rFonts w:ascii="Times New Roman" w:eastAsia="Times New Roman" w:hAnsi="Times New Roman" w:cs="Times New Roman"/>
          <w:sz w:val="28"/>
          <w:szCs w:val="28"/>
        </w:rPr>
        <w:t>извещателей</w:t>
      </w:r>
      <w:proofErr w:type="spellEnd"/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, велась беседа по заключению </w:t>
      </w:r>
      <w:proofErr w:type="spellStart"/>
      <w:proofErr w:type="gramStart"/>
      <w:r w:rsidRPr="00054154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spellEnd"/>
      <w:proofErr w:type="gramEnd"/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 контрактов для ремонт электропроводки и печей с малоимущими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многодетными  гражданами (4</w:t>
      </w:r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 получили денежные средства на замену электропроводки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20-25 т.р.),3- на печь в пределах 20 </w:t>
      </w:r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т.р.), велись беседы с одиноко проживающими гражданами по приобретению пожарных </w:t>
      </w:r>
      <w:proofErr w:type="spellStart"/>
      <w:r w:rsidRPr="00054154">
        <w:rPr>
          <w:rFonts w:ascii="Times New Roman" w:eastAsia="Times New Roman" w:hAnsi="Times New Roman" w:cs="Times New Roman"/>
          <w:sz w:val="28"/>
          <w:szCs w:val="28"/>
        </w:rPr>
        <w:t>извещателей</w:t>
      </w:r>
      <w:proofErr w:type="spellEnd"/>
      <w:r w:rsidRPr="000541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7F92" w:rsidRDefault="007B7F92" w:rsidP="007B7F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В летний период </w:t>
      </w:r>
      <w:r w:rsidRPr="00054154">
        <w:rPr>
          <w:rFonts w:ascii="Times New Roman" w:eastAsia="Times New Roman" w:hAnsi="Times New Roman" w:cs="Times New Roman"/>
          <w:sz w:val="28"/>
          <w:szCs w:val="28"/>
        </w:rPr>
        <w:tab/>
        <w:t>на водных объектах были установлены знаки  «Купание запрещено», в зимний период знаки «Выход на лед запрещен». Проводились мероприятия, акции «Безоп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4154">
        <w:rPr>
          <w:rFonts w:ascii="Times New Roman" w:eastAsia="Times New Roman" w:hAnsi="Times New Roman" w:cs="Times New Roman"/>
          <w:sz w:val="28"/>
          <w:szCs w:val="28"/>
        </w:rPr>
        <w:t>сный лед», «Безопасность детства»</w:t>
      </w:r>
      <w:r>
        <w:rPr>
          <w:rFonts w:ascii="Times New Roman" w:eastAsia="Times New Roman" w:hAnsi="Times New Roman" w:cs="Times New Roman"/>
          <w:sz w:val="28"/>
          <w:szCs w:val="28"/>
        </w:rPr>
        <w:t>, «Безопасность на водных объектах»</w:t>
      </w:r>
    </w:p>
    <w:p w:rsidR="007B7F92" w:rsidRPr="00A12FC7" w:rsidRDefault="007B7F92" w:rsidP="007B7F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Выполнены работы по противопожарной опашке населенных пунктов 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Половинного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пос. Голубинский</w:t>
      </w:r>
    </w:p>
    <w:p w:rsidR="007B7F92" w:rsidRPr="005724C2" w:rsidRDefault="007B7F92" w:rsidP="007B7F92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1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Благоустройство территории</w:t>
      </w:r>
    </w:p>
    <w:p w:rsidR="007B7F92" w:rsidRPr="00054154" w:rsidRDefault="007B7F92" w:rsidP="007B7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Pr="00054154">
        <w:rPr>
          <w:rFonts w:ascii="Times New Roman" w:hAnsi="Times New Roman" w:cs="Times New Roman"/>
          <w:sz w:val="28"/>
          <w:szCs w:val="28"/>
        </w:rPr>
        <w:t xml:space="preserve"> году проводились следующие работы по благоустройству территории:</w:t>
      </w:r>
    </w:p>
    <w:p w:rsidR="007B7F92" w:rsidRPr="00054154" w:rsidRDefault="007B7F92" w:rsidP="007B7F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154">
        <w:rPr>
          <w:rFonts w:ascii="Times New Roman" w:hAnsi="Times New Roman" w:cs="Times New Roman"/>
          <w:sz w:val="28"/>
          <w:szCs w:val="28"/>
        </w:rPr>
        <w:t xml:space="preserve">1.  Проведена  </w:t>
      </w:r>
      <w:proofErr w:type="spellStart"/>
      <w:r w:rsidRPr="00054154">
        <w:rPr>
          <w:rFonts w:ascii="Times New Roman" w:eastAsia="Times New Roman" w:hAnsi="Times New Roman" w:cs="Times New Roman"/>
          <w:sz w:val="28"/>
          <w:szCs w:val="28"/>
        </w:rPr>
        <w:t>акарицидная</w:t>
      </w:r>
      <w:proofErr w:type="spellEnd"/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  обработка кладбищ, парка</w:t>
      </w:r>
    </w:p>
    <w:p w:rsidR="007B7F92" w:rsidRPr="00054154" w:rsidRDefault="007B7F92" w:rsidP="007B7F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2. Организованы на </w:t>
      </w:r>
      <w:proofErr w:type="spellStart"/>
      <w:r w:rsidRPr="00054154">
        <w:rPr>
          <w:rFonts w:ascii="Times New Roman" w:eastAsia="Times New Roman" w:hAnsi="Times New Roman" w:cs="Times New Roman"/>
          <w:sz w:val="28"/>
          <w:szCs w:val="28"/>
        </w:rPr>
        <w:t>терриитории</w:t>
      </w:r>
      <w:proofErr w:type="spellEnd"/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 поселения субботники</w:t>
      </w:r>
    </w:p>
    <w:p w:rsidR="007B7F92" w:rsidRPr="00054154" w:rsidRDefault="007B7F92" w:rsidP="007B7F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3. Проведен уборка парка, произведен текущий ремонт </w:t>
      </w:r>
      <w:proofErr w:type="gramStart"/>
      <w:r w:rsidRPr="00054154">
        <w:rPr>
          <w:rFonts w:ascii="Times New Roman" w:eastAsia="Times New Roman" w:hAnsi="Times New Roman" w:cs="Times New Roman"/>
          <w:sz w:val="28"/>
          <w:szCs w:val="28"/>
        </w:rPr>
        <w:t>памятников участников</w:t>
      </w:r>
      <w:proofErr w:type="gramEnd"/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 ВОВ (побелка, покраска), </w:t>
      </w:r>
      <w:proofErr w:type="spellStart"/>
      <w:r w:rsidRPr="00054154">
        <w:rPr>
          <w:rFonts w:ascii="Times New Roman" w:eastAsia="Times New Roman" w:hAnsi="Times New Roman" w:cs="Times New Roman"/>
          <w:sz w:val="28"/>
          <w:szCs w:val="28"/>
        </w:rPr>
        <w:t>обкос</w:t>
      </w:r>
      <w:proofErr w:type="spellEnd"/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 травы, </w:t>
      </w:r>
      <w:proofErr w:type="spellStart"/>
      <w:r w:rsidRPr="00054154">
        <w:rPr>
          <w:rFonts w:ascii="Times New Roman" w:eastAsia="Times New Roman" w:hAnsi="Times New Roman" w:cs="Times New Roman"/>
          <w:sz w:val="28"/>
          <w:szCs w:val="28"/>
        </w:rPr>
        <w:t>буртовка</w:t>
      </w:r>
      <w:proofErr w:type="spellEnd"/>
      <w:r w:rsidRPr="00054154">
        <w:rPr>
          <w:rFonts w:ascii="Times New Roman" w:eastAsia="Times New Roman" w:hAnsi="Times New Roman" w:cs="Times New Roman"/>
          <w:sz w:val="28"/>
          <w:szCs w:val="28"/>
        </w:rPr>
        <w:t xml:space="preserve"> свалок</w:t>
      </w:r>
    </w:p>
    <w:p w:rsidR="007B7F92" w:rsidRPr="004B7576" w:rsidRDefault="007B7F92" w:rsidP="007B7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B7576">
        <w:rPr>
          <w:rFonts w:ascii="Times New Roman" w:hAnsi="Times New Roman" w:cs="Times New Roman"/>
          <w:sz w:val="28"/>
          <w:szCs w:val="28"/>
        </w:rPr>
        <w:t>Благоустройство территории  2 кладбищ: выкорчевывание, спиливание  кустарников и деревьев; сбор и вывоз мусора; сварка отдельных элементов ограждения, которые по разным причинам были сломаны; покраска всего ограждения кладбища.</w:t>
      </w:r>
    </w:p>
    <w:p w:rsidR="007B7F92" w:rsidRPr="004B7576" w:rsidRDefault="007B7F92" w:rsidP="007B7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B7576">
        <w:rPr>
          <w:rFonts w:ascii="Times New Roman" w:hAnsi="Times New Roman" w:cs="Times New Roman"/>
          <w:sz w:val="28"/>
          <w:szCs w:val="28"/>
        </w:rPr>
        <w:t xml:space="preserve">Реализация проекта инициативного </w:t>
      </w:r>
      <w:proofErr w:type="spellStart"/>
      <w:r w:rsidRPr="004B7576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4B7576">
        <w:rPr>
          <w:rFonts w:ascii="Times New Roman" w:hAnsi="Times New Roman" w:cs="Times New Roman"/>
          <w:sz w:val="28"/>
          <w:szCs w:val="28"/>
        </w:rPr>
        <w:t>. Было огорожено 2/3 всей территории кладбища.</w:t>
      </w:r>
    </w:p>
    <w:p w:rsidR="007B7F92" w:rsidRPr="004B7576" w:rsidRDefault="007B7F92" w:rsidP="007B7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B7576"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r w:rsidRPr="004B7576">
        <w:rPr>
          <w:rFonts w:ascii="Times New Roman" w:eastAsia="Times New Roman" w:hAnsi="Times New Roman" w:cs="Times New Roman"/>
          <w:sz w:val="28"/>
          <w:szCs w:val="28"/>
        </w:rPr>
        <w:t>« Культура, воспитание подрастающего поколения» (ремонт, восстановление, облагораживание территории памятного и культурного наследия поселений). В результате был</w:t>
      </w:r>
      <w:r w:rsidRPr="004B7576">
        <w:rPr>
          <w:rFonts w:ascii="Times New Roman" w:hAnsi="Times New Roman" w:cs="Times New Roman"/>
          <w:sz w:val="28"/>
          <w:szCs w:val="28"/>
        </w:rPr>
        <w:t xml:space="preserve">а выложена плитка вокруг памятного наследия, на территории </w:t>
      </w:r>
      <w:proofErr w:type="spellStart"/>
      <w:r w:rsidRPr="004B7576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4B7576">
        <w:rPr>
          <w:rFonts w:ascii="Times New Roman" w:hAnsi="Times New Roman" w:cs="Times New Roman"/>
          <w:sz w:val="28"/>
          <w:szCs w:val="28"/>
        </w:rPr>
        <w:t xml:space="preserve"> « Благое дело».</w:t>
      </w:r>
    </w:p>
    <w:p w:rsidR="007B7F92" w:rsidRPr="004B7576" w:rsidRDefault="007B7F92" w:rsidP="007B7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B7576">
        <w:rPr>
          <w:rFonts w:ascii="Times New Roman" w:hAnsi="Times New Roman" w:cs="Times New Roman"/>
          <w:sz w:val="28"/>
          <w:szCs w:val="28"/>
        </w:rPr>
        <w:t>Ремонт хоккейной коробки: замена досок пришедших в негодность, покраска всей хоккейной коробки внутри и снаружи.</w:t>
      </w:r>
    </w:p>
    <w:p w:rsidR="007B7F92" w:rsidRPr="004B7576" w:rsidRDefault="007B7F92" w:rsidP="007B7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B7576">
        <w:rPr>
          <w:rFonts w:ascii="Times New Roman" w:hAnsi="Times New Roman" w:cs="Times New Roman"/>
          <w:sz w:val="28"/>
          <w:szCs w:val="28"/>
        </w:rPr>
        <w:t xml:space="preserve">Покраска фасада вагончика-раздевалки при хоккейной коробке. </w:t>
      </w:r>
    </w:p>
    <w:p w:rsidR="007B7F92" w:rsidRPr="004B7576" w:rsidRDefault="007B7F92" w:rsidP="007B7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B7576">
        <w:rPr>
          <w:rFonts w:ascii="Times New Roman" w:hAnsi="Times New Roman" w:cs="Times New Roman"/>
          <w:sz w:val="28"/>
          <w:szCs w:val="28"/>
        </w:rPr>
        <w:t xml:space="preserve">Подготовка заявочной документации на участие в проекте инициативного </w:t>
      </w:r>
      <w:proofErr w:type="spellStart"/>
      <w:r w:rsidRPr="004B7576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4B7576">
        <w:rPr>
          <w:rFonts w:ascii="Times New Roman" w:hAnsi="Times New Roman" w:cs="Times New Roman"/>
          <w:sz w:val="28"/>
          <w:szCs w:val="28"/>
        </w:rPr>
        <w:t xml:space="preserve"> (продолжение ограждения кладбища).</w:t>
      </w:r>
    </w:p>
    <w:p w:rsidR="007B7F92" w:rsidRPr="004B7576" w:rsidRDefault="007B7F92" w:rsidP="007B7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</w:t>
      </w:r>
      <w:r w:rsidRPr="004B7576">
        <w:rPr>
          <w:rFonts w:ascii="Times New Roman" w:hAnsi="Times New Roman" w:cs="Times New Roman"/>
          <w:sz w:val="28"/>
          <w:szCs w:val="28"/>
        </w:rPr>
        <w:t xml:space="preserve">Подготовка заявочной документации на участие в </w:t>
      </w:r>
      <w:proofErr w:type="spellStart"/>
      <w:proofErr w:type="gramStart"/>
      <w:r w:rsidRPr="004B7576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4B7576">
        <w:rPr>
          <w:rFonts w:ascii="Times New Roman" w:hAnsi="Times New Roman" w:cs="Times New Roman"/>
          <w:sz w:val="28"/>
          <w:szCs w:val="28"/>
        </w:rPr>
        <w:t>. программе</w:t>
      </w:r>
      <w:proofErr w:type="gramEnd"/>
      <w:r w:rsidRPr="004B7576">
        <w:rPr>
          <w:rFonts w:ascii="Times New Roman" w:hAnsi="Times New Roman" w:cs="Times New Roman"/>
          <w:sz w:val="28"/>
          <w:szCs w:val="28"/>
        </w:rPr>
        <w:t xml:space="preserve"> комплексного развития сельских территорий «</w:t>
      </w:r>
      <w:r w:rsidRPr="004B7576">
        <w:rPr>
          <w:rFonts w:ascii="Times New Roman" w:eastAsia="Calibri" w:hAnsi="Times New Roman" w:cs="Times New Roman"/>
          <w:sz w:val="28"/>
          <w:szCs w:val="28"/>
        </w:rPr>
        <w:t xml:space="preserve">Создание и обустройство спортивной площадки в </w:t>
      </w:r>
      <w:r w:rsidRPr="004B7576">
        <w:rPr>
          <w:rFonts w:ascii="Times New Roman" w:hAnsi="Times New Roman" w:cs="Times New Roman"/>
          <w:sz w:val="28"/>
          <w:szCs w:val="28"/>
        </w:rPr>
        <w:t>с. Половинное»</w:t>
      </w:r>
    </w:p>
    <w:p w:rsidR="007B7F92" w:rsidRPr="004B7576" w:rsidRDefault="007B7F92" w:rsidP="007B7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4B7576">
        <w:rPr>
          <w:rFonts w:ascii="Times New Roman" w:hAnsi="Times New Roman" w:cs="Times New Roman"/>
          <w:sz w:val="28"/>
          <w:szCs w:val="28"/>
        </w:rPr>
        <w:t xml:space="preserve">Подготовка заявочной документации на участие в ведомственной целевой программе «Современный облик сельских территорий» государственной программы Российской </w:t>
      </w:r>
      <w:proofErr w:type="gramStart"/>
      <w:r w:rsidRPr="004B75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4B7576">
        <w:rPr>
          <w:rFonts w:ascii="Times New Roman" w:hAnsi="Times New Roman" w:cs="Times New Roman"/>
          <w:sz w:val="28"/>
          <w:szCs w:val="28"/>
        </w:rPr>
        <w:t xml:space="preserve"> «Комплексное развитие сельских территорий» для участия в </w:t>
      </w:r>
      <w:proofErr w:type="gramStart"/>
      <w:r w:rsidRPr="004B7576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4B7576">
        <w:rPr>
          <w:rFonts w:ascii="Times New Roman" w:hAnsi="Times New Roman" w:cs="Times New Roman"/>
          <w:sz w:val="28"/>
          <w:szCs w:val="28"/>
        </w:rPr>
        <w:t xml:space="preserve"> было заявлено 9 объектов:</w:t>
      </w:r>
    </w:p>
    <w:p w:rsidR="007B7F92" w:rsidRDefault="007B7F92" w:rsidP="007B7F9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738F">
        <w:rPr>
          <w:rFonts w:ascii="Times New Roman" w:hAnsi="Times New Roman" w:cs="Times New Roman"/>
          <w:sz w:val="28"/>
          <w:szCs w:val="28"/>
        </w:rPr>
        <w:t xml:space="preserve">Капитальный ремонт здания муниципального казенного общеобразовательного учреждения </w:t>
      </w:r>
      <w:proofErr w:type="spellStart"/>
      <w:r w:rsidRPr="00FF738F">
        <w:rPr>
          <w:rFonts w:ascii="Times New Roman" w:hAnsi="Times New Roman" w:cs="Times New Roman"/>
          <w:sz w:val="28"/>
          <w:szCs w:val="28"/>
        </w:rPr>
        <w:t>Половинской</w:t>
      </w:r>
      <w:proofErr w:type="spellEnd"/>
      <w:r w:rsidRPr="00FF738F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F92" w:rsidRDefault="007B7F92" w:rsidP="007B7F9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738F">
        <w:rPr>
          <w:rFonts w:ascii="Times New Roman" w:hAnsi="Times New Roman" w:cs="Times New Roman"/>
          <w:sz w:val="28"/>
          <w:szCs w:val="28"/>
        </w:rPr>
        <w:t>Приобретение автомобиля скорой помощи класса</w:t>
      </w:r>
      <w:proofErr w:type="gramStart"/>
      <w:r w:rsidRPr="00FF738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F738F">
        <w:rPr>
          <w:rFonts w:ascii="Times New Roman" w:hAnsi="Times New Roman" w:cs="Times New Roman"/>
          <w:sz w:val="28"/>
          <w:szCs w:val="28"/>
        </w:rPr>
        <w:t xml:space="preserve">  для Государственного бюджетного учреждения здравоохранения Новосибирской области </w:t>
      </w:r>
      <w:proofErr w:type="spellStart"/>
      <w:r w:rsidRPr="00FF738F">
        <w:rPr>
          <w:rFonts w:ascii="Times New Roman" w:hAnsi="Times New Roman" w:cs="Times New Roman"/>
          <w:sz w:val="28"/>
          <w:szCs w:val="28"/>
        </w:rPr>
        <w:t>Краснозерской</w:t>
      </w:r>
      <w:proofErr w:type="spellEnd"/>
      <w:r w:rsidRPr="00FF738F">
        <w:rPr>
          <w:rFonts w:ascii="Times New Roman" w:hAnsi="Times New Roman" w:cs="Times New Roman"/>
          <w:sz w:val="28"/>
          <w:szCs w:val="28"/>
        </w:rPr>
        <w:t xml:space="preserve"> центральной районной больницы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F92" w:rsidRDefault="007B7F92" w:rsidP="007B7F9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738F">
        <w:rPr>
          <w:rFonts w:ascii="Times New Roman" w:hAnsi="Times New Roman" w:cs="Times New Roman"/>
          <w:sz w:val="28"/>
          <w:szCs w:val="28"/>
        </w:rPr>
        <w:t xml:space="preserve">Капитальный ремонт здания муниципального казенного общеобразовательного учреждения </w:t>
      </w:r>
      <w:proofErr w:type="spellStart"/>
      <w:r w:rsidRPr="00FF738F">
        <w:rPr>
          <w:rFonts w:ascii="Times New Roman" w:hAnsi="Times New Roman" w:cs="Times New Roman"/>
          <w:sz w:val="28"/>
          <w:szCs w:val="28"/>
        </w:rPr>
        <w:t>Половинская</w:t>
      </w:r>
      <w:proofErr w:type="spellEnd"/>
      <w:r w:rsidRPr="00FF738F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(ремонт кровли, системы отопления, замена окон)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F92" w:rsidRDefault="007B7F92" w:rsidP="007B7F9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Pr="00FF738F">
        <w:rPr>
          <w:rFonts w:ascii="Times New Roman" w:hAnsi="Times New Roman" w:cs="Times New Roman"/>
          <w:sz w:val="28"/>
          <w:szCs w:val="28"/>
        </w:rPr>
        <w:t>Капитальный ремонт здания муниципального казенного дошкольного общеобразовательного учреждения Половинского детского сада №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F92" w:rsidRDefault="007B7F92" w:rsidP="007B7F9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  </w:t>
      </w:r>
      <w:r w:rsidRPr="00887B09">
        <w:rPr>
          <w:rFonts w:ascii="Times New Roman" w:hAnsi="Times New Roman" w:cs="Times New Roman"/>
          <w:sz w:val="28"/>
          <w:szCs w:val="28"/>
        </w:rPr>
        <w:t>Капитальный ремонт здания Муниципального казенного учреждения культуры «</w:t>
      </w:r>
      <w:proofErr w:type="spellStart"/>
      <w:r w:rsidRPr="00887B09">
        <w:rPr>
          <w:rFonts w:ascii="Times New Roman" w:hAnsi="Times New Roman" w:cs="Times New Roman"/>
          <w:sz w:val="28"/>
          <w:szCs w:val="28"/>
        </w:rPr>
        <w:t>Культурно-досуговое</w:t>
      </w:r>
      <w:proofErr w:type="spellEnd"/>
      <w:r w:rsidRPr="00887B09">
        <w:rPr>
          <w:rFonts w:ascii="Times New Roman" w:hAnsi="Times New Roman" w:cs="Times New Roman"/>
          <w:sz w:val="28"/>
          <w:szCs w:val="28"/>
        </w:rPr>
        <w:t xml:space="preserve"> объединение Краснозерского района Новосибирской области» Половинского Дома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F92" w:rsidRDefault="007B7F92" w:rsidP="007B7F9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887B09">
        <w:rPr>
          <w:rFonts w:ascii="Times New Roman" w:hAnsi="Times New Roman" w:cs="Times New Roman"/>
          <w:sz w:val="28"/>
          <w:szCs w:val="28"/>
        </w:rPr>
        <w:t>Капитальный ремонт здания  Муниципального казенного учреждения культуры «</w:t>
      </w:r>
      <w:proofErr w:type="spellStart"/>
      <w:r w:rsidRPr="00887B09">
        <w:rPr>
          <w:rFonts w:ascii="Times New Roman" w:hAnsi="Times New Roman" w:cs="Times New Roman"/>
          <w:sz w:val="28"/>
          <w:szCs w:val="28"/>
        </w:rPr>
        <w:t>Культурно-досуговое</w:t>
      </w:r>
      <w:proofErr w:type="spellEnd"/>
      <w:r w:rsidRPr="00887B09">
        <w:rPr>
          <w:rFonts w:ascii="Times New Roman" w:hAnsi="Times New Roman" w:cs="Times New Roman"/>
          <w:sz w:val="28"/>
          <w:szCs w:val="28"/>
        </w:rPr>
        <w:t xml:space="preserve"> объединение Краснозерского района Новосибирской области»  Половинского сельского клуба (ремонт фасада, кровли, ремонт потолка в зрительном зале, замена окон)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F92" w:rsidRDefault="007B7F92" w:rsidP="007B7F9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7B09">
        <w:rPr>
          <w:rFonts w:ascii="Times New Roman" w:hAnsi="Times New Roman" w:cs="Times New Roman"/>
          <w:sz w:val="28"/>
          <w:szCs w:val="28"/>
        </w:rPr>
        <w:t>Строительство водозаборной скважины и модульной установки водоподготовки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F92" w:rsidRDefault="007B7F92" w:rsidP="007B7F9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887B09">
        <w:rPr>
          <w:rFonts w:ascii="Times New Roman" w:hAnsi="Times New Roman" w:cs="Times New Roman"/>
          <w:sz w:val="28"/>
          <w:szCs w:val="28"/>
        </w:rPr>
        <w:t xml:space="preserve">Приобретение микроавтобуса марки </w:t>
      </w:r>
      <w:proofErr w:type="spellStart"/>
      <w:r w:rsidRPr="00887B09">
        <w:rPr>
          <w:rFonts w:ascii="Times New Roman" w:hAnsi="Times New Roman" w:cs="Times New Roman"/>
          <w:sz w:val="28"/>
          <w:szCs w:val="28"/>
        </w:rPr>
        <w:t>FordTransit</w:t>
      </w:r>
      <w:proofErr w:type="spellEnd"/>
      <w:r w:rsidRPr="00887B09">
        <w:rPr>
          <w:rFonts w:ascii="Times New Roman" w:hAnsi="Times New Roman" w:cs="Times New Roman"/>
          <w:sz w:val="28"/>
          <w:szCs w:val="28"/>
        </w:rPr>
        <w:t xml:space="preserve"> для Муниципального казенного учреждения культуры «</w:t>
      </w:r>
      <w:proofErr w:type="spellStart"/>
      <w:r w:rsidRPr="00887B09">
        <w:rPr>
          <w:rFonts w:ascii="Times New Roman" w:hAnsi="Times New Roman" w:cs="Times New Roman"/>
          <w:sz w:val="28"/>
          <w:szCs w:val="28"/>
        </w:rPr>
        <w:t>Культурно-досуговое</w:t>
      </w:r>
      <w:proofErr w:type="spellEnd"/>
      <w:r w:rsidRPr="00887B09">
        <w:rPr>
          <w:rFonts w:ascii="Times New Roman" w:hAnsi="Times New Roman" w:cs="Times New Roman"/>
          <w:sz w:val="28"/>
          <w:szCs w:val="28"/>
        </w:rPr>
        <w:t xml:space="preserve"> объединение Краснозерского района Новосибирской области» </w:t>
      </w:r>
      <w:proofErr w:type="spellStart"/>
      <w:r w:rsidRPr="00887B09">
        <w:rPr>
          <w:rFonts w:ascii="Times New Roman" w:hAnsi="Times New Roman" w:cs="Times New Roman"/>
          <w:sz w:val="28"/>
          <w:szCs w:val="28"/>
        </w:rPr>
        <w:t>Половинский</w:t>
      </w:r>
      <w:proofErr w:type="spellEnd"/>
      <w:r w:rsidRPr="00887B09"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F92" w:rsidRDefault="007B7F92" w:rsidP="007B7F9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87B09">
        <w:rPr>
          <w:rFonts w:ascii="Times New Roman" w:hAnsi="Times New Roman" w:cs="Times New Roman"/>
          <w:sz w:val="28"/>
          <w:szCs w:val="28"/>
        </w:rPr>
        <w:t>Реконструкция кровли здания Муниципального казенного учреждения культуры «</w:t>
      </w:r>
      <w:proofErr w:type="spellStart"/>
      <w:r w:rsidRPr="00887B09">
        <w:rPr>
          <w:rFonts w:ascii="Times New Roman" w:hAnsi="Times New Roman" w:cs="Times New Roman"/>
          <w:sz w:val="28"/>
          <w:szCs w:val="28"/>
        </w:rPr>
        <w:t>Культурно-досуговое</w:t>
      </w:r>
      <w:proofErr w:type="spellEnd"/>
      <w:r w:rsidRPr="00887B09">
        <w:rPr>
          <w:rFonts w:ascii="Times New Roman" w:hAnsi="Times New Roman" w:cs="Times New Roman"/>
          <w:sz w:val="28"/>
          <w:szCs w:val="28"/>
        </w:rPr>
        <w:t xml:space="preserve"> объединение Краснозерского района Новосибирской области»   Половинского дома культуры</w:t>
      </w:r>
    </w:p>
    <w:p w:rsidR="007B7F92" w:rsidRDefault="007B7F92" w:rsidP="007B7F9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12.Высажено более  1000 саженцев сосны</w:t>
      </w:r>
    </w:p>
    <w:p w:rsidR="007B7F92" w:rsidRDefault="007B7F92" w:rsidP="007B7F9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Сделано уличное освещение на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Нефтебазовская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Партизанская</w:t>
      </w:r>
      <w:proofErr w:type="gramEnd"/>
    </w:p>
    <w:p w:rsidR="007B7F92" w:rsidRPr="00054154" w:rsidRDefault="007B7F92" w:rsidP="007B7F92">
      <w:pPr>
        <w:pStyle w:val="1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B7F92" w:rsidRPr="00054154" w:rsidRDefault="007B7F92" w:rsidP="007B7F92">
      <w:pPr>
        <w:pStyle w:val="10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54154">
        <w:rPr>
          <w:rFonts w:ascii="Times New Roman" w:hAnsi="Times New Roman"/>
          <w:b/>
          <w:sz w:val="28"/>
          <w:szCs w:val="28"/>
        </w:rPr>
        <w:t>6. Культура</w:t>
      </w:r>
    </w:p>
    <w:p w:rsidR="007B7F92" w:rsidRDefault="007B7F92" w:rsidP="007B7F92">
      <w:pPr>
        <w:pStyle w:val="1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Pr="00054154">
        <w:rPr>
          <w:rFonts w:ascii="Times New Roman" w:hAnsi="Times New Roman"/>
          <w:sz w:val="28"/>
          <w:szCs w:val="28"/>
        </w:rPr>
        <w:t xml:space="preserve"> не смотря на ограничения, связные с пандемией на территории поселения проводились культурно массовые мероприятия </w:t>
      </w:r>
      <w:proofErr w:type="gramStart"/>
      <w:r w:rsidRPr="0005415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54154">
        <w:rPr>
          <w:rFonts w:ascii="Times New Roman" w:hAnsi="Times New Roman"/>
          <w:sz w:val="28"/>
          <w:szCs w:val="28"/>
        </w:rPr>
        <w:t xml:space="preserve">проводы зимы, концерты, </w:t>
      </w:r>
      <w:r>
        <w:rPr>
          <w:rFonts w:ascii="Times New Roman" w:hAnsi="Times New Roman"/>
          <w:sz w:val="28"/>
          <w:szCs w:val="28"/>
        </w:rPr>
        <w:t xml:space="preserve"> День пожилых людей, </w:t>
      </w:r>
      <w:r w:rsidRPr="00054154">
        <w:rPr>
          <w:rFonts w:ascii="Times New Roman" w:hAnsi="Times New Roman"/>
          <w:sz w:val="28"/>
          <w:szCs w:val="28"/>
        </w:rPr>
        <w:t xml:space="preserve">Новогодние гуляния  ) </w:t>
      </w:r>
      <w:proofErr w:type="spellStart"/>
      <w:r w:rsidRPr="00054154">
        <w:rPr>
          <w:rFonts w:ascii="Times New Roman" w:hAnsi="Times New Roman"/>
          <w:sz w:val="28"/>
          <w:szCs w:val="28"/>
        </w:rPr>
        <w:t>онлайн</w:t>
      </w:r>
      <w:proofErr w:type="spellEnd"/>
      <w:r w:rsidRPr="00054154">
        <w:rPr>
          <w:rFonts w:ascii="Times New Roman" w:hAnsi="Times New Roman"/>
          <w:sz w:val="28"/>
          <w:szCs w:val="28"/>
        </w:rPr>
        <w:t xml:space="preserve"> открытки поздравления. Работники  ДК принимали участие в районных мероприятиях.  Так же наше поселение принимает участия в спортивных мероприятиях.</w:t>
      </w:r>
      <w:r>
        <w:rPr>
          <w:rFonts w:ascii="Times New Roman" w:hAnsi="Times New Roman"/>
          <w:sz w:val="28"/>
          <w:szCs w:val="28"/>
        </w:rPr>
        <w:t>, в сдаче ГТО, в спортивном мероприятии «Лыжня России» в летней спартакиаде среди муниципальных образований команда  МО Половинского сельсовета одержала победу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заняла 1 место, команда МО Половинского сельсовет заняла 2 место в летней спартакиаде пенсионеров.</w:t>
      </w:r>
    </w:p>
    <w:p w:rsidR="007B7F92" w:rsidRPr="00054154" w:rsidRDefault="007B7F92" w:rsidP="007B7F92">
      <w:pPr>
        <w:pStyle w:val="1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были приобретены </w:t>
      </w:r>
      <w:proofErr w:type="spellStart"/>
      <w:r>
        <w:rPr>
          <w:rFonts w:ascii="Times New Roman" w:hAnsi="Times New Roman"/>
          <w:sz w:val="28"/>
          <w:szCs w:val="28"/>
        </w:rPr>
        <w:t>дляспорт</w:t>
      </w:r>
      <w:proofErr w:type="spellEnd"/>
      <w:r>
        <w:rPr>
          <w:rFonts w:ascii="Times New Roman" w:hAnsi="Times New Roman"/>
          <w:sz w:val="28"/>
          <w:szCs w:val="28"/>
        </w:rPr>
        <w:t xml:space="preserve">  10  </w:t>
      </w:r>
      <w:proofErr w:type="spellStart"/>
      <w:r>
        <w:rPr>
          <w:rFonts w:ascii="Times New Roman" w:hAnsi="Times New Roman"/>
          <w:sz w:val="28"/>
          <w:szCs w:val="28"/>
        </w:rPr>
        <w:t>голубых</w:t>
      </w:r>
      <w:proofErr w:type="spellEnd"/>
      <w:r>
        <w:rPr>
          <w:rFonts w:ascii="Times New Roman" w:hAnsi="Times New Roman"/>
          <w:sz w:val="28"/>
          <w:szCs w:val="28"/>
        </w:rPr>
        <w:t xml:space="preserve"> кепок, 10 </w:t>
      </w:r>
      <w:proofErr w:type="spellStart"/>
      <w:r>
        <w:rPr>
          <w:rFonts w:ascii="Times New Roman" w:hAnsi="Times New Roman"/>
          <w:sz w:val="28"/>
          <w:szCs w:val="28"/>
        </w:rPr>
        <w:t>голубых</w:t>
      </w:r>
      <w:proofErr w:type="spellEnd"/>
      <w:r>
        <w:rPr>
          <w:rFonts w:ascii="Times New Roman" w:hAnsi="Times New Roman"/>
          <w:sz w:val="28"/>
          <w:szCs w:val="28"/>
        </w:rPr>
        <w:t xml:space="preserve">  футболок, мячи, приобретались кубки, грамоты, вода для спортсменов. Благодаря спонсорской помощи ассоциации </w:t>
      </w:r>
      <w:proofErr w:type="spellStart"/>
      <w:r>
        <w:rPr>
          <w:rFonts w:ascii="Times New Roman" w:hAnsi="Times New Roman"/>
          <w:sz w:val="28"/>
          <w:szCs w:val="28"/>
        </w:rPr>
        <w:t>Максора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приобретено 5 комплектов хоккейной формы, 6 клюшек и 19 пар коньков.</w:t>
      </w:r>
    </w:p>
    <w:p w:rsidR="007B7F92" w:rsidRDefault="007B7F92" w:rsidP="007B7F92">
      <w:pPr>
        <w:pStyle w:val="1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7F92" w:rsidRPr="00054154" w:rsidRDefault="007B7F92" w:rsidP="007B7F92">
      <w:pPr>
        <w:pStyle w:val="10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54154">
        <w:rPr>
          <w:rFonts w:ascii="Times New Roman" w:hAnsi="Times New Roman"/>
          <w:b/>
          <w:sz w:val="28"/>
          <w:szCs w:val="28"/>
        </w:rPr>
        <w:t>7. Прочие мероприятия</w:t>
      </w:r>
    </w:p>
    <w:p w:rsidR="007B7F92" w:rsidRPr="00054154" w:rsidRDefault="007B7F92" w:rsidP="007B7F92">
      <w:pPr>
        <w:pStyle w:val="1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4154">
        <w:rPr>
          <w:rFonts w:ascii="Times New Roman" w:hAnsi="Times New Roman"/>
          <w:sz w:val="28"/>
          <w:szCs w:val="28"/>
        </w:rPr>
        <w:t>На протяжении 202</w:t>
      </w:r>
      <w:r>
        <w:rPr>
          <w:rFonts w:ascii="Times New Roman" w:hAnsi="Times New Roman"/>
          <w:sz w:val="28"/>
          <w:szCs w:val="28"/>
        </w:rPr>
        <w:t>1</w:t>
      </w:r>
      <w:r w:rsidRPr="00054154">
        <w:rPr>
          <w:rFonts w:ascii="Times New Roman" w:hAnsi="Times New Roman"/>
          <w:sz w:val="28"/>
          <w:szCs w:val="28"/>
        </w:rPr>
        <w:t xml:space="preserve"> года на территории поселения вели работу следующие комиссии: ОИДН, женсовет (заседание комиссий, рейды, </w:t>
      </w:r>
      <w:proofErr w:type="spellStart"/>
      <w:proofErr w:type="gramStart"/>
      <w:r w:rsidRPr="00054154">
        <w:rPr>
          <w:rFonts w:ascii="Times New Roman" w:hAnsi="Times New Roman"/>
          <w:sz w:val="28"/>
          <w:szCs w:val="28"/>
        </w:rPr>
        <w:t>проф</w:t>
      </w:r>
      <w:proofErr w:type="spellEnd"/>
      <w:proofErr w:type="gramEnd"/>
      <w:r w:rsidRPr="00054154">
        <w:rPr>
          <w:rFonts w:ascii="Times New Roman" w:hAnsi="Times New Roman"/>
          <w:sz w:val="28"/>
          <w:szCs w:val="28"/>
        </w:rPr>
        <w:t xml:space="preserve"> беседы) административная комиссия, комиссия по  сбору задолженности  за </w:t>
      </w:r>
      <w:proofErr w:type="spellStart"/>
      <w:r w:rsidRPr="00054154">
        <w:rPr>
          <w:rFonts w:ascii="Times New Roman" w:hAnsi="Times New Roman"/>
          <w:sz w:val="28"/>
          <w:szCs w:val="28"/>
        </w:rPr>
        <w:t>жилищн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коммунальные услуги населения, комиссия по сбору задолженности по имущественным налогам</w:t>
      </w:r>
    </w:p>
    <w:p w:rsidR="007B7F92" w:rsidRDefault="007B7F92" w:rsidP="007B7F92">
      <w:pPr>
        <w:pStyle w:val="10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Проведена Всероссийская перепись населения</w:t>
      </w:r>
      <w:r w:rsidRPr="000541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выборы, велось </w:t>
      </w:r>
      <w:r w:rsidRPr="00054154">
        <w:rPr>
          <w:rFonts w:ascii="Times New Roman" w:hAnsi="Times New Roman"/>
          <w:sz w:val="28"/>
          <w:szCs w:val="28"/>
        </w:rPr>
        <w:t xml:space="preserve">информирование населения по мероприятиям, </w:t>
      </w:r>
      <w:proofErr w:type="gramStart"/>
      <w:r w:rsidRPr="00054154">
        <w:rPr>
          <w:rFonts w:ascii="Times New Roman" w:hAnsi="Times New Roman"/>
          <w:sz w:val="28"/>
          <w:szCs w:val="28"/>
        </w:rPr>
        <w:t>связанными</w:t>
      </w:r>
      <w:proofErr w:type="gramEnd"/>
      <w:r w:rsidRPr="00054154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вакцинацией против </w:t>
      </w:r>
      <w:r w:rsidRPr="00054154">
        <w:rPr>
          <w:rFonts w:ascii="Times New Roman" w:hAnsi="Times New Roman"/>
          <w:sz w:val="28"/>
          <w:szCs w:val="28"/>
          <w:lang w:val="en-US"/>
        </w:rPr>
        <w:t>COVID</w:t>
      </w:r>
      <w:r w:rsidRPr="00054154">
        <w:rPr>
          <w:rFonts w:ascii="Times New Roman" w:hAnsi="Times New Roman"/>
          <w:sz w:val="28"/>
          <w:szCs w:val="28"/>
        </w:rPr>
        <w:t xml:space="preserve">-19. Проведение рейдов </w:t>
      </w:r>
      <w:r>
        <w:rPr>
          <w:rFonts w:ascii="Times New Roman" w:hAnsi="Times New Roman"/>
          <w:sz w:val="28"/>
          <w:szCs w:val="28"/>
        </w:rPr>
        <w:t>по соблюдению масочного режима.</w:t>
      </w:r>
    </w:p>
    <w:sectPr w:rsidR="007B7F92" w:rsidSect="0046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D2B"/>
    <w:rsid w:val="00031CCD"/>
    <w:rsid w:val="000A4700"/>
    <w:rsid w:val="002C6D2B"/>
    <w:rsid w:val="002E38E3"/>
    <w:rsid w:val="0034008C"/>
    <w:rsid w:val="005F5F46"/>
    <w:rsid w:val="007B7F92"/>
    <w:rsid w:val="00990709"/>
    <w:rsid w:val="00991BAB"/>
    <w:rsid w:val="009F7D1E"/>
    <w:rsid w:val="00DC74BA"/>
    <w:rsid w:val="00F1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00"/>
  </w:style>
  <w:style w:type="paragraph" w:styleId="6">
    <w:name w:val="heading 6"/>
    <w:basedOn w:val="a"/>
    <w:next w:val="a"/>
    <w:link w:val="60"/>
    <w:semiHidden/>
    <w:unhideWhenUsed/>
    <w:qFormat/>
    <w:rsid w:val="002C6D2B"/>
    <w:pPr>
      <w:keepNext/>
      <w:widowControl w:val="0"/>
      <w:tabs>
        <w:tab w:val="num" w:pos="2520"/>
      </w:tabs>
      <w:suppressAutoHyphens/>
      <w:spacing w:after="0" w:line="240" w:lineRule="auto"/>
      <w:ind w:left="2520" w:hanging="360"/>
      <w:jc w:val="center"/>
      <w:outlineLvl w:val="5"/>
    </w:pPr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8">
    <w:name w:val="heading 8"/>
    <w:basedOn w:val="a"/>
    <w:next w:val="a"/>
    <w:link w:val="80"/>
    <w:unhideWhenUsed/>
    <w:qFormat/>
    <w:rsid w:val="002C6D2B"/>
    <w:pPr>
      <w:widowControl w:val="0"/>
      <w:tabs>
        <w:tab w:val="num" w:pos="3240"/>
      </w:tabs>
      <w:suppressAutoHyphens/>
      <w:spacing w:before="240" w:after="60" w:line="240" w:lineRule="auto"/>
      <w:ind w:left="3240" w:hanging="360"/>
      <w:outlineLvl w:val="7"/>
    </w:pPr>
    <w:rPr>
      <w:rFonts w:ascii="Times New Roman" w:eastAsia="Andale Sans UI" w:hAnsi="Times New Roman" w:cs="Times New Roman"/>
      <w:i/>
      <w:i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C6D2B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80">
    <w:name w:val="Заголовок 8 Знак"/>
    <w:basedOn w:val="a0"/>
    <w:link w:val="8"/>
    <w:rsid w:val="002C6D2B"/>
    <w:rPr>
      <w:rFonts w:ascii="Times New Roman" w:eastAsia="Andale Sans UI" w:hAnsi="Times New Roman" w:cs="Times New Roman"/>
      <w:i/>
      <w:iCs/>
      <w:kern w:val="2"/>
      <w:sz w:val="24"/>
      <w:szCs w:val="24"/>
    </w:rPr>
  </w:style>
  <w:style w:type="paragraph" w:customStyle="1" w:styleId="1">
    <w:name w:val="Обычный1"/>
    <w:rsid w:val="002C6D2B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0">
    <w:name w:val="Абзац списка1"/>
    <w:basedOn w:val="a"/>
    <w:rsid w:val="007B7F92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7B7F9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2022-03-09T08:42:00Z</cp:lastPrinted>
  <dcterms:created xsi:type="dcterms:W3CDTF">2022-03-03T08:38:00Z</dcterms:created>
  <dcterms:modified xsi:type="dcterms:W3CDTF">2022-03-21T07:10:00Z</dcterms:modified>
</cp:coreProperties>
</file>