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94" w:rsidRDefault="00F40194" w:rsidP="00F40194">
      <w:pPr>
        <w:rPr>
          <w:b/>
          <w:i/>
          <w:sz w:val="48"/>
          <w:szCs w:val="48"/>
        </w:rPr>
      </w:pP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5pt;height:40.85pt">
            <v:shadow on="t" opacity="52429f"/>
            <v:textpath style="font-family:&quot;Arial&quot;;font-style:italic;v-text-kern:t" trim="t" fitpath="t" string="Бюллетень    "/>
          </v:shape>
        </w:pict>
      </w:r>
      <w:r>
        <w:rPr>
          <w:b/>
          <w:i/>
          <w:sz w:val="48"/>
          <w:szCs w:val="48"/>
        </w:rPr>
        <w:t>органов местного</w:t>
      </w:r>
    </w:p>
    <w:p w:rsidR="00F40194" w:rsidRDefault="00F40194" w:rsidP="00F40194">
      <w:pPr>
        <w:rPr>
          <w:b/>
          <w:i/>
          <w:sz w:val="48"/>
          <w:szCs w:val="48"/>
        </w:rPr>
      </w:pPr>
      <w:r>
        <w:rPr>
          <w:b/>
          <w:i/>
          <w:sz w:val="48"/>
          <w:szCs w:val="48"/>
        </w:rPr>
        <w:t xml:space="preserve">самоуправления </w:t>
      </w:r>
      <w:proofErr w:type="spellStart"/>
      <w:r>
        <w:rPr>
          <w:b/>
          <w:i/>
          <w:sz w:val="48"/>
          <w:szCs w:val="48"/>
        </w:rPr>
        <w:t>Половинского</w:t>
      </w:r>
      <w:proofErr w:type="spellEnd"/>
      <w:r>
        <w:rPr>
          <w:b/>
          <w:i/>
          <w:sz w:val="48"/>
          <w:szCs w:val="48"/>
        </w:rPr>
        <w:t xml:space="preserve"> сельсовета </w:t>
      </w:r>
    </w:p>
    <w:p w:rsidR="001230DF" w:rsidRPr="001230DF" w:rsidRDefault="00F40194" w:rsidP="001230DF">
      <w:pPr>
        <w:pBdr>
          <w:bottom w:val="double" w:sz="6" w:space="1" w:color="auto"/>
        </w:pBdr>
        <w:tabs>
          <w:tab w:val="right" w:pos="9355"/>
        </w:tabs>
        <w:rPr>
          <w:b/>
          <w:i/>
          <w:sz w:val="48"/>
          <w:szCs w:val="48"/>
        </w:rPr>
      </w:pPr>
      <w:r>
        <w:rPr>
          <w:b/>
          <w:i/>
          <w:sz w:val="48"/>
          <w:szCs w:val="48"/>
        </w:rPr>
        <w:t>№36 от 22</w:t>
      </w:r>
      <w:r>
        <w:rPr>
          <w:b/>
          <w:i/>
          <w:sz w:val="48"/>
          <w:szCs w:val="48"/>
        </w:rPr>
        <w:t>.05.2023 год</w:t>
      </w:r>
    </w:p>
    <w:p w:rsidR="001230DF" w:rsidRDefault="001230DF" w:rsidP="009903E2">
      <w:pPr>
        <w:pStyle w:val="2"/>
        <w:numPr>
          <w:ilvl w:val="0"/>
          <w:numId w:val="0"/>
        </w:numPr>
      </w:pPr>
    </w:p>
    <w:p w:rsidR="001230DF" w:rsidRPr="001230DF" w:rsidRDefault="001230DF" w:rsidP="001230DF">
      <w:pPr>
        <w:rPr>
          <w:lang w:eastAsia="ru-RU" w:bidi="ar-SA"/>
        </w:rPr>
      </w:pPr>
    </w:p>
    <w:p w:rsidR="009903E2" w:rsidRPr="008336E7" w:rsidRDefault="009903E2" w:rsidP="009903E2">
      <w:pPr>
        <w:pStyle w:val="2"/>
        <w:numPr>
          <w:ilvl w:val="0"/>
          <w:numId w:val="0"/>
        </w:numPr>
      </w:pPr>
      <w:r w:rsidRPr="008336E7">
        <w:t>АДМИНИСТРАЦИЯ ПОЛОВИНСКОГО СЕЛЬСОВЕТА</w:t>
      </w:r>
    </w:p>
    <w:p w:rsidR="009903E2" w:rsidRPr="008336E7" w:rsidRDefault="009903E2" w:rsidP="009903E2">
      <w:pPr>
        <w:jc w:val="center"/>
        <w:rPr>
          <w:rFonts w:cs="Times New Roman"/>
          <w:sz w:val="28"/>
          <w:szCs w:val="28"/>
        </w:rPr>
      </w:pPr>
      <w:r w:rsidRPr="008336E7">
        <w:rPr>
          <w:rFonts w:cs="Times New Roman"/>
          <w:sz w:val="28"/>
          <w:szCs w:val="28"/>
        </w:rPr>
        <w:t>КРАСНОЗЕРСКОГО РАЙОНА НОВОСИБИРСКОЙ ОБЛАСТИ</w:t>
      </w:r>
    </w:p>
    <w:p w:rsidR="009903E2" w:rsidRPr="008336E7" w:rsidRDefault="009903E2" w:rsidP="009903E2">
      <w:pPr>
        <w:jc w:val="center"/>
        <w:rPr>
          <w:rFonts w:cs="Times New Roman"/>
          <w:sz w:val="28"/>
          <w:szCs w:val="28"/>
        </w:rPr>
      </w:pPr>
    </w:p>
    <w:p w:rsidR="009903E2" w:rsidRPr="008336E7" w:rsidRDefault="009903E2" w:rsidP="009903E2">
      <w:pPr>
        <w:jc w:val="center"/>
        <w:rPr>
          <w:rFonts w:cs="Times New Roman"/>
          <w:sz w:val="28"/>
          <w:szCs w:val="28"/>
        </w:rPr>
      </w:pPr>
      <w:r w:rsidRPr="008336E7">
        <w:rPr>
          <w:rFonts w:cs="Times New Roman"/>
          <w:sz w:val="28"/>
          <w:szCs w:val="28"/>
        </w:rPr>
        <w:t>ПОСТАНОВЛЕНИЕ</w:t>
      </w:r>
    </w:p>
    <w:p w:rsidR="001230DF" w:rsidRDefault="001230DF" w:rsidP="009903E2">
      <w:pPr>
        <w:jc w:val="center"/>
        <w:rPr>
          <w:rFonts w:cs="Times New Roman"/>
          <w:sz w:val="28"/>
          <w:szCs w:val="28"/>
        </w:rPr>
      </w:pPr>
    </w:p>
    <w:p w:rsidR="009903E2" w:rsidRPr="008336E7" w:rsidRDefault="009903E2" w:rsidP="009903E2">
      <w:pPr>
        <w:jc w:val="center"/>
        <w:rPr>
          <w:rFonts w:cs="Times New Roman"/>
          <w:sz w:val="28"/>
          <w:szCs w:val="28"/>
        </w:rPr>
      </w:pPr>
      <w:r w:rsidRPr="008336E7">
        <w:rPr>
          <w:rFonts w:cs="Times New Roman"/>
          <w:sz w:val="28"/>
          <w:szCs w:val="28"/>
        </w:rPr>
        <w:t>с. Половинное</w:t>
      </w:r>
    </w:p>
    <w:p w:rsidR="009903E2" w:rsidRPr="008336E7" w:rsidRDefault="009903E2" w:rsidP="009903E2">
      <w:pPr>
        <w:jc w:val="center"/>
        <w:rPr>
          <w:rFonts w:cs="Times New Roman"/>
          <w:sz w:val="28"/>
          <w:szCs w:val="28"/>
        </w:rPr>
      </w:pPr>
      <w:r w:rsidRPr="008336E7">
        <w:rPr>
          <w:rFonts w:cs="Times New Roman"/>
          <w:sz w:val="28"/>
          <w:szCs w:val="28"/>
        </w:rPr>
        <w:t>От 18.05. 2023                                                                                             № 52</w:t>
      </w:r>
    </w:p>
    <w:p w:rsidR="009903E2" w:rsidRPr="008336E7" w:rsidRDefault="009903E2" w:rsidP="009903E2">
      <w:pPr>
        <w:rPr>
          <w:rFonts w:cs="Times New Roman"/>
          <w:sz w:val="28"/>
          <w:szCs w:val="28"/>
        </w:rPr>
      </w:pPr>
    </w:p>
    <w:p w:rsidR="009903E2" w:rsidRPr="008336E7" w:rsidRDefault="009903E2" w:rsidP="009903E2">
      <w:pPr>
        <w:pStyle w:val="ac"/>
        <w:ind w:firstLine="567"/>
        <w:jc w:val="center"/>
        <w:rPr>
          <w:color w:val="000000"/>
          <w:sz w:val="28"/>
          <w:szCs w:val="28"/>
        </w:rPr>
      </w:pPr>
      <w:r w:rsidRPr="008336E7">
        <w:rPr>
          <w:color w:val="000000"/>
          <w:sz w:val="28"/>
          <w:szCs w:val="28"/>
        </w:rPr>
        <w:t xml:space="preserve">О внесении изменений в постановление администрации </w:t>
      </w:r>
      <w:proofErr w:type="spellStart"/>
      <w:r w:rsidRPr="008336E7">
        <w:rPr>
          <w:sz w:val="28"/>
          <w:szCs w:val="28"/>
        </w:rPr>
        <w:t>Половинского</w:t>
      </w:r>
      <w:proofErr w:type="spellEnd"/>
      <w:r w:rsidRPr="008336E7">
        <w:rPr>
          <w:sz w:val="28"/>
          <w:szCs w:val="28"/>
        </w:rPr>
        <w:t xml:space="preserve"> сельсовета Краснозерского района Новосибирской области от 27.08.2019       № 114 «</w:t>
      </w:r>
      <w:r w:rsidRPr="008336E7">
        <w:rPr>
          <w:bCs/>
          <w:color w:val="000000"/>
          <w:sz w:val="28"/>
          <w:szCs w:val="28"/>
        </w:rPr>
        <w:t>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8336E7">
        <w:rPr>
          <w:sz w:val="28"/>
          <w:szCs w:val="28"/>
        </w:rPr>
        <w:t>»</w:t>
      </w:r>
    </w:p>
    <w:p w:rsidR="009903E2" w:rsidRPr="008336E7" w:rsidRDefault="009903E2" w:rsidP="009903E2">
      <w:pPr>
        <w:rPr>
          <w:rFonts w:cs="Times New Roman"/>
          <w:color w:val="000000"/>
          <w:sz w:val="28"/>
          <w:szCs w:val="28"/>
        </w:rPr>
      </w:pPr>
    </w:p>
    <w:p w:rsidR="009903E2" w:rsidRPr="008336E7" w:rsidRDefault="009903E2" w:rsidP="009903E2">
      <w:pPr>
        <w:ind w:firstLine="709"/>
        <w:jc w:val="both"/>
        <w:rPr>
          <w:rFonts w:eastAsia="Arial CYR" w:cs="Times New Roman"/>
          <w:sz w:val="28"/>
          <w:szCs w:val="28"/>
        </w:rPr>
      </w:pPr>
      <w:r w:rsidRPr="008336E7">
        <w:rPr>
          <w:rFonts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8336E7">
        <w:rPr>
          <w:rFonts w:cs="Times New Roman"/>
          <w:sz w:val="28"/>
          <w:szCs w:val="28"/>
        </w:rPr>
        <w:t>Половинского</w:t>
      </w:r>
      <w:proofErr w:type="spellEnd"/>
      <w:r w:rsidRPr="008336E7">
        <w:rPr>
          <w:rFonts w:cs="Times New Roman"/>
          <w:sz w:val="28"/>
          <w:szCs w:val="28"/>
        </w:rPr>
        <w:t xml:space="preserve"> сельсовета Краснозерского района Новосибирской области</w:t>
      </w:r>
    </w:p>
    <w:p w:rsidR="009903E2" w:rsidRPr="008336E7" w:rsidRDefault="009903E2" w:rsidP="009903E2">
      <w:pPr>
        <w:jc w:val="both"/>
        <w:rPr>
          <w:rFonts w:eastAsia="Arial CYR" w:cs="Times New Roman"/>
          <w:sz w:val="28"/>
          <w:szCs w:val="28"/>
        </w:rPr>
      </w:pPr>
      <w:r w:rsidRPr="008336E7">
        <w:rPr>
          <w:rFonts w:eastAsia="Arial CYR" w:cs="Times New Roman"/>
          <w:sz w:val="28"/>
          <w:szCs w:val="28"/>
        </w:rPr>
        <w:t>ПОСТАНОВЛЯЕТ:</w:t>
      </w:r>
    </w:p>
    <w:p w:rsidR="009903E2" w:rsidRPr="008336E7" w:rsidRDefault="009903E2" w:rsidP="009903E2">
      <w:pPr>
        <w:pStyle w:val="af4"/>
        <w:numPr>
          <w:ilvl w:val="0"/>
          <w:numId w:val="3"/>
        </w:numPr>
        <w:spacing w:after="0" w:line="240" w:lineRule="auto"/>
        <w:ind w:left="0" w:firstLine="709"/>
        <w:contextualSpacing w:val="0"/>
        <w:jc w:val="both"/>
        <w:rPr>
          <w:rFonts w:ascii="Times New Roman" w:hAnsi="Times New Roman"/>
          <w:sz w:val="28"/>
          <w:szCs w:val="28"/>
        </w:rPr>
      </w:pPr>
      <w:r w:rsidRPr="008336E7">
        <w:rPr>
          <w:rFonts w:ascii="Times New Roman" w:hAnsi="Times New Roman"/>
          <w:sz w:val="28"/>
          <w:szCs w:val="28"/>
        </w:rPr>
        <w:t xml:space="preserve">Внести в постановление </w:t>
      </w:r>
      <w:r w:rsidRPr="008336E7">
        <w:rPr>
          <w:rFonts w:ascii="Times New Roman" w:hAnsi="Times New Roman"/>
          <w:color w:val="000000"/>
          <w:sz w:val="28"/>
          <w:szCs w:val="28"/>
        </w:rPr>
        <w:t xml:space="preserve">администрации </w:t>
      </w:r>
      <w:proofErr w:type="spellStart"/>
      <w:r w:rsidRPr="008336E7">
        <w:rPr>
          <w:rFonts w:ascii="Times New Roman" w:hAnsi="Times New Roman"/>
          <w:sz w:val="28"/>
          <w:szCs w:val="28"/>
        </w:rPr>
        <w:t>Половинского</w:t>
      </w:r>
      <w:proofErr w:type="spellEnd"/>
      <w:r w:rsidRPr="008336E7">
        <w:rPr>
          <w:rFonts w:ascii="Times New Roman" w:hAnsi="Times New Roman"/>
          <w:sz w:val="28"/>
          <w:szCs w:val="28"/>
        </w:rPr>
        <w:t xml:space="preserve"> сельсовета Краснозерского района Новосибирской области от 27.08.2019       № 114 «</w:t>
      </w:r>
      <w:r w:rsidRPr="008336E7">
        <w:rPr>
          <w:rFonts w:ascii="Times New Roman" w:hAnsi="Times New Roman"/>
          <w:bCs/>
          <w:color w:val="000000"/>
          <w:sz w:val="28"/>
          <w:szCs w:val="28"/>
        </w:rPr>
        <w:t>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8336E7">
        <w:rPr>
          <w:rFonts w:ascii="Times New Roman" w:hAnsi="Times New Roman"/>
          <w:sz w:val="28"/>
          <w:szCs w:val="28"/>
        </w:rPr>
        <w:t>» следующие изменения:</w:t>
      </w:r>
    </w:p>
    <w:p w:rsidR="009903E2" w:rsidRPr="008336E7" w:rsidRDefault="009903E2" w:rsidP="009903E2">
      <w:pPr>
        <w:pStyle w:val="af4"/>
        <w:numPr>
          <w:ilvl w:val="1"/>
          <w:numId w:val="3"/>
        </w:numPr>
        <w:spacing w:after="0" w:line="240" w:lineRule="auto"/>
        <w:ind w:left="0" w:firstLine="709"/>
        <w:contextualSpacing w:val="0"/>
        <w:jc w:val="both"/>
        <w:rPr>
          <w:rFonts w:ascii="Times New Roman" w:hAnsi="Times New Roman"/>
          <w:sz w:val="28"/>
          <w:szCs w:val="28"/>
        </w:rPr>
      </w:pPr>
      <w:r w:rsidRPr="008336E7">
        <w:rPr>
          <w:rFonts w:ascii="Times New Roman" w:hAnsi="Times New Roman"/>
          <w:sz w:val="28"/>
          <w:szCs w:val="28"/>
        </w:rPr>
        <w:t xml:space="preserve">В административном регламенте </w:t>
      </w:r>
      <w:r w:rsidRPr="008336E7">
        <w:rPr>
          <w:rFonts w:ascii="Times New Roman" w:hAnsi="Times New Roman"/>
          <w:bCs/>
          <w:color w:val="000000"/>
          <w:sz w:val="28"/>
          <w:szCs w:val="28"/>
        </w:rPr>
        <w:t>предоставления муниципальной услуги по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9903E2" w:rsidRPr="008336E7" w:rsidRDefault="009903E2" w:rsidP="009903E2">
      <w:pPr>
        <w:widowControl/>
        <w:numPr>
          <w:ilvl w:val="2"/>
          <w:numId w:val="4"/>
        </w:numPr>
        <w:tabs>
          <w:tab w:val="left" w:pos="1701"/>
        </w:tabs>
        <w:suppressAutoHyphens w:val="0"/>
        <w:jc w:val="both"/>
        <w:rPr>
          <w:rFonts w:cs="Times New Roman"/>
          <w:sz w:val="28"/>
          <w:szCs w:val="28"/>
        </w:rPr>
      </w:pPr>
      <w:r w:rsidRPr="008336E7">
        <w:rPr>
          <w:rFonts w:cs="Times New Roman"/>
          <w:sz w:val="28"/>
          <w:szCs w:val="28"/>
        </w:rPr>
        <w:t>Пункт 2.2 изложить в следующей редакции:</w:t>
      </w:r>
    </w:p>
    <w:p w:rsidR="009903E2" w:rsidRPr="008336E7" w:rsidRDefault="009903E2" w:rsidP="009903E2">
      <w:pPr>
        <w:pStyle w:val="af4"/>
        <w:numPr>
          <w:ilvl w:val="2"/>
          <w:numId w:val="3"/>
        </w:numPr>
        <w:tabs>
          <w:tab w:val="left" w:pos="1701"/>
        </w:tabs>
        <w:spacing w:after="0" w:line="240" w:lineRule="auto"/>
        <w:ind w:left="0" w:firstLine="709"/>
        <w:contextualSpacing w:val="0"/>
        <w:jc w:val="both"/>
        <w:rPr>
          <w:rFonts w:ascii="Times New Roman" w:hAnsi="Times New Roman"/>
          <w:color w:val="000000"/>
          <w:sz w:val="28"/>
          <w:szCs w:val="28"/>
        </w:rPr>
      </w:pPr>
      <w:r w:rsidRPr="008336E7">
        <w:rPr>
          <w:rFonts w:ascii="Times New Roman" w:hAnsi="Times New Roman"/>
          <w:sz w:val="28"/>
          <w:szCs w:val="28"/>
        </w:rPr>
        <w:t>«</w:t>
      </w:r>
      <w:r w:rsidRPr="008336E7">
        <w:rPr>
          <w:rFonts w:ascii="Times New Roman" w:hAnsi="Times New Roman"/>
          <w:sz w:val="28"/>
          <w:szCs w:val="28"/>
          <w:shd w:val="clear" w:color="auto" w:fill="FFFFFF"/>
        </w:rPr>
        <w:t>2.2. Предоставление муниципальной услуги осуществляет Администрация»</w:t>
      </w:r>
    </w:p>
    <w:p w:rsidR="009903E2" w:rsidRPr="008336E7" w:rsidRDefault="009903E2" w:rsidP="009903E2">
      <w:pPr>
        <w:widowControl/>
        <w:numPr>
          <w:ilvl w:val="2"/>
          <w:numId w:val="3"/>
        </w:numPr>
        <w:tabs>
          <w:tab w:val="left" w:pos="1701"/>
        </w:tabs>
        <w:suppressAutoHyphens w:val="0"/>
        <w:ind w:left="142" w:firstLine="567"/>
        <w:jc w:val="both"/>
        <w:rPr>
          <w:rFonts w:cs="Times New Roman"/>
          <w:sz w:val="28"/>
          <w:szCs w:val="28"/>
          <w:shd w:val="clear" w:color="auto" w:fill="FFFFFF"/>
        </w:rPr>
      </w:pPr>
      <w:r w:rsidRPr="008336E7">
        <w:rPr>
          <w:rFonts w:cs="Times New Roman"/>
          <w:sz w:val="28"/>
          <w:szCs w:val="28"/>
          <w:shd w:val="clear" w:color="auto" w:fill="FFFFFF"/>
        </w:rPr>
        <w:t>Пункт 2.3 после пункта 2.2 исключить;</w:t>
      </w:r>
    </w:p>
    <w:p w:rsidR="009903E2" w:rsidRPr="008336E7" w:rsidRDefault="009903E2" w:rsidP="009903E2">
      <w:pPr>
        <w:widowControl/>
        <w:numPr>
          <w:ilvl w:val="2"/>
          <w:numId w:val="3"/>
        </w:numPr>
        <w:tabs>
          <w:tab w:val="left" w:pos="1701"/>
        </w:tabs>
        <w:suppressAutoHyphens w:val="0"/>
        <w:ind w:left="142" w:firstLine="567"/>
        <w:jc w:val="both"/>
        <w:rPr>
          <w:rFonts w:cs="Times New Roman"/>
          <w:sz w:val="28"/>
          <w:szCs w:val="28"/>
          <w:shd w:val="clear" w:color="auto" w:fill="FFFFFF"/>
        </w:rPr>
      </w:pPr>
      <w:r w:rsidRPr="008336E7">
        <w:rPr>
          <w:rFonts w:cs="Times New Roman"/>
          <w:sz w:val="28"/>
          <w:szCs w:val="28"/>
          <w:shd w:val="clear" w:color="auto" w:fill="FFFFFF"/>
        </w:rPr>
        <w:t>Дополнить пунктом 2.2.1 следующего содержания:</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shd w:val="clear" w:color="auto" w:fill="FFFFFF"/>
        </w:rPr>
        <w:lastRenderedPageBreak/>
        <w:t xml:space="preserve">«2.2.1. </w:t>
      </w:r>
      <w:r w:rsidRPr="008336E7">
        <w:rPr>
          <w:sz w:val="28"/>
          <w:szCs w:val="28"/>
        </w:rPr>
        <w:t>Заявление с прилагаемыми к нему документами подается заявителем посредством личного кабинета перевозчика, доступ к которому осуществляется посредством официального сайта уполномоченного органа в информационно-телекоммуникационной сети «Интернет» (далее - личный кабинет), или федеральной государственной информационной системы «</w:t>
      </w:r>
      <w:hyperlink r:id="rId8" w:tgtFrame="_blank" w:history="1">
        <w:r w:rsidRPr="008336E7">
          <w:rPr>
            <w:rStyle w:val="a3"/>
            <w:sz w:val="28"/>
            <w:szCs w:val="28"/>
          </w:rPr>
          <w:t>Единый портал</w:t>
        </w:r>
      </w:hyperlink>
      <w:r w:rsidRPr="008336E7">
        <w:rPr>
          <w:sz w:val="28"/>
          <w:szCs w:val="28"/>
        </w:rPr>
        <w:t>» государственных и муниципальных услуг (функций) (далее - Единый портал).</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 xml:space="preserve">В случае подачи заявления посредством </w:t>
      </w:r>
      <w:hyperlink r:id="rId9" w:tgtFrame="_blank" w:history="1">
        <w:r w:rsidRPr="008336E7">
          <w:rPr>
            <w:rStyle w:val="a3"/>
            <w:sz w:val="28"/>
            <w:szCs w:val="28"/>
          </w:rPr>
          <w:t>Единого портала</w:t>
        </w:r>
      </w:hyperlink>
      <w:r w:rsidRPr="008336E7">
        <w:rPr>
          <w:sz w:val="28"/>
          <w:szCs w:val="28"/>
        </w:rPr>
        <w:t xml:space="preserve"> оно подписывается заявителем электронной подписью в соответствии с </w:t>
      </w:r>
      <w:hyperlink r:id="rId10" w:anchor="/document/12184522/entry/21" w:history="1">
        <w:r w:rsidRPr="008336E7">
          <w:rPr>
            <w:rStyle w:val="a3"/>
            <w:sz w:val="28"/>
            <w:szCs w:val="28"/>
          </w:rPr>
          <w:t>Федеральным законом</w:t>
        </w:r>
      </w:hyperlink>
      <w:r w:rsidRPr="008336E7">
        <w:rPr>
          <w:sz w:val="28"/>
          <w:szCs w:val="28"/>
        </w:rPr>
        <w:t xml:space="preserve"> от 6 апреля 2011 г. № 63-ФЗ «Об электронной подписи».</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Результатом предоставления муниципальной услуги является:</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 выдача разрешения в виде электронного документа с возможностью распечатать такой документ;</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 xml:space="preserve">- </w:t>
      </w:r>
      <w:r w:rsidRPr="008336E7">
        <w:rPr>
          <w:sz w:val="28"/>
          <w:szCs w:val="28"/>
          <w:shd w:val="clear" w:color="auto" w:fill="FFFFFF"/>
        </w:rPr>
        <w:t>отказ в предоставлении услуги</w:t>
      </w:r>
      <w:r w:rsidRPr="008336E7">
        <w:rPr>
          <w:sz w:val="28"/>
          <w:szCs w:val="28"/>
        </w:rPr>
        <w:t>»;</w:t>
      </w:r>
    </w:p>
    <w:p w:rsidR="009903E2" w:rsidRPr="008336E7" w:rsidRDefault="009903E2" w:rsidP="009903E2">
      <w:pPr>
        <w:pStyle w:val="af4"/>
        <w:numPr>
          <w:ilvl w:val="2"/>
          <w:numId w:val="3"/>
        </w:numPr>
        <w:tabs>
          <w:tab w:val="left" w:pos="1701"/>
        </w:tabs>
        <w:spacing w:after="0" w:line="240" w:lineRule="auto"/>
        <w:ind w:left="0" w:firstLine="709"/>
        <w:contextualSpacing w:val="0"/>
        <w:jc w:val="both"/>
        <w:rPr>
          <w:rFonts w:ascii="Times New Roman" w:hAnsi="Times New Roman"/>
          <w:color w:val="000000"/>
          <w:sz w:val="28"/>
          <w:szCs w:val="28"/>
        </w:rPr>
      </w:pPr>
      <w:r w:rsidRPr="008336E7">
        <w:rPr>
          <w:rFonts w:ascii="Times New Roman" w:hAnsi="Times New Roman"/>
          <w:sz w:val="28"/>
          <w:szCs w:val="28"/>
        </w:rPr>
        <w:t>Пункт 2.4 изложить в следующей редакции:</w:t>
      </w:r>
    </w:p>
    <w:p w:rsidR="009903E2" w:rsidRPr="008336E7" w:rsidRDefault="009903E2" w:rsidP="009903E2">
      <w:pPr>
        <w:tabs>
          <w:tab w:val="left" w:pos="1701"/>
        </w:tabs>
        <w:ind w:firstLine="709"/>
        <w:jc w:val="both"/>
        <w:rPr>
          <w:rFonts w:cs="Times New Roman"/>
          <w:sz w:val="28"/>
          <w:szCs w:val="28"/>
        </w:rPr>
      </w:pPr>
      <w:r w:rsidRPr="008336E7">
        <w:rPr>
          <w:rFonts w:cs="Times New Roman"/>
          <w:sz w:val="28"/>
          <w:szCs w:val="28"/>
        </w:rPr>
        <w:t>«2.4. Полный перечень документов, необходимых для предоставления муниципальной услуги:</w:t>
      </w:r>
    </w:p>
    <w:p w:rsidR="009903E2" w:rsidRPr="008336E7" w:rsidRDefault="009903E2" w:rsidP="009903E2">
      <w:pPr>
        <w:tabs>
          <w:tab w:val="left" w:pos="1701"/>
        </w:tabs>
        <w:ind w:firstLine="709"/>
        <w:jc w:val="both"/>
        <w:rPr>
          <w:rFonts w:cs="Times New Roman"/>
          <w:sz w:val="28"/>
          <w:szCs w:val="28"/>
        </w:rPr>
      </w:pPr>
      <w:r w:rsidRPr="008336E7">
        <w:rPr>
          <w:rFonts w:cs="Times New Roman"/>
          <w:sz w:val="28"/>
          <w:szCs w:val="28"/>
        </w:rPr>
        <w:t xml:space="preserve">заявление </w:t>
      </w:r>
      <w:r w:rsidRPr="008336E7">
        <w:rPr>
          <w:rFonts w:cs="Times New Roman"/>
          <w:sz w:val="28"/>
          <w:szCs w:val="28"/>
          <w:shd w:val="clear" w:color="auto" w:fill="FFFFFF"/>
        </w:rPr>
        <w:t>на получение специального разрешения на движение по автомобильным дорогам тяжеловесного и (или) крупногабаритного транспортного средства, содержащее сведения, предусмотренные пунктом 10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РФ от 18 октября 2022 г. № 418;</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1) копии документов на каждое транспортное средство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органами Государственного надзора за техническим состоянием самоходных машин и других видов техники, а также за пределами Российской Федерации);</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 xml:space="preserve">2) схема тяжеловесного и (или) крупногабаритного транспортного средства (автопоезда) с изображением размещения груза (при наличии груза) (формируется автоматически на основании данных о транспортных средствах и грузе). </w:t>
      </w:r>
      <w:proofErr w:type="gramStart"/>
      <w:r w:rsidRPr="008336E7">
        <w:rPr>
          <w:sz w:val="28"/>
          <w:szCs w:val="28"/>
        </w:rPr>
        <w:t>На схеме изображаются транспортное средство, планируемое к участию в перевозке, его габариты с грузом и крепежными элементами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9903E2" w:rsidRPr="008336E7" w:rsidRDefault="009903E2" w:rsidP="009903E2">
      <w:pPr>
        <w:tabs>
          <w:tab w:val="left" w:pos="1701"/>
        </w:tabs>
        <w:ind w:firstLine="709"/>
        <w:jc w:val="both"/>
        <w:rPr>
          <w:rFonts w:cs="Times New Roman"/>
          <w:sz w:val="28"/>
          <w:szCs w:val="28"/>
        </w:rPr>
      </w:pPr>
      <w:r w:rsidRPr="008336E7">
        <w:rPr>
          <w:rFonts w:cs="Times New Roman"/>
          <w:sz w:val="28"/>
          <w:szCs w:val="28"/>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rsidR="009903E2" w:rsidRPr="008336E7" w:rsidRDefault="009903E2" w:rsidP="009903E2">
      <w:pPr>
        <w:pStyle w:val="ac"/>
        <w:shd w:val="clear" w:color="auto" w:fill="FFFFFF"/>
        <w:ind w:firstLine="709"/>
        <w:jc w:val="both"/>
        <w:rPr>
          <w:sz w:val="28"/>
          <w:szCs w:val="28"/>
        </w:rPr>
      </w:pPr>
      <w:r w:rsidRPr="008336E7">
        <w:rPr>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9903E2" w:rsidRPr="008336E7" w:rsidRDefault="009903E2" w:rsidP="009903E2">
      <w:pPr>
        <w:shd w:val="clear" w:color="auto" w:fill="FFFFFF"/>
        <w:ind w:firstLine="709"/>
        <w:jc w:val="both"/>
        <w:rPr>
          <w:rFonts w:cs="Times New Roman"/>
          <w:sz w:val="28"/>
          <w:szCs w:val="28"/>
        </w:rPr>
      </w:pPr>
      <w:proofErr w:type="gramStart"/>
      <w:r w:rsidRPr="008336E7">
        <w:rPr>
          <w:rFonts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03E2" w:rsidRPr="008336E7" w:rsidRDefault="009903E2" w:rsidP="009903E2">
      <w:pPr>
        <w:pStyle w:val="af4"/>
        <w:tabs>
          <w:tab w:val="left" w:pos="1701"/>
        </w:tabs>
        <w:spacing w:line="240" w:lineRule="auto"/>
        <w:ind w:left="0" w:firstLine="709"/>
        <w:rPr>
          <w:rFonts w:ascii="Times New Roman" w:hAnsi="Times New Roman"/>
          <w:color w:val="000000"/>
          <w:sz w:val="28"/>
          <w:szCs w:val="28"/>
        </w:rPr>
      </w:pPr>
      <w:r w:rsidRPr="008336E7">
        <w:rPr>
          <w:rFonts w:ascii="Times New Roman" w:hAnsi="Times New Roman"/>
          <w:sz w:val="28"/>
          <w:szCs w:val="28"/>
        </w:rPr>
        <w:t>2) единой системы идентификац</w:t>
      </w:r>
      <w:proofErr w:type="gramStart"/>
      <w:r w:rsidRPr="008336E7">
        <w:rPr>
          <w:rFonts w:ascii="Times New Roman" w:hAnsi="Times New Roman"/>
          <w:sz w:val="28"/>
          <w:szCs w:val="28"/>
        </w:rPr>
        <w:t>ии и ау</w:t>
      </w:r>
      <w:proofErr w:type="gramEnd"/>
      <w:r w:rsidRPr="008336E7">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903E2" w:rsidRPr="008336E7" w:rsidRDefault="009903E2" w:rsidP="009903E2">
      <w:pPr>
        <w:pStyle w:val="af4"/>
        <w:numPr>
          <w:ilvl w:val="2"/>
          <w:numId w:val="3"/>
        </w:numPr>
        <w:tabs>
          <w:tab w:val="left" w:pos="1701"/>
        </w:tabs>
        <w:spacing w:after="0" w:line="240" w:lineRule="auto"/>
        <w:ind w:left="0" w:firstLine="709"/>
        <w:contextualSpacing w:val="0"/>
        <w:jc w:val="both"/>
        <w:rPr>
          <w:rFonts w:ascii="Times New Roman" w:hAnsi="Times New Roman"/>
          <w:color w:val="000000"/>
          <w:sz w:val="28"/>
          <w:szCs w:val="28"/>
        </w:rPr>
      </w:pPr>
      <w:r w:rsidRPr="008336E7">
        <w:rPr>
          <w:rFonts w:ascii="Times New Roman" w:hAnsi="Times New Roman"/>
          <w:sz w:val="28"/>
          <w:szCs w:val="28"/>
        </w:rPr>
        <w:t>Пункт 2.4.1 изложить в следующей редакции:</w:t>
      </w:r>
    </w:p>
    <w:p w:rsidR="009903E2" w:rsidRPr="008336E7" w:rsidRDefault="009903E2" w:rsidP="009903E2">
      <w:pPr>
        <w:tabs>
          <w:tab w:val="left" w:pos="1701"/>
        </w:tabs>
        <w:ind w:firstLine="709"/>
        <w:jc w:val="both"/>
        <w:rPr>
          <w:rFonts w:cs="Times New Roman"/>
          <w:sz w:val="28"/>
          <w:szCs w:val="28"/>
        </w:rPr>
      </w:pPr>
      <w:r w:rsidRPr="008336E7">
        <w:rPr>
          <w:rFonts w:cs="Times New Roman"/>
          <w:sz w:val="28"/>
          <w:szCs w:val="28"/>
        </w:rPr>
        <w:t>«2.4.1. Перечень необходимых и обязательных для предоставления муниципальной услуги документов, предоставляемых лично заявителем:</w:t>
      </w:r>
    </w:p>
    <w:p w:rsidR="009903E2" w:rsidRPr="008336E7" w:rsidRDefault="009903E2" w:rsidP="009903E2">
      <w:pPr>
        <w:tabs>
          <w:tab w:val="left" w:pos="1701"/>
        </w:tabs>
        <w:ind w:firstLine="709"/>
        <w:jc w:val="both"/>
        <w:rPr>
          <w:rFonts w:cs="Times New Roman"/>
          <w:sz w:val="28"/>
          <w:szCs w:val="28"/>
        </w:rPr>
      </w:pPr>
      <w:r w:rsidRPr="008336E7">
        <w:rPr>
          <w:rFonts w:cs="Times New Roman"/>
          <w:sz w:val="28"/>
          <w:szCs w:val="28"/>
        </w:rPr>
        <w:t xml:space="preserve">заявление </w:t>
      </w:r>
      <w:r w:rsidRPr="008336E7">
        <w:rPr>
          <w:rFonts w:cs="Times New Roman"/>
          <w:sz w:val="28"/>
          <w:szCs w:val="28"/>
          <w:shd w:val="clear" w:color="auto" w:fill="FFFFFF"/>
        </w:rPr>
        <w:t>на получение специального разрешения на движение по автомобильным дорогам тяжеловесного и (или) крупногабаритного транспортного средства, содержащее сведения, предусмотренные пунктом 10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РФ от 18 октября 2022 г. № 418 (далее – Порядок);</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1) копии документов на каждое транспортное средство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органами Государственного надзора за техническим состоянием самоходных машин и других видов техники, а также за пределами Российской Федерации);</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 xml:space="preserve">2) схема тяжеловесного и (или) крупногабаритного транспортного средства (автопоезда) с изображением размещения груза (при наличии груза) (формируется автоматически на основании данных о транспортных средствах и грузе). </w:t>
      </w:r>
      <w:proofErr w:type="gramStart"/>
      <w:r w:rsidRPr="008336E7">
        <w:rPr>
          <w:sz w:val="28"/>
          <w:szCs w:val="28"/>
        </w:rPr>
        <w:t>На схеме изображаются транспортное средство, планируемое к участию в перевозке, его габариты с грузом и крепежными элементами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9903E2" w:rsidRPr="008336E7" w:rsidRDefault="009903E2" w:rsidP="009903E2">
      <w:pPr>
        <w:pStyle w:val="af4"/>
        <w:tabs>
          <w:tab w:val="left" w:pos="1701"/>
        </w:tabs>
        <w:spacing w:line="240" w:lineRule="auto"/>
        <w:ind w:left="0" w:firstLine="709"/>
        <w:rPr>
          <w:rFonts w:ascii="Times New Roman" w:hAnsi="Times New Roman"/>
          <w:sz w:val="28"/>
          <w:szCs w:val="28"/>
          <w:shd w:val="clear" w:color="auto" w:fill="FFFFFF"/>
        </w:rPr>
      </w:pPr>
      <w:r w:rsidRPr="008336E7">
        <w:rPr>
          <w:rFonts w:ascii="Times New Roman" w:hAnsi="Times New Roman"/>
          <w:sz w:val="28"/>
          <w:szCs w:val="28"/>
        </w:rPr>
        <w:t>В случае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r w:rsidRPr="008336E7">
        <w:rPr>
          <w:rFonts w:ascii="Times New Roman" w:hAnsi="Times New Roman"/>
          <w:sz w:val="28"/>
          <w:szCs w:val="28"/>
          <w:shd w:val="clear" w:color="auto" w:fill="FFFFFF"/>
        </w:rPr>
        <w:t>.</w:t>
      </w:r>
    </w:p>
    <w:p w:rsidR="009903E2" w:rsidRPr="008336E7" w:rsidRDefault="009903E2" w:rsidP="009903E2">
      <w:pPr>
        <w:pStyle w:val="ac"/>
        <w:shd w:val="clear" w:color="auto" w:fill="FFFFFF"/>
        <w:ind w:firstLine="709"/>
        <w:jc w:val="both"/>
        <w:rPr>
          <w:sz w:val="28"/>
          <w:szCs w:val="28"/>
        </w:rPr>
      </w:pPr>
      <w:r w:rsidRPr="008336E7">
        <w:rPr>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9903E2" w:rsidRPr="008336E7" w:rsidRDefault="009903E2" w:rsidP="009903E2">
      <w:pPr>
        <w:shd w:val="clear" w:color="auto" w:fill="FFFFFF"/>
        <w:ind w:firstLine="709"/>
        <w:jc w:val="both"/>
        <w:rPr>
          <w:rFonts w:cs="Times New Roman"/>
          <w:sz w:val="28"/>
          <w:szCs w:val="28"/>
        </w:rPr>
      </w:pPr>
      <w:proofErr w:type="gramStart"/>
      <w:r w:rsidRPr="008336E7">
        <w:rPr>
          <w:rFonts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8336E7">
        <w:rPr>
          <w:rFonts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03E2" w:rsidRPr="008336E7" w:rsidRDefault="009903E2" w:rsidP="009903E2">
      <w:pPr>
        <w:pStyle w:val="af4"/>
        <w:tabs>
          <w:tab w:val="left" w:pos="1701"/>
        </w:tabs>
        <w:spacing w:line="240" w:lineRule="auto"/>
        <w:ind w:left="0" w:firstLine="709"/>
        <w:rPr>
          <w:rFonts w:ascii="Times New Roman" w:hAnsi="Times New Roman"/>
          <w:color w:val="000000"/>
          <w:sz w:val="28"/>
          <w:szCs w:val="28"/>
        </w:rPr>
      </w:pPr>
      <w:r w:rsidRPr="008336E7">
        <w:rPr>
          <w:rFonts w:ascii="Times New Roman" w:hAnsi="Times New Roman"/>
          <w:sz w:val="28"/>
          <w:szCs w:val="28"/>
        </w:rPr>
        <w:t>2) единой системы идентификац</w:t>
      </w:r>
      <w:proofErr w:type="gramStart"/>
      <w:r w:rsidRPr="008336E7">
        <w:rPr>
          <w:rFonts w:ascii="Times New Roman" w:hAnsi="Times New Roman"/>
          <w:sz w:val="28"/>
          <w:szCs w:val="28"/>
        </w:rPr>
        <w:t>ии и ау</w:t>
      </w:r>
      <w:proofErr w:type="gramEnd"/>
      <w:r w:rsidRPr="008336E7">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8336E7">
        <w:rPr>
          <w:rFonts w:ascii="Times New Roman" w:hAnsi="Times New Roman"/>
          <w:sz w:val="28"/>
          <w:szCs w:val="28"/>
          <w:shd w:val="clear" w:color="auto" w:fill="FFFFFF"/>
        </w:rPr>
        <w:t>»;</w:t>
      </w:r>
    </w:p>
    <w:p w:rsidR="009903E2" w:rsidRPr="008336E7" w:rsidRDefault="009903E2" w:rsidP="009903E2">
      <w:pPr>
        <w:pStyle w:val="af4"/>
        <w:numPr>
          <w:ilvl w:val="2"/>
          <w:numId w:val="3"/>
        </w:numPr>
        <w:tabs>
          <w:tab w:val="left" w:pos="1701"/>
        </w:tabs>
        <w:spacing w:after="0" w:line="240" w:lineRule="auto"/>
        <w:ind w:left="0" w:firstLine="709"/>
        <w:contextualSpacing w:val="0"/>
        <w:jc w:val="both"/>
        <w:rPr>
          <w:rFonts w:ascii="Times New Roman" w:hAnsi="Times New Roman"/>
          <w:color w:val="000000"/>
          <w:sz w:val="28"/>
          <w:szCs w:val="28"/>
        </w:rPr>
      </w:pPr>
      <w:r w:rsidRPr="008336E7">
        <w:rPr>
          <w:rFonts w:ascii="Times New Roman" w:hAnsi="Times New Roman"/>
          <w:sz w:val="28"/>
          <w:szCs w:val="28"/>
        </w:rPr>
        <w:t>После пункта 2.4.1 дополнить пунктом 2.5 следующего содержания:</w:t>
      </w:r>
    </w:p>
    <w:p w:rsidR="009903E2" w:rsidRPr="008336E7" w:rsidRDefault="009903E2" w:rsidP="009903E2">
      <w:pPr>
        <w:pStyle w:val="af4"/>
        <w:tabs>
          <w:tab w:val="left" w:pos="1701"/>
        </w:tabs>
        <w:spacing w:line="240" w:lineRule="auto"/>
        <w:ind w:left="0" w:firstLine="709"/>
        <w:rPr>
          <w:rFonts w:ascii="Times New Roman" w:hAnsi="Times New Roman"/>
          <w:sz w:val="28"/>
          <w:szCs w:val="28"/>
        </w:rPr>
      </w:pPr>
      <w:r w:rsidRPr="008336E7">
        <w:rPr>
          <w:rFonts w:ascii="Times New Roman" w:hAnsi="Times New Roman"/>
          <w:sz w:val="28"/>
          <w:szCs w:val="28"/>
        </w:rPr>
        <w:t xml:space="preserve">«2.5.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8336E7">
        <w:rPr>
          <w:rFonts w:ascii="Times New Roman" w:hAnsi="Times New Roman"/>
          <w:sz w:val="28"/>
          <w:szCs w:val="28"/>
        </w:rPr>
        <w:t>истребуемых</w:t>
      </w:r>
      <w:proofErr w:type="spellEnd"/>
      <w:r w:rsidRPr="008336E7">
        <w:rPr>
          <w:rFonts w:ascii="Times New Roman" w:hAnsi="Times New Roman"/>
          <w:sz w:val="28"/>
          <w:szCs w:val="28"/>
        </w:rPr>
        <w:t xml:space="preserve"> сотрудниками администрации самостоятельно, или предоставляемых заявителем по желанию</w:t>
      </w:r>
    </w:p>
    <w:p w:rsidR="009903E2" w:rsidRPr="008336E7" w:rsidRDefault="009903E2" w:rsidP="009903E2">
      <w:pPr>
        <w:pStyle w:val="af4"/>
        <w:tabs>
          <w:tab w:val="left" w:pos="1701"/>
        </w:tabs>
        <w:spacing w:line="240" w:lineRule="auto"/>
        <w:ind w:left="0" w:firstLine="709"/>
        <w:rPr>
          <w:rFonts w:ascii="Times New Roman" w:hAnsi="Times New Roman"/>
          <w:color w:val="000000"/>
          <w:sz w:val="28"/>
          <w:szCs w:val="28"/>
        </w:rPr>
      </w:pPr>
      <w:r w:rsidRPr="008336E7">
        <w:rPr>
          <w:rFonts w:ascii="Times New Roman" w:hAnsi="Times New Roman"/>
          <w:sz w:val="28"/>
          <w:szCs w:val="28"/>
        </w:rPr>
        <w:t>- сведения, подтверждающие факт оплаты государственной пошлины за возмещение вреда, причиняемого автомобильным дорогам тяжеловесным транспортным средством</w:t>
      </w:r>
      <w:r w:rsidRPr="008336E7">
        <w:rPr>
          <w:rFonts w:ascii="Times New Roman" w:hAnsi="Times New Roman"/>
          <w:bCs/>
          <w:color w:val="000000"/>
          <w:sz w:val="28"/>
          <w:szCs w:val="28"/>
        </w:rPr>
        <w:t>»</w:t>
      </w:r>
      <w:r w:rsidRPr="008336E7">
        <w:rPr>
          <w:rFonts w:ascii="Times New Roman" w:hAnsi="Times New Roman"/>
          <w:sz w:val="28"/>
          <w:szCs w:val="28"/>
        </w:rPr>
        <w:t>;</w:t>
      </w:r>
    </w:p>
    <w:p w:rsidR="009903E2" w:rsidRPr="008336E7" w:rsidRDefault="009903E2" w:rsidP="009903E2">
      <w:pPr>
        <w:pStyle w:val="af4"/>
        <w:numPr>
          <w:ilvl w:val="2"/>
          <w:numId w:val="3"/>
        </w:numPr>
        <w:tabs>
          <w:tab w:val="left" w:pos="1701"/>
        </w:tabs>
        <w:spacing w:after="0" w:line="240" w:lineRule="auto"/>
        <w:ind w:left="0" w:firstLine="709"/>
        <w:contextualSpacing w:val="0"/>
        <w:jc w:val="both"/>
        <w:rPr>
          <w:rFonts w:ascii="Times New Roman" w:hAnsi="Times New Roman"/>
          <w:sz w:val="28"/>
          <w:szCs w:val="28"/>
        </w:rPr>
      </w:pPr>
      <w:r w:rsidRPr="008336E7">
        <w:rPr>
          <w:rFonts w:ascii="Times New Roman" w:hAnsi="Times New Roman"/>
          <w:sz w:val="28"/>
          <w:szCs w:val="28"/>
        </w:rPr>
        <w:t>В пункте 2.6 подпункт 1 изложить в следующей редакции:</w:t>
      </w:r>
    </w:p>
    <w:p w:rsidR="009903E2" w:rsidRPr="008336E7" w:rsidRDefault="009903E2" w:rsidP="009903E2">
      <w:pPr>
        <w:pStyle w:val="af4"/>
        <w:tabs>
          <w:tab w:val="left" w:pos="1701"/>
        </w:tabs>
        <w:spacing w:line="240" w:lineRule="auto"/>
        <w:ind w:left="0" w:firstLine="709"/>
        <w:rPr>
          <w:rFonts w:ascii="Times New Roman" w:hAnsi="Times New Roman"/>
          <w:sz w:val="28"/>
          <w:szCs w:val="28"/>
        </w:rPr>
      </w:pPr>
      <w:r w:rsidRPr="008336E7">
        <w:rPr>
          <w:rFonts w:ascii="Times New Roman" w:hAnsi="Times New Roman"/>
          <w:sz w:val="28"/>
          <w:szCs w:val="28"/>
        </w:rPr>
        <w:t>«1) уполномоченный орган не вправе выдавать специальное разрешение по заявленному маршруту»;</w:t>
      </w:r>
    </w:p>
    <w:p w:rsidR="009903E2" w:rsidRPr="008336E7" w:rsidRDefault="009903E2" w:rsidP="009903E2">
      <w:pPr>
        <w:pStyle w:val="af4"/>
        <w:numPr>
          <w:ilvl w:val="2"/>
          <w:numId w:val="3"/>
        </w:numPr>
        <w:tabs>
          <w:tab w:val="left" w:pos="1701"/>
        </w:tabs>
        <w:spacing w:after="0" w:line="240" w:lineRule="auto"/>
        <w:ind w:left="0" w:firstLine="709"/>
        <w:contextualSpacing w:val="0"/>
        <w:jc w:val="both"/>
        <w:rPr>
          <w:rFonts w:ascii="Times New Roman" w:hAnsi="Times New Roman"/>
          <w:sz w:val="28"/>
          <w:szCs w:val="28"/>
        </w:rPr>
      </w:pPr>
      <w:r w:rsidRPr="008336E7">
        <w:rPr>
          <w:rFonts w:ascii="Times New Roman" w:hAnsi="Times New Roman"/>
          <w:sz w:val="28"/>
          <w:szCs w:val="28"/>
        </w:rPr>
        <w:t>В подпункте 3 пункта 2.6 слова «</w:t>
      </w:r>
      <w:hyperlink r:id="rId11" w:anchor="/document/72335798/entry/1008" w:history="1">
        <w:r w:rsidRPr="008336E7">
          <w:rPr>
            <w:rStyle w:val="14"/>
            <w:rFonts w:ascii="Times New Roman" w:hAnsi="Times New Roman"/>
            <w:sz w:val="28"/>
            <w:szCs w:val="28"/>
          </w:rPr>
          <w:t>пунктом 8</w:t>
        </w:r>
      </w:hyperlink>
      <w:r w:rsidRPr="008336E7">
        <w:rPr>
          <w:rFonts w:ascii="Times New Roman" w:hAnsi="Times New Roman"/>
          <w:sz w:val="28"/>
          <w:szCs w:val="28"/>
        </w:rPr>
        <w:t xml:space="preserve"> Порядка </w:t>
      </w:r>
      <w:r w:rsidRPr="008336E7">
        <w:rPr>
          <w:rFonts w:ascii="Times New Roman" w:hAnsi="Times New Roman"/>
          <w:sz w:val="28"/>
          <w:szCs w:val="28"/>
          <w:shd w:val="clear" w:color="auto" w:fill="FFFFFF"/>
        </w:rPr>
        <w:t>выдачи специального разрешения на движение по автомобильным дорогам тяжеловесного и (или) крупногабаритного транспортного средства</w:t>
      </w:r>
      <w:r w:rsidRPr="008336E7">
        <w:rPr>
          <w:rFonts w:ascii="Times New Roman" w:hAnsi="Times New Roman"/>
          <w:sz w:val="28"/>
          <w:szCs w:val="28"/>
        </w:rPr>
        <w:t xml:space="preserve">, утвержденного </w:t>
      </w:r>
      <w:r w:rsidRPr="008336E7">
        <w:rPr>
          <w:rFonts w:ascii="Times New Roman" w:hAnsi="Times New Roman"/>
          <w:sz w:val="28"/>
          <w:szCs w:val="28"/>
          <w:shd w:val="clear" w:color="auto" w:fill="FFFFFF"/>
        </w:rPr>
        <w:t>приказом Министерства транспорта РФ от 5 июня 2019г. № 167» заменить словами «пунктом 10 Порядка»;</w:t>
      </w:r>
    </w:p>
    <w:p w:rsidR="009903E2" w:rsidRPr="008336E7" w:rsidRDefault="009903E2" w:rsidP="009903E2">
      <w:pPr>
        <w:pStyle w:val="af4"/>
        <w:numPr>
          <w:ilvl w:val="2"/>
          <w:numId w:val="3"/>
        </w:numPr>
        <w:tabs>
          <w:tab w:val="left" w:pos="1701"/>
        </w:tabs>
        <w:spacing w:after="0" w:line="240" w:lineRule="auto"/>
        <w:ind w:left="0" w:firstLine="709"/>
        <w:contextualSpacing w:val="0"/>
        <w:jc w:val="both"/>
        <w:rPr>
          <w:rFonts w:ascii="Times New Roman" w:hAnsi="Times New Roman"/>
          <w:color w:val="000000"/>
          <w:sz w:val="28"/>
          <w:szCs w:val="28"/>
        </w:rPr>
      </w:pPr>
      <w:r w:rsidRPr="008336E7">
        <w:rPr>
          <w:rFonts w:ascii="Times New Roman" w:hAnsi="Times New Roman"/>
          <w:sz w:val="28"/>
          <w:szCs w:val="28"/>
        </w:rPr>
        <w:t>Пункт 2.7.1 изложить в следующей редакции:</w:t>
      </w:r>
    </w:p>
    <w:p w:rsidR="009903E2" w:rsidRPr="008336E7" w:rsidRDefault="009903E2" w:rsidP="009903E2">
      <w:pPr>
        <w:tabs>
          <w:tab w:val="left" w:pos="1701"/>
        </w:tabs>
        <w:ind w:firstLine="709"/>
        <w:jc w:val="both"/>
        <w:rPr>
          <w:rFonts w:cs="Times New Roman"/>
          <w:sz w:val="28"/>
          <w:szCs w:val="28"/>
        </w:rPr>
      </w:pPr>
      <w:r w:rsidRPr="008336E7">
        <w:rPr>
          <w:rFonts w:cs="Times New Roman"/>
          <w:sz w:val="28"/>
          <w:szCs w:val="28"/>
        </w:rPr>
        <w:t xml:space="preserve">«2.7.1. Основания для отказа в предоставлении муниципальной услуги: </w:t>
      </w:r>
    </w:p>
    <w:p w:rsidR="009903E2" w:rsidRPr="008336E7" w:rsidRDefault="009903E2" w:rsidP="009903E2">
      <w:pPr>
        <w:tabs>
          <w:tab w:val="left" w:pos="1701"/>
        </w:tabs>
        <w:ind w:firstLine="709"/>
        <w:jc w:val="both"/>
        <w:rPr>
          <w:rFonts w:cs="Times New Roman"/>
          <w:sz w:val="28"/>
          <w:szCs w:val="28"/>
        </w:rPr>
      </w:pPr>
      <w:r w:rsidRPr="008336E7">
        <w:rPr>
          <w:rFonts w:cs="Times New Roman"/>
          <w:sz w:val="28"/>
          <w:szCs w:val="28"/>
        </w:rPr>
        <w:t>решение об отказе в выдаче специального разрешения принимается в случае, если:</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1)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2) установленные требования о перевозке груза, не являющегося неделимым, не соблюдены;</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3) сведения, предоставленные в заявлении и документах,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4)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искусственных дорожных сооружений и иных сооружений или инженерных коммуникаций, а также по требованиям безопасности дорожного движения;</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lastRenderedPageBreak/>
        <w:t xml:space="preserve">5) отсутствует согласие заявителя, предусмотренное </w:t>
      </w:r>
      <w:hyperlink r:id="rId12" w:anchor="/document/405845911/entry/1022" w:history="1">
        <w:r w:rsidRPr="008336E7">
          <w:rPr>
            <w:rStyle w:val="a3"/>
            <w:sz w:val="28"/>
            <w:szCs w:val="28"/>
          </w:rPr>
          <w:t>пунктом 22</w:t>
        </w:r>
      </w:hyperlink>
      <w:r w:rsidRPr="008336E7">
        <w:rPr>
          <w:sz w:val="28"/>
          <w:szCs w:val="28"/>
        </w:rPr>
        <w:t xml:space="preserve"> Порядка, </w:t>
      </w:r>
      <w:proofErr w:type="gramStart"/>
      <w:r w:rsidRPr="008336E7">
        <w:rPr>
          <w:sz w:val="28"/>
          <w:szCs w:val="28"/>
        </w:rPr>
        <w:t>на</w:t>
      </w:r>
      <w:proofErr w:type="gramEnd"/>
      <w:r w:rsidRPr="008336E7">
        <w:rPr>
          <w:sz w:val="28"/>
          <w:szCs w:val="28"/>
        </w:rPr>
        <w:t>:</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разработку проекта организации дорожного движения и (или) специального проекта;</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проведение оценки технического состояния автомобильной дороги;</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9903E2" w:rsidRPr="008336E7" w:rsidRDefault="009903E2" w:rsidP="009903E2">
      <w:pPr>
        <w:pStyle w:val="s1"/>
        <w:shd w:val="clear" w:color="auto" w:fill="FFFFFF"/>
        <w:spacing w:before="0" w:beforeAutospacing="0" w:after="0" w:afterAutospacing="0"/>
        <w:ind w:firstLine="709"/>
        <w:jc w:val="both"/>
        <w:rPr>
          <w:sz w:val="28"/>
          <w:szCs w:val="28"/>
        </w:rPr>
      </w:pPr>
      <w:proofErr w:type="gramStart"/>
      <w:r w:rsidRPr="008336E7">
        <w:rPr>
          <w:sz w:val="28"/>
          <w:szCs w:val="28"/>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Российской Федерации случаях;</w:t>
      </w:r>
      <w:proofErr w:type="gramEnd"/>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6) отсутствует согласование или поступил мотивированный отказ в согласовании владельцев автомобильных дорог или согласующих организаций;</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7)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rsidR="009903E2" w:rsidRPr="008336E7" w:rsidRDefault="009903E2" w:rsidP="009903E2">
      <w:pPr>
        <w:pStyle w:val="s1"/>
        <w:shd w:val="clear" w:color="auto" w:fill="FFFFFF"/>
        <w:spacing w:before="0" w:beforeAutospacing="0" w:after="0" w:afterAutospacing="0"/>
        <w:ind w:firstLine="709"/>
        <w:jc w:val="both"/>
        <w:rPr>
          <w:sz w:val="28"/>
          <w:szCs w:val="28"/>
        </w:rPr>
      </w:pPr>
      <w:r w:rsidRPr="008336E7">
        <w:rPr>
          <w:sz w:val="28"/>
          <w:szCs w:val="28"/>
        </w:rPr>
        <w:t>8) истек указанный в заявлении срок перевозки»;</w:t>
      </w:r>
    </w:p>
    <w:p w:rsidR="009903E2" w:rsidRPr="008336E7" w:rsidRDefault="009903E2" w:rsidP="009903E2">
      <w:pPr>
        <w:pStyle w:val="s1"/>
        <w:numPr>
          <w:ilvl w:val="2"/>
          <w:numId w:val="3"/>
        </w:numPr>
        <w:shd w:val="clear" w:color="auto" w:fill="FFFFFF"/>
        <w:tabs>
          <w:tab w:val="left" w:pos="1701"/>
        </w:tabs>
        <w:spacing w:before="0" w:beforeAutospacing="0" w:after="0" w:afterAutospacing="0"/>
        <w:ind w:left="142" w:firstLine="567"/>
        <w:jc w:val="both"/>
        <w:rPr>
          <w:sz w:val="28"/>
          <w:szCs w:val="28"/>
        </w:rPr>
      </w:pPr>
      <w:r w:rsidRPr="008336E7">
        <w:rPr>
          <w:sz w:val="28"/>
          <w:szCs w:val="28"/>
        </w:rPr>
        <w:t>Пункт 2.4 «</w:t>
      </w:r>
      <w:r w:rsidRPr="008336E7">
        <w:rPr>
          <w:color w:val="000000"/>
          <w:sz w:val="28"/>
          <w:szCs w:val="28"/>
        </w:rPr>
        <w:t xml:space="preserve">Услуги, являющиеся необходимыми и обязательными для предоставления муниципальной услуги: - отсутствуют» </w:t>
      </w:r>
      <w:r w:rsidRPr="008336E7">
        <w:rPr>
          <w:sz w:val="28"/>
          <w:szCs w:val="28"/>
        </w:rPr>
        <w:t>считать пунктом 2.8;</w:t>
      </w:r>
    </w:p>
    <w:p w:rsidR="009903E2" w:rsidRPr="008336E7" w:rsidRDefault="009903E2" w:rsidP="009903E2">
      <w:pPr>
        <w:pStyle w:val="s1"/>
        <w:numPr>
          <w:ilvl w:val="2"/>
          <w:numId w:val="3"/>
        </w:numPr>
        <w:shd w:val="clear" w:color="auto" w:fill="FFFFFF"/>
        <w:tabs>
          <w:tab w:val="left" w:pos="1701"/>
        </w:tabs>
        <w:spacing w:before="0" w:beforeAutospacing="0" w:after="0" w:afterAutospacing="0"/>
        <w:ind w:left="142" w:firstLine="567"/>
        <w:jc w:val="both"/>
        <w:rPr>
          <w:sz w:val="28"/>
          <w:szCs w:val="28"/>
        </w:rPr>
      </w:pPr>
      <w:r w:rsidRPr="008336E7">
        <w:rPr>
          <w:sz w:val="28"/>
          <w:szCs w:val="28"/>
        </w:rPr>
        <w:t>Пункт 2.5 «</w:t>
      </w:r>
      <w:r w:rsidRPr="008336E7">
        <w:rPr>
          <w:color w:val="000000"/>
          <w:sz w:val="28"/>
          <w:szCs w:val="28"/>
        </w:rPr>
        <w:t>При предоставлении муниципальной услуги заявитель уплачивает</w:t>
      </w:r>
    </w:p>
    <w:p w:rsidR="009903E2" w:rsidRPr="008336E7" w:rsidRDefault="009903E2" w:rsidP="009903E2">
      <w:pPr>
        <w:suppressAutoHyphens w:val="0"/>
        <w:spacing w:line="240" w:lineRule="atLeast"/>
        <w:ind w:firstLine="454"/>
        <w:jc w:val="both"/>
        <w:rPr>
          <w:rFonts w:cs="Times New Roman"/>
          <w:color w:val="000000"/>
          <w:sz w:val="28"/>
          <w:szCs w:val="28"/>
          <w:lang w:eastAsia="ru-RU"/>
        </w:rPr>
      </w:pPr>
      <w:r w:rsidRPr="008336E7">
        <w:rPr>
          <w:rFonts w:cs="Times New Roman"/>
          <w:color w:val="000000"/>
          <w:sz w:val="28"/>
          <w:szCs w:val="28"/>
          <w:lang w:eastAsia="ru-RU"/>
        </w:rPr>
        <w:t xml:space="preserve">государственную пошлину в соответствии с подпунктом 111 пункта 1 статьи 333.33 Налогового </w:t>
      </w:r>
      <w:hyperlink r:id="rId13" w:tgtFrame="_blank" w:history="1">
        <w:r w:rsidRPr="008336E7">
          <w:rPr>
            <w:rFonts w:cs="Times New Roman"/>
            <w:color w:val="0000FF"/>
            <w:sz w:val="28"/>
            <w:szCs w:val="28"/>
            <w:lang w:eastAsia="ru-RU"/>
          </w:rPr>
          <w:t>кодекса</w:t>
        </w:r>
      </w:hyperlink>
      <w:r w:rsidRPr="008336E7">
        <w:rPr>
          <w:rFonts w:cs="Times New Roman"/>
          <w:color w:val="000000"/>
          <w:sz w:val="28"/>
          <w:szCs w:val="28"/>
          <w:lang w:eastAsia="ru-RU"/>
        </w:rPr>
        <w:t xml:space="preserve"> Российской Федерации (часть вторая)» </w:t>
      </w:r>
      <w:r w:rsidRPr="008336E7">
        <w:rPr>
          <w:rFonts w:cs="Times New Roman"/>
          <w:sz w:val="28"/>
          <w:szCs w:val="28"/>
        </w:rPr>
        <w:t>считать пунктом 2.9;</w:t>
      </w:r>
    </w:p>
    <w:p w:rsidR="009903E2" w:rsidRPr="008336E7" w:rsidRDefault="009903E2" w:rsidP="009903E2">
      <w:pPr>
        <w:pStyle w:val="s1"/>
        <w:numPr>
          <w:ilvl w:val="2"/>
          <w:numId w:val="3"/>
        </w:numPr>
        <w:shd w:val="clear" w:color="auto" w:fill="FFFFFF"/>
        <w:tabs>
          <w:tab w:val="left" w:pos="1701"/>
        </w:tabs>
        <w:spacing w:before="0" w:beforeAutospacing="0" w:after="0" w:afterAutospacing="0"/>
        <w:ind w:left="142" w:firstLine="567"/>
        <w:jc w:val="both"/>
        <w:rPr>
          <w:sz w:val="28"/>
          <w:szCs w:val="28"/>
        </w:rPr>
      </w:pPr>
      <w:r w:rsidRPr="008336E7">
        <w:rPr>
          <w:sz w:val="28"/>
          <w:szCs w:val="28"/>
        </w:rPr>
        <w:t>Пункт 2.6 «</w:t>
      </w:r>
      <w:r w:rsidRPr="008336E7">
        <w:rPr>
          <w:color w:val="000000"/>
          <w:sz w:val="28"/>
          <w:szCs w:val="28"/>
        </w:rPr>
        <w:t xml:space="preserve">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 </w:t>
      </w:r>
      <w:r w:rsidRPr="008336E7">
        <w:rPr>
          <w:sz w:val="28"/>
          <w:szCs w:val="28"/>
        </w:rPr>
        <w:t>считать пунктом 2.10;</w:t>
      </w:r>
    </w:p>
    <w:p w:rsidR="009903E2" w:rsidRPr="008336E7" w:rsidRDefault="009903E2" w:rsidP="009903E2">
      <w:pPr>
        <w:pStyle w:val="s1"/>
        <w:numPr>
          <w:ilvl w:val="2"/>
          <w:numId w:val="3"/>
        </w:numPr>
        <w:shd w:val="clear" w:color="auto" w:fill="FFFFFF"/>
        <w:tabs>
          <w:tab w:val="left" w:pos="1701"/>
        </w:tabs>
        <w:spacing w:before="0" w:beforeAutospacing="0" w:after="0" w:afterAutospacing="0"/>
        <w:ind w:left="0" w:firstLine="709"/>
        <w:jc w:val="both"/>
        <w:rPr>
          <w:sz w:val="28"/>
          <w:szCs w:val="28"/>
        </w:rPr>
      </w:pPr>
      <w:r w:rsidRPr="008336E7">
        <w:rPr>
          <w:sz w:val="28"/>
          <w:szCs w:val="28"/>
        </w:rPr>
        <w:t>Пункт 2.7 «Срок и порядок регистрации запроса заявителя о предоставлении муниципальной услуги:</w:t>
      </w:r>
    </w:p>
    <w:p w:rsidR="009903E2" w:rsidRPr="008336E7" w:rsidRDefault="009903E2" w:rsidP="009903E2">
      <w:pPr>
        <w:suppressAutoHyphens w:val="0"/>
        <w:ind w:firstLine="709"/>
        <w:jc w:val="both"/>
        <w:rPr>
          <w:rFonts w:cs="Times New Roman"/>
          <w:sz w:val="28"/>
          <w:szCs w:val="28"/>
          <w:lang w:eastAsia="ru-RU"/>
        </w:rPr>
      </w:pPr>
      <w:r w:rsidRPr="008336E7">
        <w:rPr>
          <w:rFonts w:cs="Times New Roman"/>
          <w:sz w:val="28"/>
          <w:szCs w:val="28"/>
          <w:lang w:eastAsia="ru-RU"/>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9903E2" w:rsidRPr="008336E7" w:rsidRDefault="009903E2" w:rsidP="009903E2">
      <w:pPr>
        <w:suppressAutoHyphens w:val="0"/>
        <w:ind w:firstLine="709"/>
        <w:jc w:val="both"/>
        <w:rPr>
          <w:rFonts w:cs="Times New Roman"/>
          <w:sz w:val="28"/>
          <w:szCs w:val="28"/>
          <w:lang w:eastAsia="ru-RU"/>
        </w:rPr>
      </w:pPr>
      <w:r w:rsidRPr="008336E7">
        <w:rPr>
          <w:rFonts w:cs="Times New Roman"/>
          <w:sz w:val="28"/>
          <w:szCs w:val="28"/>
          <w:lang w:eastAsia="ru-RU"/>
        </w:rPr>
        <w:t>Запросы заявителя регистрируются в журнале регистрации заявлений на предоставление муниципальной услуги»</w:t>
      </w:r>
      <w:r w:rsidRPr="008336E7">
        <w:rPr>
          <w:rFonts w:cs="Times New Roman"/>
          <w:sz w:val="28"/>
          <w:szCs w:val="28"/>
        </w:rPr>
        <w:t xml:space="preserve"> считать пунктом 2.11;</w:t>
      </w:r>
    </w:p>
    <w:p w:rsidR="009903E2" w:rsidRPr="008336E7" w:rsidRDefault="009903E2" w:rsidP="009903E2">
      <w:pPr>
        <w:pStyle w:val="s1"/>
        <w:numPr>
          <w:ilvl w:val="2"/>
          <w:numId w:val="3"/>
        </w:numPr>
        <w:shd w:val="clear" w:color="auto" w:fill="FFFFFF"/>
        <w:tabs>
          <w:tab w:val="left" w:pos="1701"/>
        </w:tabs>
        <w:spacing w:before="0" w:beforeAutospacing="0" w:after="0" w:afterAutospacing="0"/>
        <w:ind w:left="142" w:firstLine="567"/>
        <w:jc w:val="both"/>
        <w:rPr>
          <w:sz w:val="28"/>
          <w:szCs w:val="28"/>
        </w:rPr>
      </w:pPr>
      <w:r w:rsidRPr="008336E7">
        <w:rPr>
          <w:sz w:val="28"/>
          <w:szCs w:val="28"/>
        </w:rPr>
        <w:t>Пункт 2.8 «Требования к помещениям, в которых предоставляется муниципальная услуга» считать пунктом 2.12.</w:t>
      </w:r>
    </w:p>
    <w:p w:rsidR="009903E2" w:rsidRPr="008336E7" w:rsidRDefault="009903E2" w:rsidP="009903E2">
      <w:pPr>
        <w:pStyle w:val="af4"/>
        <w:numPr>
          <w:ilvl w:val="0"/>
          <w:numId w:val="3"/>
        </w:numPr>
        <w:tabs>
          <w:tab w:val="left" w:pos="1701"/>
        </w:tabs>
        <w:spacing w:after="0" w:line="240" w:lineRule="auto"/>
        <w:ind w:left="0" w:firstLine="709"/>
        <w:contextualSpacing w:val="0"/>
        <w:jc w:val="both"/>
        <w:rPr>
          <w:rFonts w:ascii="Times New Roman" w:hAnsi="Times New Roman"/>
          <w:sz w:val="28"/>
          <w:szCs w:val="28"/>
        </w:rPr>
      </w:pPr>
      <w:r w:rsidRPr="008336E7">
        <w:rPr>
          <w:rFonts w:ascii="Times New Roman" w:hAnsi="Times New Roman"/>
          <w:sz w:val="28"/>
          <w:szCs w:val="28"/>
        </w:rPr>
        <w:t xml:space="preserve">Опубликовать настоящее постановление в периодическом печатном издании «Бюллетень органов местного самоуправления </w:t>
      </w:r>
      <w:proofErr w:type="spellStart"/>
      <w:r w:rsidRPr="008336E7">
        <w:rPr>
          <w:rFonts w:ascii="Times New Roman" w:hAnsi="Times New Roman"/>
          <w:sz w:val="28"/>
          <w:szCs w:val="28"/>
        </w:rPr>
        <w:lastRenderedPageBreak/>
        <w:t>Половинского</w:t>
      </w:r>
      <w:proofErr w:type="spellEnd"/>
      <w:r w:rsidRPr="008336E7">
        <w:rPr>
          <w:rFonts w:ascii="Times New Roman" w:hAnsi="Times New Roman"/>
          <w:sz w:val="28"/>
          <w:szCs w:val="28"/>
        </w:rPr>
        <w:t xml:space="preserve"> сельсовета» и разместить на официальном сайте администрации </w:t>
      </w:r>
      <w:proofErr w:type="spellStart"/>
      <w:r w:rsidRPr="008336E7">
        <w:rPr>
          <w:rFonts w:ascii="Times New Roman" w:hAnsi="Times New Roman"/>
          <w:sz w:val="28"/>
          <w:szCs w:val="28"/>
        </w:rPr>
        <w:t>Половинского</w:t>
      </w:r>
      <w:proofErr w:type="spellEnd"/>
      <w:r w:rsidRPr="008336E7">
        <w:rPr>
          <w:rFonts w:ascii="Times New Roman" w:hAnsi="Times New Roman"/>
          <w:sz w:val="28"/>
          <w:szCs w:val="28"/>
        </w:rPr>
        <w:t xml:space="preserve"> сельсовета Краснозерского района Новосибирской области.</w:t>
      </w:r>
    </w:p>
    <w:p w:rsidR="008336E7" w:rsidRDefault="008336E7" w:rsidP="001230DF">
      <w:pPr>
        <w:pStyle w:val="af4"/>
        <w:tabs>
          <w:tab w:val="left" w:pos="1701"/>
        </w:tabs>
        <w:spacing w:after="0" w:line="240" w:lineRule="auto"/>
        <w:ind w:left="709"/>
        <w:contextualSpacing w:val="0"/>
        <w:jc w:val="both"/>
        <w:rPr>
          <w:rFonts w:ascii="Times New Roman" w:hAnsi="Times New Roman"/>
          <w:sz w:val="28"/>
          <w:szCs w:val="28"/>
        </w:rPr>
      </w:pPr>
    </w:p>
    <w:p w:rsidR="001230DF" w:rsidRPr="008336E7" w:rsidRDefault="001230DF" w:rsidP="001230DF">
      <w:pPr>
        <w:pStyle w:val="af4"/>
        <w:tabs>
          <w:tab w:val="left" w:pos="1701"/>
        </w:tabs>
        <w:spacing w:after="0" w:line="240" w:lineRule="auto"/>
        <w:ind w:left="709"/>
        <w:contextualSpacing w:val="0"/>
        <w:jc w:val="both"/>
        <w:rPr>
          <w:rFonts w:ascii="Times New Roman" w:hAnsi="Times New Roman"/>
          <w:sz w:val="28"/>
          <w:szCs w:val="28"/>
        </w:rPr>
      </w:pPr>
    </w:p>
    <w:p w:rsidR="009903E2" w:rsidRPr="008336E7" w:rsidRDefault="009903E2" w:rsidP="009903E2">
      <w:pPr>
        <w:suppressAutoHyphens w:val="0"/>
        <w:jc w:val="both"/>
        <w:rPr>
          <w:rFonts w:eastAsia="Calibri" w:cs="Times New Roman"/>
          <w:sz w:val="28"/>
          <w:szCs w:val="28"/>
          <w:lang w:eastAsia="en-US"/>
        </w:rPr>
      </w:pPr>
      <w:r w:rsidRPr="008336E7">
        <w:rPr>
          <w:rFonts w:eastAsia="Calibri" w:cs="Times New Roman"/>
          <w:sz w:val="28"/>
          <w:szCs w:val="28"/>
          <w:lang w:eastAsia="en-US"/>
        </w:rPr>
        <w:t xml:space="preserve">Глава </w:t>
      </w:r>
      <w:proofErr w:type="spellStart"/>
      <w:r w:rsidRPr="008336E7">
        <w:rPr>
          <w:rFonts w:eastAsia="Calibri" w:cs="Times New Roman"/>
          <w:sz w:val="28"/>
          <w:szCs w:val="28"/>
          <w:lang w:eastAsia="en-US"/>
        </w:rPr>
        <w:t>Половинского</w:t>
      </w:r>
      <w:proofErr w:type="spellEnd"/>
      <w:r w:rsidRPr="008336E7">
        <w:rPr>
          <w:rFonts w:eastAsia="Calibri" w:cs="Times New Roman"/>
          <w:sz w:val="28"/>
          <w:szCs w:val="28"/>
          <w:lang w:eastAsia="en-US"/>
        </w:rPr>
        <w:t xml:space="preserve"> сельсовета </w:t>
      </w:r>
    </w:p>
    <w:p w:rsidR="009903E2" w:rsidRPr="008336E7" w:rsidRDefault="009903E2" w:rsidP="009903E2">
      <w:pPr>
        <w:tabs>
          <w:tab w:val="left" w:pos="3918"/>
        </w:tabs>
        <w:suppressAutoHyphens w:val="0"/>
        <w:jc w:val="both"/>
        <w:rPr>
          <w:rFonts w:eastAsia="Calibri" w:cs="Times New Roman"/>
          <w:sz w:val="28"/>
          <w:szCs w:val="28"/>
          <w:lang w:eastAsia="en-US"/>
        </w:rPr>
      </w:pPr>
      <w:r w:rsidRPr="008336E7">
        <w:rPr>
          <w:rFonts w:eastAsia="Calibri" w:cs="Times New Roman"/>
          <w:sz w:val="28"/>
          <w:szCs w:val="28"/>
          <w:lang w:eastAsia="en-US"/>
        </w:rPr>
        <w:t xml:space="preserve">Краснозерского района </w:t>
      </w:r>
    </w:p>
    <w:p w:rsidR="009903E2" w:rsidRPr="008336E7" w:rsidRDefault="009903E2" w:rsidP="009903E2">
      <w:pPr>
        <w:tabs>
          <w:tab w:val="left" w:pos="3918"/>
        </w:tabs>
        <w:suppressAutoHyphens w:val="0"/>
        <w:jc w:val="both"/>
        <w:rPr>
          <w:rFonts w:eastAsia="Calibri" w:cs="Times New Roman"/>
          <w:sz w:val="28"/>
          <w:szCs w:val="28"/>
          <w:lang w:eastAsia="en-US"/>
        </w:rPr>
      </w:pPr>
      <w:r w:rsidRPr="008336E7">
        <w:rPr>
          <w:rFonts w:eastAsia="Calibri" w:cs="Times New Roman"/>
          <w:sz w:val="28"/>
          <w:szCs w:val="28"/>
          <w:lang w:eastAsia="en-US"/>
        </w:rPr>
        <w:t>Новосибирской области                                                                   Е.А. Дронова</w:t>
      </w:r>
    </w:p>
    <w:p w:rsidR="009903E2" w:rsidRPr="008336E7" w:rsidRDefault="009903E2" w:rsidP="009903E2">
      <w:pPr>
        <w:rPr>
          <w:rFonts w:eastAsia="Calibri" w:cs="Times New Roman"/>
          <w:sz w:val="28"/>
          <w:szCs w:val="28"/>
          <w:lang w:eastAsia="en-US"/>
        </w:rPr>
      </w:pPr>
    </w:p>
    <w:p w:rsidR="008336E7" w:rsidRPr="008336E7" w:rsidRDefault="008336E7" w:rsidP="009903E2">
      <w:pPr>
        <w:rPr>
          <w:rFonts w:eastAsia="Calibri" w:cs="Times New Roman"/>
          <w:sz w:val="28"/>
          <w:szCs w:val="28"/>
          <w:lang w:eastAsia="en-US"/>
        </w:rPr>
      </w:pPr>
    </w:p>
    <w:p w:rsidR="008336E7" w:rsidRPr="008336E7" w:rsidRDefault="008336E7" w:rsidP="009903E2">
      <w:pPr>
        <w:rPr>
          <w:rFonts w:eastAsia="Calibri" w:cs="Times New Roman"/>
          <w:sz w:val="28"/>
          <w:szCs w:val="28"/>
          <w:lang w:eastAsia="en-US"/>
        </w:rPr>
      </w:pPr>
    </w:p>
    <w:p w:rsidR="008336E7" w:rsidRDefault="008336E7"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Default="001230DF" w:rsidP="009903E2">
      <w:pPr>
        <w:rPr>
          <w:rFonts w:eastAsia="Calibri" w:cs="Times New Roman"/>
          <w:sz w:val="28"/>
          <w:szCs w:val="28"/>
          <w:lang w:eastAsia="en-US"/>
        </w:rPr>
      </w:pPr>
    </w:p>
    <w:p w:rsidR="001230DF" w:rsidRPr="008336E7" w:rsidRDefault="001230DF" w:rsidP="009903E2">
      <w:pPr>
        <w:rPr>
          <w:rFonts w:eastAsia="Calibri" w:cs="Times New Roman"/>
          <w:sz w:val="28"/>
          <w:szCs w:val="28"/>
          <w:lang w:eastAsia="en-US"/>
        </w:rPr>
      </w:pPr>
    </w:p>
    <w:p w:rsidR="008336E7" w:rsidRPr="008336E7" w:rsidRDefault="008336E7" w:rsidP="009903E2">
      <w:pPr>
        <w:rPr>
          <w:rFonts w:eastAsia="Calibri" w:cs="Times New Roman"/>
          <w:sz w:val="28"/>
          <w:szCs w:val="28"/>
          <w:lang w:eastAsia="en-US"/>
        </w:rPr>
      </w:pPr>
    </w:p>
    <w:p w:rsidR="008336E7" w:rsidRPr="008336E7" w:rsidRDefault="008336E7" w:rsidP="009903E2">
      <w:pPr>
        <w:rPr>
          <w:rFonts w:eastAsia="Calibri" w:cs="Times New Roman"/>
          <w:sz w:val="28"/>
          <w:szCs w:val="28"/>
          <w:lang w:eastAsia="en-US"/>
        </w:rPr>
      </w:pPr>
    </w:p>
    <w:p w:rsidR="008336E7" w:rsidRPr="008336E7" w:rsidRDefault="008336E7" w:rsidP="009903E2">
      <w:pPr>
        <w:rPr>
          <w:rFonts w:eastAsia="Calibri" w:cs="Times New Roman"/>
          <w:sz w:val="28"/>
          <w:szCs w:val="28"/>
          <w:lang w:eastAsia="en-US"/>
        </w:rPr>
      </w:pPr>
    </w:p>
    <w:p w:rsidR="008336E7" w:rsidRPr="008336E7" w:rsidRDefault="008336E7" w:rsidP="009903E2">
      <w:pPr>
        <w:rPr>
          <w:rFonts w:eastAsia="Calibri" w:cs="Times New Roman"/>
          <w:sz w:val="28"/>
          <w:szCs w:val="28"/>
          <w:lang w:eastAsia="en-US"/>
        </w:rPr>
      </w:pPr>
    </w:p>
    <w:p w:rsidR="008336E7" w:rsidRPr="008336E7" w:rsidRDefault="008336E7" w:rsidP="009903E2">
      <w:pPr>
        <w:rPr>
          <w:rFonts w:eastAsia="Calibri" w:cs="Times New Roman"/>
          <w:sz w:val="28"/>
          <w:szCs w:val="28"/>
          <w:lang w:eastAsia="en-US"/>
        </w:rPr>
      </w:pPr>
    </w:p>
    <w:p w:rsidR="008336E7" w:rsidRPr="008336E7" w:rsidRDefault="008336E7" w:rsidP="009903E2">
      <w:pPr>
        <w:rPr>
          <w:rFonts w:eastAsia="Calibri" w:cs="Times New Roman"/>
          <w:sz w:val="28"/>
          <w:szCs w:val="28"/>
          <w:lang w:eastAsia="en-US"/>
        </w:rPr>
      </w:pPr>
    </w:p>
    <w:p w:rsidR="008336E7" w:rsidRPr="008336E7" w:rsidRDefault="008336E7" w:rsidP="009903E2">
      <w:pPr>
        <w:rPr>
          <w:rFonts w:eastAsia="Calibri" w:cs="Times New Roman"/>
          <w:sz w:val="28"/>
          <w:szCs w:val="28"/>
          <w:lang w:eastAsia="en-US"/>
        </w:rPr>
      </w:pPr>
    </w:p>
    <w:p w:rsidR="008336E7" w:rsidRPr="008336E7" w:rsidRDefault="008336E7" w:rsidP="009903E2">
      <w:pPr>
        <w:rPr>
          <w:rFonts w:eastAsia="Calibri" w:cs="Times New Roman"/>
          <w:sz w:val="28"/>
          <w:szCs w:val="28"/>
          <w:lang w:eastAsia="en-US"/>
        </w:rPr>
      </w:pPr>
    </w:p>
    <w:p w:rsidR="009903E2" w:rsidRPr="008336E7" w:rsidRDefault="009903E2" w:rsidP="009903E2">
      <w:pPr>
        <w:rPr>
          <w:rFonts w:eastAsia="Calibri" w:cs="Times New Roman"/>
          <w:sz w:val="28"/>
          <w:szCs w:val="28"/>
          <w:lang w:eastAsia="en-US"/>
        </w:rPr>
      </w:pPr>
      <w:proofErr w:type="spellStart"/>
      <w:r w:rsidRPr="008336E7">
        <w:rPr>
          <w:rFonts w:eastAsia="Calibri" w:cs="Times New Roman"/>
          <w:sz w:val="28"/>
          <w:szCs w:val="28"/>
          <w:lang w:eastAsia="en-US"/>
        </w:rPr>
        <w:t>Келим</w:t>
      </w:r>
      <w:proofErr w:type="spellEnd"/>
      <w:r w:rsidRPr="008336E7">
        <w:rPr>
          <w:rFonts w:eastAsia="Calibri" w:cs="Times New Roman"/>
          <w:sz w:val="28"/>
          <w:szCs w:val="28"/>
          <w:lang w:eastAsia="en-US"/>
        </w:rPr>
        <w:t xml:space="preserve"> О.М.</w:t>
      </w:r>
    </w:p>
    <w:p w:rsidR="009903E2" w:rsidRPr="008336E7" w:rsidRDefault="009903E2" w:rsidP="009903E2">
      <w:pPr>
        <w:rPr>
          <w:rFonts w:eastAsia="Calibri" w:cs="Times New Roman"/>
          <w:sz w:val="28"/>
          <w:szCs w:val="28"/>
          <w:lang w:eastAsia="en-US"/>
        </w:rPr>
      </w:pPr>
      <w:r w:rsidRPr="008336E7">
        <w:rPr>
          <w:rFonts w:eastAsia="Calibri" w:cs="Times New Roman"/>
          <w:sz w:val="28"/>
          <w:szCs w:val="28"/>
          <w:lang w:eastAsia="en-US"/>
        </w:rPr>
        <w:t>69-149</w:t>
      </w:r>
    </w:p>
    <w:p w:rsidR="008336E7" w:rsidRDefault="008336E7" w:rsidP="001675B6">
      <w:pPr>
        <w:ind w:right="-130"/>
        <w:jc w:val="center"/>
        <w:rPr>
          <w:rFonts w:cs="Times New Roman"/>
          <w:sz w:val="28"/>
          <w:szCs w:val="28"/>
        </w:rPr>
      </w:pPr>
    </w:p>
    <w:p w:rsidR="008336E7" w:rsidRDefault="008336E7" w:rsidP="001675B6">
      <w:pPr>
        <w:ind w:right="-130"/>
        <w:jc w:val="center"/>
        <w:rPr>
          <w:rFonts w:cs="Times New Roman"/>
          <w:sz w:val="28"/>
          <w:szCs w:val="28"/>
        </w:rPr>
      </w:pPr>
    </w:p>
    <w:p w:rsidR="001230DF" w:rsidRDefault="001230DF" w:rsidP="001675B6">
      <w:pPr>
        <w:ind w:right="-130"/>
        <w:jc w:val="center"/>
        <w:rPr>
          <w:rFonts w:cs="Times New Roman"/>
          <w:sz w:val="28"/>
          <w:szCs w:val="28"/>
        </w:rPr>
      </w:pPr>
    </w:p>
    <w:p w:rsidR="001230DF" w:rsidRDefault="001230DF" w:rsidP="001675B6">
      <w:pPr>
        <w:ind w:right="-130"/>
        <w:jc w:val="center"/>
        <w:rPr>
          <w:rFonts w:cs="Times New Roman"/>
          <w:sz w:val="20"/>
          <w:szCs w:val="20"/>
        </w:rPr>
      </w:pPr>
    </w:p>
    <w:p w:rsidR="0053145C" w:rsidRPr="001230DF" w:rsidRDefault="0053145C" w:rsidP="001675B6">
      <w:pPr>
        <w:ind w:right="-130"/>
        <w:jc w:val="center"/>
        <w:rPr>
          <w:rFonts w:cs="Times New Roman"/>
          <w:sz w:val="20"/>
          <w:szCs w:val="20"/>
        </w:rPr>
      </w:pPr>
      <w:r w:rsidRPr="001230DF">
        <w:rPr>
          <w:rFonts w:cs="Times New Roman"/>
          <w:sz w:val="20"/>
          <w:szCs w:val="20"/>
        </w:rPr>
        <w:lastRenderedPageBreak/>
        <w:t>АДМИНИСТРАЦИЯ</w:t>
      </w:r>
      <w:r w:rsidR="001675B6" w:rsidRPr="001230DF">
        <w:rPr>
          <w:rFonts w:cs="Times New Roman"/>
          <w:sz w:val="20"/>
          <w:szCs w:val="20"/>
        </w:rPr>
        <w:t xml:space="preserve"> </w:t>
      </w:r>
      <w:r w:rsidR="008C04AD" w:rsidRPr="001230DF">
        <w:rPr>
          <w:rFonts w:cs="Times New Roman"/>
          <w:sz w:val="20"/>
          <w:szCs w:val="20"/>
        </w:rPr>
        <w:t>ПОЛОВИНСКОГО</w:t>
      </w:r>
      <w:r w:rsidR="007E38CE" w:rsidRPr="001230DF">
        <w:rPr>
          <w:rFonts w:cs="Times New Roman"/>
          <w:sz w:val="20"/>
          <w:szCs w:val="20"/>
        </w:rPr>
        <w:t xml:space="preserve"> СЕЛЬСОВЕТА</w:t>
      </w:r>
    </w:p>
    <w:p w:rsidR="0053145C" w:rsidRPr="001230DF" w:rsidRDefault="0053145C" w:rsidP="001675B6">
      <w:pPr>
        <w:jc w:val="center"/>
        <w:rPr>
          <w:rFonts w:cs="Times New Roman"/>
          <w:sz w:val="20"/>
          <w:szCs w:val="20"/>
        </w:rPr>
      </w:pPr>
      <w:r w:rsidRPr="001230DF">
        <w:rPr>
          <w:rFonts w:cs="Times New Roman"/>
          <w:sz w:val="20"/>
          <w:szCs w:val="20"/>
        </w:rPr>
        <w:t>КРАСНОЗЕРСКОГО РАЙОНА</w:t>
      </w:r>
      <w:r w:rsidR="001675B6" w:rsidRPr="001230DF">
        <w:rPr>
          <w:rFonts w:cs="Times New Roman"/>
          <w:sz w:val="20"/>
          <w:szCs w:val="20"/>
        </w:rPr>
        <w:t xml:space="preserve"> </w:t>
      </w:r>
      <w:r w:rsidRPr="001230DF">
        <w:rPr>
          <w:rFonts w:cs="Times New Roman"/>
          <w:sz w:val="20"/>
          <w:szCs w:val="20"/>
        </w:rPr>
        <w:t>НОВОСИБИРСКОЙ ОБЛАСТИ</w:t>
      </w:r>
    </w:p>
    <w:p w:rsidR="0053145C" w:rsidRPr="001230DF" w:rsidRDefault="0053145C" w:rsidP="0053145C">
      <w:pPr>
        <w:jc w:val="center"/>
        <w:rPr>
          <w:rFonts w:cs="Times New Roman"/>
          <w:sz w:val="20"/>
          <w:szCs w:val="20"/>
        </w:rPr>
      </w:pPr>
    </w:p>
    <w:p w:rsidR="0053145C" w:rsidRPr="001230DF" w:rsidRDefault="0053145C" w:rsidP="0053145C">
      <w:pPr>
        <w:jc w:val="center"/>
        <w:rPr>
          <w:rFonts w:cs="Times New Roman"/>
          <w:sz w:val="20"/>
          <w:szCs w:val="20"/>
        </w:rPr>
      </w:pPr>
      <w:r w:rsidRPr="001230DF">
        <w:rPr>
          <w:rFonts w:cs="Times New Roman"/>
          <w:sz w:val="20"/>
          <w:szCs w:val="20"/>
        </w:rPr>
        <w:t>ПОСТАНОВЛЕНИЕ</w:t>
      </w:r>
    </w:p>
    <w:p w:rsidR="0053145C" w:rsidRPr="001230DF" w:rsidRDefault="00120B01" w:rsidP="0053145C">
      <w:pPr>
        <w:jc w:val="center"/>
        <w:rPr>
          <w:rFonts w:cs="Times New Roman"/>
          <w:sz w:val="20"/>
          <w:szCs w:val="20"/>
        </w:rPr>
      </w:pPr>
      <w:r w:rsidRPr="001230DF">
        <w:rPr>
          <w:rFonts w:cs="Times New Roman"/>
          <w:sz w:val="20"/>
          <w:szCs w:val="20"/>
        </w:rPr>
        <w:t>с</w:t>
      </w:r>
      <w:r w:rsidR="007E38CE" w:rsidRPr="001230DF">
        <w:rPr>
          <w:rFonts w:cs="Times New Roman"/>
          <w:sz w:val="20"/>
          <w:szCs w:val="20"/>
        </w:rPr>
        <w:t>.</w:t>
      </w:r>
      <w:r w:rsidR="004863E0" w:rsidRPr="001230DF">
        <w:rPr>
          <w:rFonts w:cs="Times New Roman"/>
          <w:sz w:val="20"/>
          <w:szCs w:val="20"/>
        </w:rPr>
        <w:t xml:space="preserve"> </w:t>
      </w:r>
      <w:r w:rsidR="008C04AD" w:rsidRPr="001230DF">
        <w:rPr>
          <w:rFonts w:cs="Times New Roman"/>
          <w:sz w:val="20"/>
          <w:szCs w:val="20"/>
        </w:rPr>
        <w:t>Половинное</w:t>
      </w:r>
    </w:p>
    <w:p w:rsidR="0053145C" w:rsidRPr="001230DF" w:rsidRDefault="00336E41" w:rsidP="0053145C">
      <w:pPr>
        <w:ind w:right="-6"/>
        <w:rPr>
          <w:rFonts w:cs="Times New Roman"/>
          <w:sz w:val="20"/>
          <w:szCs w:val="20"/>
        </w:rPr>
      </w:pPr>
      <w:r w:rsidRPr="001230DF">
        <w:rPr>
          <w:rFonts w:cs="Times New Roman"/>
          <w:sz w:val="20"/>
          <w:szCs w:val="20"/>
        </w:rPr>
        <w:t xml:space="preserve">от </w:t>
      </w:r>
      <w:r w:rsidR="0053145C" w:rsidRPr="001230DF">
        <w:rPr>
          <w:rFonts w:cs="Times New Roman"/>
          <w:sz w:val="20"/>
          <w:szCs w:val="20"/>
        </w:rPr>
        <w:t xml:space="preserve"> </w:t>
      </w:r>
      <w:r w:rsidR="004863E0" w:rsidRPr="001230DF">
        <w:rPr>
          <w:rFonts w:cs="Times New Roman"/>
          <w:sz w:val="20"/>
          <w:szCs w:val="20"/>
        </w:rPr>
        <w:t>19.05</w:t>
      </w:r>
      <w:r w:rsidR="00101D11" w:rsidRPr="001230DF">
        <w:rPr>
          <w:rFonts w:cs="Times New Roman"/>
          <w:sz w:val="20"/>
          <w:szCs w:val="20"/>
        </w:rPr>
        <w:t>.2023</w:t>
      </w:r>
      <w:r w:rsidR="0053145C" w:rsidRPr="001230DF">
        <w:rPr>
          <w:rFonts w:cs="Times New Roman"/>
          <w:sz w:val="20"/>
          <w:szCs w:val="20"/>
        </w:rPr>
        <w:t xml:space="preserve">                                                                  </w:t>
      </w:r>
      <w:r w:rsidR="00101D11" w:rsidRPr="001230DF">
        <w:rPr>
          <w:rFonts w:cs="Times New Roman"/>
          <w:sz w:val="20"/>
          <w:szCs w:val="20"/>
        </w:rPr>
        <w:t xml:space="preserve">    </w:t>
      </w:r>
      <w:r w:rsidR="001F1A30" w:rsidRPr="001230DF">
        <w:rPr>
          <w:rFonts w:cs="Times New Roman"/>
          <w:sz w:val="20"/>
          <w:szCs w:val="20"/>
        </w:rPr>
        <w:tab/>
      </w:r>
      <w:r w:rsidR="00101D11" w:rsidRPr="001230DF">
        <w:rPr>
          <w:rFonts w:cs="Times New Roman"/>
          <w:sz w:val="20"/>
          <w:szCs w:val="20"/>
        </w:rPr>
        <w:t xml:space="preserve">   </w:t>
      </w:r>
      <w:r w:rsidR="00562DDB" w:rsidRPr="001230DF">
        <w:rPr>
          <w:rFonts w:cs="Times New Roman"/>
          <w:sz w:val="20"/>
          <w:szCs w:val="20"/>
        </w:rPr>
        <w:t xml:space="preserve">      </w:t>
      </w:r>
      <w:r w:rsidR="00120B01" w:rsidRPr="001230DF">
        <w:rPr>
          <w:rFonts w:cs="Times New Roman"/>
          <w:sz w:val="20"/>
          <w:szCs w:val="20"/>
        </w:rPr>
        <w:t xml:space="preserve">            </w:t>
      </w:r>
      <w:r w:rsidRPr="001230DF">
        <w:rPr>
          <w:rFonts w:cs="Times New Roman"/>
          <w:sz w:val="20"/>
          <w:szCs w:val="20"/>
        </w:rPr>
        <w:t xml:space="preserve">   № </w:t>
      </w:r>
      <w:r w:rsidR="0013520C" w:rsidRPr="001230DF">
        <w:rPr>
          <w:rFonts w:cs="Times New Roman"/>
          <w:sz w:val="20"/>
          <w:szCs w:val="20"/>
        </w:rPr>
        <w:t>53</w:t>
      </w:r>
    </w:p>
    <w:p w:rsidR="0053145C" w:rsidRPr="001230DF" w:rsidRDefault="0053145C" w:rsidP="0053145C">
      <w:pPr>
        <w:rPr>
          <w:rFonts w:cs="Times New Roman"/>
          <w:sz w:val="20"/>
          <w:szCs w:val="20"/>
        </w:rPr>
      </w:pPr>
    </w:p>
    <w:p w:rsidR="0053145C" w:rsidRPr="001230DF" w:rsidRDefault="0053145C" w:rsidP="0053145C">
      <w:pPr>
        <w:autoSpaceDE w:val="0"/>
        <w:autoSpaceDN w:val="0"/>
        <w:adjustRightInd w:val="0"/>
        <w:jc w:val="both"/>
        <w:rPr>
          <w:rFonts w:cs="Times New Roman"/>
          <w:sz w:val="20"/>
          <w:szCs w:val="20"/>
        </w:rPr>
      </w:pPr>
      <w:r w:rsidRPr="001230DF">
        <w:rPr>
          <w:rFonts w:cs="Times New Roman"/>
          <w:sz w:val="20"/>
          <w:szCs w:val="20"/>
        </w:rPr>
        <w:t xml:space="preserve">Об утверждении административного регламента </w:t>
      </w:r>
    </w:p>
    <w:p w:rsidR="0053145C" w:rsidRPr="001230DF" w:rsidRDefault="0053145C" w:rsidP="0053145C">
      <w:pPr>
        <w:rPr>
          <w:rFonts w:cs="Times New Roman"/>
          <w:sz w:val="20"/>
          <w:szCs w:val="20"/>
        </w:rPr>
      </w:pPr>
      <w:r w:rsidRPr="001230DF">
        <w:rPr>
          <w:rFonts w:cs="Times New Roman"/>
          <w:sz w:val="20"/>
          <w:szCs w:val="20"/>
        </w:rPr>
        <w:t xml:space="preserve">предоставления муниципальной услуги </w:t>
      </w:r>
    </w:p>
    <w:p w:rsidR="0053145C" w:rsidRPr="001230DF" w:rsidRDefault="0053145C" w:rsidP="0053145C">
      <w:pPr>
        <w:rPr>
          <w:rFonts w:cs="Times New Roman"/>
          <w:sz w:val="20"/>
          <w:szCs w:val="20"/>
        </w:rPr>
      </w:pPr>
      <w:r w:rsidRPr="001230DF">
        <w:rPr>
          <w:rFonts w:cs="Times New Roman"/>
          <w:sz w:val="20"/>
          <w:szCs w:val="20"/>
        </w:rPr>
        <w:t>по присвоению, аннулированию адресов объектов недвижимости</w:t>
      </w:r>
    </w:p>
    <w:p w:rsidR="009C44AC" w:rsidRPr="001230DF" w:rsidRDefault="009C44AC" w:rsidP="00120B01">
      <w:pPr>
        <w:jc w:val="both"/>
        <w:rPr>
          <w:rFonts w:cs="Times New Roman"/>
          <w:sz w:val="20"/>
          <w:szCs w:val="20"/>
        </w:rPr>
      </w:pPr>
    </w:p>
    <w:p w:rsidR="00120B01" w:rsidRPr="001230DF" w:rsidRDefault="00120B01" w:rsidP="00120B01">
      <w:pPr>
        <w:jc w:val="both"/>
        <w:rPr>
          <w:rFonts w:cs="Times New Roman"/>
          <w:sz w:val="20"/>
          <w:szCs w:val="20"/>
        </w:rPr>
      </w:pPr>
      <w:r w:rsidRPr="001230DF">
        <w:rPr>
          <w:rFonts w:cs="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w:t>
      </w:r>
      <w:proofErr w:type="gramStart"/>
      <w:r w:rsidRPr="001230DF">
        <w:rPr>
          <w:rFonts w:cs="Times New Roman"/>
          <w:sz w:val="20"/>
          <w:szCs w:val="20"/>
        </w:rPr>
        <w:t>,Ф</w:t>
      </w:r>
      <w:proofErr w:type="gramEnd"/>
      <w:r w:rsidRPr="001230DF">
        <w:rPr>
          <w:rFonts w:cs="Times New Roman"/>
          <w:sz w:val="20"/>
          <w:szCs w:val="20"/>
        </w:rPr>
        <w:t>едеральным законом от 02.05.2006 №59-ФЗ»О порядке рассмотрения  обращений граждан Российской Федерации»,Федеральным законом от 27.07.2010 №210-ФЗ «Об организации предоставления  государ</w:t>
      </w:r>
      <w:r w:rsidR="007A4BBB" w:rsidRPr="001230DF">
        <w:rPr>
          <w:rFonts w:cs="Times New Roman"/>
          <w:sz w:val="20"/>
          <w:szCs w:val="20"/>
        </w:rPr>
        <w:t>ственных и муниципальных услуг», администрация Половинского сельсовета Краснозерского района Новосибирской области</w:t>
      </w:r>
    </w:p>
    <w:p w:rsidR="0053145C" w:rsidRPr="001230DF" w:rsidRDefault="0053145C" w:rsidP="00052E3D">
      <w:pPr>
        <w:ind w:right="-6" w:firstLine="709"/>
        <w:rPr>
          <w:rFonts w:cs="Times New Roman"/>
          <w:sz w:val="20"/>
          <w:szCs w:val="20"/>
        </w:rPr>
      </w:pPr>
      <w:r w:rsidRPr="001230DF">
        <w:rPr>
          <w:rFonts w:cs="Times New Roman"/>
          <w:sz w:val="20"/>
          <w:szCs w:val="20"/>
        </w:rPr>
        <w:t>ПОСТАНОВЛЯЕТ:</w:t>
      </w:r>
    </w:p>
    <w:p w:rsidR="00120B01" w:rsidRPr="001230DF" w:rsidRDefault="00EE271F" w:rsidP="00120B01">
      <w:pPr>
        <w:jc w:val="both"/>
        <w:rPr>
          <w:rFonts w:cs="Times New Roman"/>
          <w:sz w:val="20"/>
          <w:szCs w:val="20"/>
        </w:rPr>
      </w:pPr>
      <w:r w:rsidRPr="001230DF">
        <w:rPr>
          <w:rFonts w:cs="Times New Roman"/>
          <w:sz w:val="20"/>
          <w:szCs w:val="20"/>
        </w:rPr>
        <w:t xml:space="preserve">        1.</w:t>
      </w:r>
      <w:r w:rsidR="0053145C" w:rsidRPr="001230DF">
        <w:rPr>
          <w:rFonts w:cs="Times New Roman"/>
          <w:sz w:val="20"/>
          <w:szCs w:val="20"/>
        </w:rPr>
        <w:t xml:space="preserve">Утвердить административный </w:t>
      </w:r>
      <w:hyperlink r:id="rId14" w:history="1">
        <w:r w:rsidR="0053145C" w:rsidRPr="001230DF">
          <w:rPr>
            <w:rFonts w:cs="Times New Roman"/>
            <w:sz w:val="20"/>
            <w:szCs w:val="20"/>
          </w:rPr>
          <w:t>регламент</w:t>
        </w:r>
      </w:hyperlink>
      <w:r w:rsidR="0053145C" w:rsidRPr="001230DF">
        <w:rPr>
          <w:rFonts w:cs="Times New Roman"/>
          <w:sz w:val="20"/>
          <w:szCs w:val="20"/>
        </w:rPr>
        <w:t xml:space="preserve"> предоставления муниципальной услуги по присвоению, аннулированию адресов объектов недвижимости.</w:t>
      </w:r>
    </w:p>
    <w:p w:rsidR="00052E3D" w:rsidRPr="001230DF" w:rsidRDefault="00120B01" w:rsidP="00052E3D">
      <w:pPr>
        <w:autoSpaceDE w:val="0"/>
        <w:autoSpaceDN w:val="0"/>
        <w:adjustRightInd w:val="0"/>
        <w:jc w:val="both"/>
        <w:rPr>
          <w:rFonts w:cs="Times New Roman"/>
          <w:sz w:val="20"/>
          <w:szCs w:val="20"/>
        </w:rPr>
      </w:pPr>
      <w:r w:rsidRPr="001230DF">
        <w:rPr>
          <w:rFonts w:cs="Times New Roman"/>
          <w:sz w:val="20"/>
          <w:szCs w:val="20"/>
        </w:rPr>
        <w:t xml:space="preserve">        </w:t>
      </w:r>
      <w:proofErr w:type="gramStart"/>
      <w:r w:rsidR="00052E3D" w:rsidRPr="001230DF">
        <w:rPr>
          <w:rFonts w:cs="Times New Roman"/>
          <w:sz w:val="20"/>
          <w:szCs w:val="20"/>
        </w:rPr>
        <w:t xml:space="preserve">2.Постановление администрации </w:t>
      </w:r>
      <w:proofErr w:type="spellStart"/>
      <w:r w:rsidR="00052E3D" w:rsidRPr="001230DF">
        <w:rPr>
          <w:rFonts w:cs="Times New Roman"/>
          <w:sz w:val="20"/>
          <w:szCs w:val="20"/>
        </w:rPr>
        <w:t>Половинского</w:t>
      </w:r>
      <w:proofErr w:type="spellEnd"/>
      <w:r w:rsidR="00052E3D" w:rsidRPr="001230DF">
        <w:rPr>
          <w:rFonts w:cs="Times New Roman"/>
          <w:sz w:val="20"/>
          <w:szCs w:val="20"/>
        </w:rPr>
        <w:t xml:space="preserve"> сельсовета Краснозерского района Новосибирской</w:t>
      </w:r>
      <w:r w:rsidR="00A73343" w:rsidRPr="001230DF">
        <w:rPr>
          <w:rFonts w:cs="Times New Roman"/>
          <w:sz w:val="20"/>
          <w:szCs w:val="20"/>
        </w:rPr>
        <w:t xml:space="preserve"> области от 25.04.2022 года №40</w:t>
      </w:r>
      <w:r w:rsidR="00052E3D" w:rsidRPr="001230DF">
        <w:rPr>
          <w:rFonts w:cs="Times New Roman"/>
          <w:sz w:val="20"/>
          <w:szCs w:val="20"/>
        </w:rPr>
        <w:t xml:space="preserve"> «</w:t>
      </w:r>
      <w:r w:rsidR="00A73343" w:rsidRPr="001230DF">
        <w:rPr>
          <w:rFonts w:cs="Times New Roman"/>
          <w:bCs/>
          <w:color w:val="000000"/>
          <w:sz w:val="20"/>
          <w:szCs w:val="20"/>
        </w:rPr>
        <w:t>Об утверждении Административного регламента предоставления муниципальной услуги по присвоению адреса объекту адресации и аннулировании такого адреса</w:t>
      </w:r>
      <w:r w:rsidR="00052E3D" w:rsidRPr="001230DF">
        <w:rPr>
          <w:rFonts w:cs="Times New Roman"/>
          <w:sz w:val="20"/>
          <w:szCs w:val="20"/>
        </w:rPr>
        <w:t>»</w:t>
      </w:r>
      <w:r w:rsidR="00A73343" w:rsidRPr="001230DF">
        <w:rPr>
          <w:rFonts w:cs="Times New Roman"/>
          <w:sz w:val="20"/>
          <w:szCs w:val="20"/>
        </w:rPr>
        <w:t xml:space="preserve">, постановление администрации </w:t>
      </w:r>
      <w:proofErr w:type="spellStart"/>
      <w:r w:rsidR="00A73343" w:rsidRPr="001230DF">
        <w:rPr>
          <w:rFonts w:cs="Times New Roman"/>
          <w:sz w:val="20"/>
          <w:szCs w:val="20"/>
        </w:rPr>
        <w:t>Половинского</w:t>
      </w:r>
      <w:proofErr w:type="spellEnd"/>
      <w:r w:rsidR="00A73343" w:rsidRPr="001230DF">
        <w:rPr>
          <w:rFonts w:cs="Times New Roman"/>
          <w:sz w:val="20"/>
          <w:szCs w:val="20"/>
        </w:rPr>
        <w:t xml:space="preserve"> сельсовета Краснозерского района Новосибирской области от 26.09.2022 года №89 «</w:t>
      </w:r>
      <w:r w:rsidR="00A73343" w:rsidRPr="001230DF">
        <w:rPr>
          <w:rFonts w:cs="Times New Roman"/>
          <w:bCs/>
          <w:color w:val="000000"/>
          <w:sz w:val="20"/>
          <w:szCs w:val="20"/>
        </w:rPr>
        <w:t xml:space="preserve">О внесении изменений в постановление администрации </w:t>
      </w:r>
      <w:proofErr w:type="spellStart"/>
      <w:r w:rsidR="00A73343" w:rsidRPr="001230DF">
        <w:rPr>
          <w:rFonts w:cs="Times New Roman"/>
          <w:bCs/>
          <w:color w:val="000000"/>
          <w:sz w:val="20"/>
          <w:szCs w:val="20"/>
        </w:rPr>
        <w:t>Половинского</w:t>
      </w:r>
      <w:proofErr w:type="spellEnd"/>
      <w:r w:rsidR="00A73343" w:rsidRPr="001230DF">
        <w:rPr>
          <w:rFonts w:cs="Times New Roman"/>
          <w:bCs/>
          <w:color w:val="000000"/>
          <w:sz w:val="20"/>
          <w:szCs w:val="20"/>
        </w:rPr>
        <w:t xml:space="preserve"> сельсовета Краснозерского района Новосибирской области от 25.04.2022 № 40 «Об утверждении Административного регламента</w:t>
      </w:r>
      <w:proofErr w:type="gramEnd"/>
      <w:r w:rsidR="00A73343" w:rsidRPr="001230DF">
        <w:rPr>
          <w:rFonts w:cs="Times New Roman"/>
          <w:bCs/>
          <w:color w:val="000000"/>
          <w:sz w:val="20"/>
          <w:szCs w:val="20"/>
        </w:rPr>
        <w:t xml:space="preserve"> предоставления муниципальной услуги по присвоению адреса объекту адресации, изменении и аннулировании такого адреса»</w:t>
      </w:r>
      <w:r w:rsidR="00A73343" w:rsidRPr="001230DF">
        <w:rPr>
          <w:rFonts w:cs="Times New Roman"/>
          <w:sz w:val="20"/>
          <w:szCs w:val="20"/>
        </w:rPr>
        <w:t>»</w:t>
      </w:r>
      <w:r w:rsidR="00052E3D" w:rsidRPr="001230DF">
        <w:rPr>
          <w:rFonts w:cs="Times New Roman"/>
          <w:sz w:val="20"/>
          <w:szCs w:val="20"/>
        </w:rPr>
        <w:t xml:space="preserve"> признать утратившим</w:t>
      </w:r>
      <w:r w:rsidR="00A73343" w:rsidRPr="001230DF">
        <w:rPr>
          <w:rFonts w:cs="Times New Roman"/>
          <w:sz w:val="20"/>
          <w:szCs w:val="20"/>
        </w:rPr>
        <w:t>и</w:t>
      </w:r>
      <w:r w:rsidR="00052E3D" w:rsidRPr="001230DF">
        <w:rPr>
          <w:rFonts w:cs="Times New Roman"/>
          <w:sz w:val="20"/>
          <w:szCs w:val="20"/>
        </w:rPr>
        <w:t xml:space="preserve"> силу.</w:t>
      </w:r>
    </w:p>
    <w:p w:rsidR="0053145C" w:rsidRPr="001230DF" w:rsidRDefault="00052E3D" w:rsidP="00052E3D">
      <w:pPr>
        <w:autoSpaceDE w:val="0"/>
        <w:autoSpaceDN w:val="0"/>
        <w:adjustRightInd w:val="0"/>
        <w:ind w:right="-6"/>
        <w:jc w:val="both"/>
        <w:rPr>
          <w:rFonts w:eastAsia="Times New Roman" w:cs="Times New Roman"/>
          <w:sz w:val="20"/>
          <w:szCs w:val="20"/>
          <w:lang w:eastAsia="ar-SA" w:bidi="ar-SA"/>
        </w:rPr>
      </w:pPr>
      <w:r w:rsidRPr="001230DF">
        <w:rPr>
          <w:rFonts w:cs="Times New Roman"/>
          <w:sz w:val="20"/>
          <w:szCs w:val="20"/>
        </w:rPr>
        <w:t xml:space="preserve">        3.</w:t>
      </w:r>
      <w:r w:rsidR="0053145C" w:rsidRPr="001230DF">
        <w:rPr>
          <w:rFonts w:cs="Times New Roman"/>
          <w:sz w:val="20"/>
          <w:szCs w:val="20"/>
        </w:rPr>
        <w:t>Обеспечить официальное опубликование настоящего постановления в периодическом печатном издании органа местного самоуправлени</w:t>
      </w:r>
      <w:r w:rsidR="00120B01" w:rsidRPr="001230DF">
        <w:rPr>
          <w:rFonts w:cs="Times New Roman"/>
          <w:sz w:val="20"/>
          <w:szCs w:val="20"/>
        </w:rPr>
        <w:t xml:space="preserve">я </w:t>
      </w:r>
      <w:r w:rsidR="005526C5" w:rsidRPr="001230DF">
        <w:rPr>
          <w:rFonts w:cs="Times New Roman"/>
          <w:sz w:val="20"/>
          <w:szCs w:val="20"/>
        </w:rPr>
        <w:t xml:space="preserve">«Бюллетень органов местного самоуправления Половинского сельсовета», </w:t>
      </w:r>
      <w:r w:rsidR="0053145C" w:rsidRPr="001230DF">
        <w:rPr>
          <w:rFonts w:cs="Times New Roman"/>
          <w:sz w:val="20"/>
          <w:szCs w:val="20"/>
        </w:rPr>
        <w:t xml:space="preserve">а также его направление </w:t>
      </w:r>
      <w:r w:rsidR="0053145C" w:rsidRPr="001230DF">
        <w:rPr>
          <w:rFonts w:eastAsia="Times New Roman" w:cs="Times New Roman"/>
          <w:sz w:val="20"/>
          <w:szCs w:val="20"/>
          <w:lang w:eastAsia="ar-SA" w:bidi="ar-SA"/>
        </w:rPr>
        <w:t>в регистр муниципальных правовых актов в установленном законодательством порядке.</w:t>
      </w:r>
    </w:p>
    <w:p w:rsidR="00CE527D" w:rsidRPr="001230DF" w:rsidRDefault="00052E3D" w:rsidP="00120B01">
      <w:pPr>
        <w:ind w:right="-6"/>
        <w:jc w:val="both"/>
        <w:rPr>
          <w:rFonts w:cs="Times New Roman"/>
          <w:sz w:val="20"/>
          <w:szCs w:val="20"/>
        </w:rPr>
      </w:pPr>
      <w:r w:rsidRPr="001230DF">
        <w:rPr>
          <w:rFonts w:eastAsia="Times New Roman" w:cs="Times New Roman"/>
          <w:sz w:val="20"/>
          <w:szCs w:val="20"/>
          <w:lang w:eastAsia="ar-SA" w:bidi="ar-SA"/>
        </w:rPr>
        <w:t xml:space="preserve">        </w:t>
      </w:r>
      <w:r w:rsidRPr="001230DF">
        <w:rPr>
          <w:rFonts w:cs="Times New Roman"/>
          <w:sz w:val="20"/>
          <w:szCs w:val="20"/>
        </w:rPr>
        <w:t>4</w:t>
      </w:r>
      <w:r w:rsidR="00EE271F" w:rsidRPr="001230DF">
        <w:rPr>
          <w:rFonts w:cs="Times New Roman"/>
          <w:sz w:val="20"/>
          <w:szCs w:val="20"/>
        </w:rPr>
        <w:t>.</w:t>
      </w:r>
      <w:r w:rsidR="0053145C" w:rsidRPr="001230DF">
        <w:rPr>
          <w:rFonts w:cs="Times New Roman"/>
          <w:sz w:val="20"/>
          <w:szCs w:val="20"/>
        </w:rPr>
        <w:t xml:space="preserve">Опубликовать на официальном сайте </w:t>
      </w:r>
      <w:r w:rsidR="00A0233C" w:rsidRPr="001230DF">
        <w:rPr>
          <w:rFonts w:cs="Times New Roman"/>
          <w:sz w:val="20"/>
          <w:szCs w:val="20"/>
        </w:rPr>
        <w:t xml:space="preserve">органов местного самоуправления </w:t>
      </w:r>
      <w:r w:rsidR="00CE527D" w:rsidRPr="001230DF">
        <w:rPr>
          <w:rFonts w:cs="Times New Roman"/>
          <w:sz w:val="20"/>
          <w:szCs w:val="20"/>
        </w:rPr>
        <w:t>Половинского</w:t>
      </w:r>
      <w:r w:rsidR="00120B01" w:rsidRPr="001230DF">
        <w:rPr>
          <w:rFonts w:cs="Times New Roman"/>
          <w:sz w:val="20"/>
          <w:szCs w:val="20"/>
        </w:rPr>
        <w:t xml:space="preserve"> сельсовета </w:t>
      </w:r>
      <w:r w:rsidR="0053145C" w:rsidRPr="001230DF">
        <w:rPr>
          <w:rFonts w:cs="Times New Roman"/>
          <w:sz w:val="20"/>
          <w:szCs w:val="20"/>
        </w:rPr>
        <w:t xml:space="preserve"> Краснозерского района Новосибирской области в сети Интернет</w:t>
      </w:r>
      <w:r w:rsidR="00120B01" w:rsidRPr="001230DF">
        <w:rPr>
          <w:rFonts w:cs="Times New Roman"/>
          <w:sz w:val="20"/>
          <w:szCs w:val="20"/>
        </w:rPr>
        <w:t xml:space="preserve"> </w:t>
      </w:r>
      <w:r w:rsidR="00CE527D" w:rsidRPr="001230DF">
        <w:rPr>
          <w:rFonts w:cs="Times New Roman"/>
          <w:sz w:val="20"/>
          <w:szCs w:val="20"/>
        </w:rPr>
        <w:t xml:space="preserve"> </w:t>
      </w:r>
      <w:hyperlink r:id="rId15" w:history="1">
        <w:r w:rsidR="00CE527D" w:rsidRPr="001230DF">
          <w:rPr>
            <w:rStyle w:val="a3"/>
            <w:rFonts w:cs="Times New Roman"/>
            <w:sz w:val="20"/>
            <w:szCs w:val="20"/>
          </w:rPr>
          <w:t>https://polovinnoye.nso.ru</w:t>
        </w:r>
      </w:hyperlink>
      <w:r w:rsidR="00CE527D" w:rsidRPr="001230DF">
        <w:rPr>
          <w:rFonts w:cs="Times New Roman"/>
          <w:sz w:val="20"/>
          <w:szCs w:val="20"/>
        </w:rPr>
        <w:t>.</w:t>
      </w:r>
    </w:p>
    <w:p w:rsidR="001675B6" w:rsidRPr="001230DF" w:rsidRDefault="001675B6" w:rsidP="00120B01">
      <w:pPr>
        <w:ind w:right="-6"/>
        <w:jc w:val="both"/>
        <w:rPr>
          <w:rFonts w:cs="Times New Roman"/>
          <w:sz w:val="20"/>
          <w:szCs w:val="20"/>
        </w:rPr>
      </w:pPr>
    </w:p>
    <w:p w:rsidR="00120B01" w:rsidRPr="001230DF" w:rsidRDefault="00120B01" w:rsidP="00120B01">
      <w:pPr>
        <w:ind w:right="-6"/>
        <w:jc w:val="both"/>
        <w:rPr>
          <w:rFonts w:cs="Times New Roman"/>
          <w:sz w:val="20"/>
          <w:szCs w:val="20"/>
        </w:rPr>
      </w:pPr>
      <w:r w:rsidRPr="001230DF">
        <w:rPr>
          <w:rFonts w:cs="Times New Roman"/>
          <w:sz w:val="20"/>
          <w:szCs w:val="20"/>
        </w:rPr>
        <w:t xml:space="preserve">Глава </w:t>
      </w:r>
      <w:proofErr w:type="spellStart"/>
      <w:r w:rsidR="002C7385" w:rsidRPr="001230DF">
        <w:rPr>
          <w:rFonts w:cs="Times New Roman"/>
          <w:sz w:val="20"/>
          <w:szCs w:val="20"/>
        </w:rPr>
        <w:t>Половинского</w:t>
      </w:r>
      <w:proofErr w:type="spellEnd"/>
      <w:r w:rsidRPr="001230DF">
        <w:rPr>
          <w:rFonts w:cs="Times New Roman"/>
          <w:sz w:val="20"/>
          <w:szCs w:val="20"/>
        </w:rPr>
        <w:t xml:space="preserve"> сельсовета </w:t>
      </w:r>
    </w:p>
    <w:p w:rsidR="0053145C" w:rsidRPr="001230DF" w:rsidRDefault="0053145C" w:rsidP="0053145C">
      <w:pPr>
        <w:rPr>
          <w:rFonts w:cs="Times New Roman"/>
          <w:sz w:val="20"/>
          <w:szCs w:val="20"/>
        </w:rPr>
      </w:pPr>
      <w:r w:rsidRPr="001230DF">
        <w:rPr>
          <w:rFonts w:cs="Times New Roman"/>
          <w:sz w:val="20"/>
          <w:szCs w:val="20"/>
        </w:rPr>
        <w:t>Краснозерского района</w:t>
      </w:r>
    </w:p>
    <w:p w:rsidR="0053145C" w:rsidRPr="001230DF" w:rsidRDefault="0053145C" w:rsidP="0053145C">
      <w:pPr>
        <w:rPr>
          <w:rFonts w:cs="Times New Roman"/>
          <w:sz w:val="20"/>
          <w:szCs w:val="20"/>
        </w:rPr>
      </w:pPr>
      <w:r w:rsidRPr="001230DF">
        <w:rPr>
          <w:rFonts w:cs="Times New Roman"/>
          <w:sz w:val="20"/>
          <w:szCs w:val="20"/>
        </w:rPr>
        <w:t xml:space="preserve">Новосибирской области                                                    </w:t>
      </w:r>
      <w:r w:rsidR="00120B01" w:rsidRPr="001230DF">
        <w:rPr>
          <w:rFonts w:cs="Times New Roman"/>
          <w:sz w:val="20"/>
          <w:szCs w:val="20"/>
        </w:rPr>
        <w:t xml:space="preserve"> </w:t>
      </w:r>
      <w:r w:rsidR="00DC5787">
        <w:rPr>
          <w:rFonts w:cs="Times New Roman"/>
          <w:sz w:val="20"/>
          <w:szCs w:val="20"/>
        </w:rPr>
        <w:tab/>
      </w:r>
      <w:r w:rsidR="00DC5787">
        <w:rPr>
          <w:rFonts w:cs="Times New Roman"/>
          <w:sz w:val="20"/>
          <w:szCs w:val="20"/>
        </w:rPr>
        <w:tab/>
      </w:r>
      <w:r w:rsidR="00DC5787">
        <w:rPr>
          <w:rFonts w:cs="Times New Roman"/>
          <w:sz w:val="20"/>
          <w:szCs w:val="20"/>
        </w:rPr>
        <w:tab/>
      </w:r>
      <w:r w:rsidR="00DC5787">
        <w:rPr>
          <w:rFonts w:cs="Times New Roman"/>
          <w:sz w:val="20"/>
          <w:szCs w:val="20"/>
        </w:rPr>
        <w:tab/>
      </w:r>
      <w:r w:rsidR="00120B01" w:rsidRPr="001230DF">
        <w:rPr>
          <w:rFonts w:cs="Times New Roman"/>
          <w:sz w:val="20"/>
          <w:szCs w:val="20"/>
        </w:rPr>
        <w:t xml:space="preserve"> </w:t>
      </w:r>
      <w:r w:rsidR="00EE271F" w:rsidRPr="001230DF">
        <w:rPr>
          <w:rFonts w:cs="Times New Roman"/>
          <w:sz w:val="20"/>
          <w:szCs w:val="20"/>
        </w:rPr>
        <w:t xml:space="preserve">           </w:t>
      </w:r>
      <w:r w:rsidR="002C7385" w:rsidRPr="001230DF">
        <w:rPr>
          <w:rFonts w:cs="Times New Roman"/>
          <w:sz w:val="20"/>
          <w:szCs w:val="20"/>
        </w:rPr>
        <w:t>Е.А. Дронова</w:t>
      </w:r>
    </w:p>
    <w:p w:rsidR="00336E41" w:rsidRPr="001230DF" w:rsidRDefault="007A4BBB" w:rsidP="007A4BBB">
      <w:pPr>
        <w:autoSpaceDE w:val="0"/>
        <w:autoSpaceDN w:val="0"/>
        <w:adjustRightInd w:val="0"/>
        <w:outlineLvl w:val="0"/>
        <w:rPr>
          <w:rFonts w:cs="Times New Roman"/>
          <w:sz w:val="20"/>
          <w:szCs w:val="20"/>
        </w:rPr>
      </w:pPr>
      <w:r w:rsidRPr="001230DF">
        <w:rPr>
          <w:rFonts w:cs="Times New Roman"/>
          <w:sz w:val="20"/>
          <w:szCs w:val="20"/>
        </w:rPr>
        <w:t xml:space="preserve">А.И. </w:t>
      </w:r>
      <w:proofErr w:type="spellStart"/>
      <w:r w:rsidRPr="001230DF">
        <w:rPr>
          <w:rFonts w:cs="Times New Roman"/>
          <w:sz w:val="20"/>
          <w:szCs w:val="20"/>
        </w:rPr>
        <w:t>Сагель</w:t>
      </w:r>
      <w:proofErr w:type="spellEnd"/>
    </w:p>
    <w:p w:rsidR="00A73343" w:rsidRPr="001230DF" w:rsidRDefault="007A4BBB" w:rsidP="00A73343">
      <w:pPr>
        <w:autoSpaceDE w:val="0"/>
        <w:autoSpaceDN w:val="0"/>
        <w:adjustRightInd w:val="0"/>
        <w:outlineLvl w:val="0"/>
        <w:rPr>
          <w:rFonts w:cs="Times New Roman"/>
          <w:sz w:val="20"/>
          <w:szCs w:val="20"/>
        </w:rPr>
      </w:pPr>
      <w:r w:rsidRPr="001230DF">
        <w:rPr>
          <w:rFonts w:cs="Times New Roman"/>
          <w:sz w:val="20"/>
          <w:szCs w:val="20"/>
        </w:rPr>
        <w:t>69-149</w:t>
      </w:r>
    </w:p>
    <w:p w:rsidR="00DC5787" w:rsidRDefault="00A73343" w:rsidP="00A73343">
      <w:pPr>
        <w:autoSpaceDE w:val="0"/>
        <w:autoSpaceDN w:val="0"/>
        <w:adjustRightInd w:val="0"/>
        <w:ind w:left="7799"/>
        <w:outlineLvl w:val="0"/>
        <w:rPr>
          <w:rFonts w:cs="Times New Roman"/>
          <w:sz w:val="20"/>
          <w:szCs w:val="20"/>
        </w:rPr>
      </w:pPr>
      <w:r w:rsidRPr="001230DF">
        <w:rPr>
          <w:rFonts w:cs="Times New Roman"/>
          <w:sz w:val="20"/>
          <w:szCs w:val="20"/>
        </w:rPr>
        <w:t xml:space="preserve">    </w:t>
      </w: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DC5787" w:rsidRDefault="00DC5787" w:rsidP="00A73343">
      <w:pPr>
        <w:autoSpaceDE w:val="0"/>
        <w:autoSpaceDN w:val="0"/>
        <w:adjustRightInd w:val="0"/>
        <w:ind w:left="7799"/>
        <w:outlineLvl w:val="0"/>
        <w:rPr>
          <w:rFonts w:cs="Times New Roman"/>
          <w:sz w:val="20"/>
          <w:szCs w:val="20"/>
        </w:rPr>
      </w:pPr>
    </w:p>
    <w:p w:rsidR="0038041A" w:rsidRPr="001230DF" w:rsidRDefault="00A73343" w:rsidP="00A73343">
      <w:pPr>
        <w:autoSpaceDE w:val="0"/>
        <w:autoSpaceDN w:val="0"/>
        <w:adjustRightInd w:val="0"/>
        <w:ind w:left="7799"/>
        <w:outlineLvl w:val="0"/>
        <w:rPr>
          <w:rFonts w:cs="Times New Roman"/>
          <w:sz w:val="20"/>
          <w:szCs w:val="20"/>
        </w:rPr>
      </w:pPr>
      <w:r w:rsidRPr="001230DF">
        <w:rPr>
          <w:rFonts w:cs="Times New Roman"/>
          <w:sz w:val="20"/>
          <w:szCs w:val="20"/>
        </w:rPr>
        <w:lastRenderedPageBreak/>
        <w:t xml:space="preserve"> </w:t>
      </w:r>
      <w:r w:rsidR="0038041A" w:rsidRPr="001230DF">
        <w:rPr>
          <w:rFonts w:cs="Times New Roman"/>
          <w:sz w:val="20"/>
          <w:szCs w:val="20"/>
        </w:rPr>
        <w:t>Приложение</w:t>
      </w:r>
      <w:r w:rsidR="00BD0385" w:rsidRPr="001230DF">
        <w:rPr>
          <w:rFonts w:cs="Times New Roman"/>
          <w:sz w:val="20"/>
          <w:szCs w:val="20"/>
        </w:rPr>
        <w:t xml:space="preserve"> </w:t>
      </w:r>
    </w:p>
    <w:p w:rsidR="0038041A" w:rsidRPr="001230DF" w:rsidRDefault="0038041A" w:rsidP="0038041A">
      <w:pPr>
        <w:autoSpaceDE w:val="0"/>
        <w:autoSpaceDN w:val="0"/>
        <w:adjustRightInd w:val="0"/>
        <w:jc w:val="right"/>
        <w:rPr>
          <w:rFonts w:cs="Times New Roman"/>
          <w:sz w:val="20"/>
          <w:szCs w:val="20"/>
        </w:rPr>
      </w:pPr>
      <w:r w:rsidRPr="001230DF">
        <w:rPr>
          <w:rFonts w:cs="Times New Roman"/>
          <w:sz w:val="20"/>
          <w:szCs w:val="20"/>
        </w:rPr>
        <w:t xml:space="preserve">к </w:t>
      </w:r>
      <w:r w:rsidR="0053145C" w:rsidRPr="001230DF">
        <w:rPr>
          <w:rFonts w:cs="Times New Roman"/>
          <w:sz w:val="20"/>
          <w:szCs w:val="20"/>
        </w:rPr>
        <w:t>постановлению</w:t>
      </w:r>
      <w:r w:rsidRPr="001230DF">
        <w:rPr>
          <w:rFonts w:cs="Times New Roman"/>
          <w:sz w:val="20"/>
          <w:szCs w:val="20"/>
        </w:rPr>
        <w:t xml:space="preserve"> администрации </w:t>
      </w:r>
    </w:p>
    <w:p w:rsidR="0038041A" w:rsidRPr="001230DF" w:rsidRDefault="004744F0" w:rsidP="0038041A">
      <w:pPr>
        <w:autoSpaceDE w:val="0"/>
        <w:autoSpaceDN w:val="0"/>
        <w:adjustRightInd w:val="0"/>
        <w:jc w:val="right"/>
        <w:rPr>
          <w:rFonts w:cs="Times New Roman"/>
          <w:sz w:val="20"/>
          <w:szCs w:val="20"/>
        </w:rPr>
      </w:pPr>
      <w:r w:rsidRPr="001230DF">
        <w:rPr>
          <w:rFonts w:cs="Times New Roman"/>
          <w:sz w:val="20"/>
          <w:szCs w:val="20"/>
        </w:rPr>
        <w:t xml:space="preserve">Половинского </w:t>
      </w:r>
      <w:r w:rsidR="00120B01" w:rsidRPr="001230DF">
        <w:rPr>
          <w:rFonts w:cs="Times New Roman"/>
          <w:sz w:val="20"/>
          <w:szCs w:val="20"/>
        </w:rPr>
        <w:t>сельсовета</w:t>
      </w:r>
    </w:p>
    <w:p w:rsidR="0038041A" w:rsidRPr="001230DF" w:rsidRDefault="0038041A" w:rsidP="0038041A">
      <w:pPr>
        <w:autoSpaceDE w:val="0"/>
        <w:autoSpaceDN w:val="0"/>
        <w:adjustRightInd w:val="0"/>
        <w:jc w:val="right"/>
        <w:rPr>
          <w:rFonts w:cs="Times New Roman"/>
          <w:sz w:val="20"/>
          <w:szCs w:val="20"/>
        </w:rPr>
      </w:pPr>
      <w:r w:rsidRPr="001230DF">
        <w:rPr>
          <w:rFonts w:cs="Times New Roman"/>
          <w:sz w:val="20"/>
          <w:szCs w:val="20"/>
        </w:rPr>
        <w:t xml:space="preserve">Краснозерского района Новосибирской области </w:t>
      </w:r>
    </w:p>
    <w:p w:rsidR="00EE271F" w:rsidRPr="001230DF" w:rsidRDefault="0038041A" w:rsidP="0038041A">
      <w:pPr>
        <w:autoSpaceDE w:val="0"/>
        <w:autoSpaceDN w:val="0"/>
        <w:adjustRightInd w:val="0"/>
        <w:jc w:val="right"/>
        <w:rPr>
          <w:rFonts w:cs="Times New Roman"/>
          <w:sz w:val="20"/>
          <w:szCs w:val="20"/>
        </w:rPr>
      </w:pPr>
      <w:r w:rsidRPr="001230DF">
        <w:rPr>
          <w:rFonts w:cs="Times New Roman"/>
          <w:sz w:val="20"/>
          <w:szCs w:val="20"/>
        </w:rPr>
        <w:t xml:space="preserve">от </w:t>
      </w:r>
      <w:r w:rsidR="00EE271F" w:rsidRPr="001230DF">
        <w:rPr>
          <w:rFonts w:cs="Times New Roman"/>
          <w:sz w:val="20"/>
          <w:szCs w:val="20"/>
        </w:rPr>
        <w:t xml:space="preserve"> </w:t>
      </w:r>
      <w:r w:rsidR="00895DAD" w:rsidRPr="001230DF">
        <w:rPr>
          <w:rFonts w:cs="Times New Roman"/>
          <w:sz w:val="20"/>
          <w:szCs w:val="20"/>
        </w:rPr>
        <w:t>19</w:t>
      </w:r>
      <w:r w:rsidR="00120B01" w:rsidRPr="001230DF">
        <w:rPr>
          <w:rFonts w:cs="Times New Roman"/>
          <w:sz w:val="20"/>
          <w:szCs w:val="20"/>
        </w:rPr>
        <w:t>.0</w:t>
      </w:r>
      <w:r w:rsidR="00895DAD" w:rsidRPr="001230DF">
        <w:rPr>
          <w:rFonts w:cs="Times New Roman"/>
          <w:sz w:val="20"/>
          <w:szCs w:val="20"/>
        </w:rPr>
        <w:t>5</w:t>
      </w:r>
      <w:r w:rsidR="00120B01" w:rsidRPr="001230DF">
        <w:rPr>
          <w:rFonts w:cs="Times New Roman"/>
          <w:sz w:val="20"/>
          <w:szCs w:val="20"/>
        </w:rPr>
        <w:t>.2023  №</w:t>
      </w:r>
      <w:r w:rsidR="0013520C" w:rsidRPr="001230DF">
        <w:rPr>
          <w:rFonts w:cs="Times New Roman"/>
          <w:sz w:val="20"/>
          <w:szCs w:val="20"/>
        </w:rPr>
        <w:t xml:space="preserve"> 53</w:t>
      </w:r>
    </w:p>
    <w:p w:rsidR="0064661E" w:rsidRPr="001230DF" w:rsidRDefault="0064661E" w:rsidP="00336E41">
      <w:pPr>
        <w:pStyle w:val="paragraph"/>
        <w:spacing w:before="120" w:beforeAutospacing="0" w:after="0" w:afterAutospacing="0"/>
        <w:jc w:val="center"/>
        <w:textAlignment w:val="baseline"/>
        <w:rPr>
          <w:rStyle w:val="normaltextrun"/>
          <w:sz w:val="20"/>
          <w:szCs w:val="20"/>
        </w:rPr>
      </w:pPr>
    </w:p>
    <w:p w:rsidR="00336E41" w:rsidRPr="001230DF" w:rsidRDefault="00336E41" w:rsidP="00336E41">
      <w:pPr>
        <w:pStyle w:val="paragraph"/>
        <w:spacing w:before="120" w:beforeAutospacing="0" w:after="0" w:afterAutospacing="0"/>
        <w:jc w:val="center"/>
        <w:textAlignment w:val="baseline"/>
        <w:rPr>
          <w:b/>
          <w:bCs/>
          <w:sz w:val="20"/>
          <w:szCs w:val="20"/>
        </w:rPr>
      </w:pPr>
      <w:r w:rsidRPr="001230DF">
        <w:rPr>
          <w:rStyle w:val="normaltextrun"/>
          <w:sz w:val="20"/>
          <w:szCs w:val="20"/>
        </w:rPr>
        <w:t>АДМИНИСТРАТИВНЫЙ РЕГЛАМЕНТ</w:t>
      </w:r>
      <w:r w:rsidRPr="001230DF">
        <w:rPr>
          <w:rStyle w:val="eop"/>
          <w:b/>
          <w:bCs/>
          <w:sz w:val="20"/>
          <w:szCs w:val="20"/>
        </w:rPr>
        <w:t> </w:t>
      </w:r>
    </w:p>
    <w:p w:rsidR="00336E41" w:rsidRPr="001230DF" w:rsidRDefault="00336E41" w:rsidP="00336E41">
      <w:pPr>
        <w:pStyle w:val="paragraph"/>
        <w:spacing w:before="120" w:beforeAutospacing="0" w:after="0" w:afterAutospacing="0"/>
        <w:jc w:val="center"/>
        <w:textAlignment w:val="baseline"/>
        <w:rPr>
          <w:sz w:val="20"/>
          <w:szCs w:val="20"/>
        </w:rPr>
      </w:pPr>
      <w:r w:rsidRPr="001230DF">
        <w:rPr>
          <w:rStyle w:val="normaltextrun"/>
          <w:sz w:val="20"/>
          <w:szCs w:val="20"/>
        </w:rPr>
        <w:t>по предоставлению муниципальной услуги </w:t>
      </w:r>
      <w:r w:rsidRPr="001230DF">
        <w:rPr>
          <w:rStyle w:val="eop"/>
          <w:sz w:val="20"/>
          <w:szCs w:val="20"/>
        </w:rPr>
        <w:t> </w:t>
      </w:r>
    </w:p>
    <w:p w:rsidR="00336E41" w:rsidRPr="001230DF" w:rsidRDefault="00336E41" w:rsidP="00336E41">
      <w:pPr>
        <w:pStyle w:val="paragraph"/>
        <w:spacing w:before="0" w:beforeAutospacing="0" w:after="0" w:afterAutospacing="0"/>
        <w:ind w:firstLine="434"/>
        <w:jc w:val="center"/>
        <w:textAlignment w:val="baseline"/>
        <w:rPr>
          <w:rStyle w:val="normaltextrun"/>
          <w:sz w:val="20"/>
          <w:szCs w:val="20"/>
        </w:rPr>
      </w:pPr>
      <w:r w:rsidRPr="001230DF">
        <w:rPr>
          <w:rStyle w:val="normaltextrun"/>
          <w:sz w:val="20"/>
          <w:szCs w:val="20"/>
        </w:rPr>
        <w:t xml:space="preserve"> «Присвоение адреса объекту адресации, изменение </w:t>
      </w:r>
    </w:p>
    <w:p w:rsidR="00336E41" w:rsidRPr="001230DF" w:rsidRDefault="00101D11" w:rsidP="00336E41">
      <w:pPr>
        <w:pStyle w:val="paragraph"/>
        <w:spacing w:before="0" w:beforeAutospacing="0" w:after="0" w:afterAutospacing="0"/>
        <w:ind w:firstLine="434"/>
        <w:jc w:val="center"/>
        <w:textAlignment w:val="baseline"/>
        <w:rPr>
          <w:sz w:val="20"/>
          <w:szCs w:val="20"/>
        </w:rPr>
      </w:pPr>
      <w:r w:rsidRPr="001230DF">
        <w:rPr>
          <w:rStyle w:val="normaltextrun"/>
          <w:sz w:val="20"/>
          <w:szCs w:val="20"/>
        </w:rPr>
        <w:t>и аннулирование адресов объектов недвижимости</w:t>
      </w:r>
      <w:r w:rsidR="00336E41" w:rsidRPr="001230DF">
        <w:rPr>
          <w:rStyle w:val="normaltextrun"/>
          <w:sz w:val="20"/>
          <w:szCs w:val="20"/>
        </w:rPr>
        <w:t>»</w:t>
      </w:r>
      <w:r w:rsidR="00336E41" w:rsidRPr="001230DF">
        <w:rPr>
          <w:rStyle w:val="eop"/>
          <w:sz w:val="20"/>
          <w:szCs w:val="20"/>
        </w:rPr>
        <w:t> </w:t>
      </w:r>
    </w:p>
    <w:p w:rsidR="00336E41" w:rsidRPr="001230DF" w:rsidRDefault="00336E41" w:rsidP="00336E41">
      <w:pPr>
        <w:tabs>
          <w:tab w:val="left" w:pos="142"/>
        </w:tabs>
        <w:autoSpaceDE w:val="0"/>
        <w:autoSpaceDN w:val="0"/>
        <w:adjustRightInd w:val="0"/>
        <w:ind w:firstLine="567"/>
        <w:contextualSpacing/>
        <w:jc w:val="center"/>
        <w:outlineLvl w:val="0"/>
        <w:rPr>
          <w:rFonts w:cs="Times New Roman"/>
          <w:bCs/>
          <w:sz w:val="20"/>
          <w:szCs w:val="20"/>
        </w:rPr>
      </w:pPr>
    </w:p>
    <w:p w:rsidR="00336E41" w:rsidRPr="001230DF" w:rsidRDefault="00336E41" w:rsidP="00336E41">
      <w:pPr>
        <w:tabs>
          <w:tab w:val="left" w:pos="142"/>
        </w:tabs>
        <w:autoSpaceDE w:val="0"/>
        <w:autoSpaceDN w:val="0"/>
        <w:adjustRightInd w:val="0"/>
        <w:ind w:firstLine="567"/>
        <w:contextualSpacing/>
        <w:jc w:val="center"/>
        <w:outlineLvl w:val="0"/>
        <w:rPr>
          <w:rFonts w:cs="Times New Roman"/>
          <w:b/>
          <w:bCs/>
          <w:sz w:val="20"/>
          <w:szCs w:val="20"/>
        </w:rPr>
      </w:pPr>
    </w:p>
    <w:p w:rsidR="00336E41" w:rsidRPr="001230DF" w:rsidRDefault="00336E41" w:rsidP="00336E41">
      <w:pPr>
        <w:tabs>
          <w:tab w:val="left" w:pos="142"/>
        </w:tabs>
        <w:autoSpaceDE w:val="0"/>
        <w:autoSpaceDN w:val="0"/>
        <w:adjustRightInd w:val="0"/>
        <w:contextualSpacing/>
        <w:jc w:val="center"/>
        <w:outlineLvl w:val="0"/>
        <w:rPr>
          <w:rFonts w:cs="Times New Roman"/>
          <w:b/>
          <w:bCs/>
          <w:color w:val="000000"/>
          <w:sz w:val="20"/>
          <w:szCs w:val="20"/>
        </w:rPr>
      </w:pPr>
      <w:r w:rsidRPr="001230DF">
        <w:rPr>
          <w:rFonts w:cs="Times New Roman"/>
          <w:b/>
          <w:bCs/>
          <w:color w:val="000000"/>
          <w:sz w:val="20"/>
          <w:szCs w:val="20"/>
        </w:rPr>
        <w:t>1. Общие положения</w:t>
      </w:r>
    </w:p>
    <w:p w:rsidR="00336E41" w:rsidRPr="001230DF" w:rsidRDefault="00336E41" w:rsidP="00336E41">
      <w:pPr>
        <w:tabs>
          <w:tab w:val="left" w:pos="142"/>
        </w:tabs>
        <w:ind w:firstLine="567"/>
        <w:jc w:val="both"/>
        <w:rPr>
          <w:rFonts w:cs="Times New Roman"/>
          <w:strike/>
          <w:color w:val="000000"/>
          <w:sz w:val="20"/>
          <w:szCs w:val="20"/>
        </w:rPr>
      </w:pPr>
    </w:p>
    <w:p w:rsidR="00336E41" w:rsidRPr="001230DF" w:rsidRDefault="00336E41" w:rsidP="00336E41">
      <w:pPr>
        <w:tabs>
          <w:tab w:val="left" w:pos="142"/>
        </w:tabs>
        <w:ind w:firstLine="567"/>
        <w:contextualSpacing/>
        <w:jc w:val="both"/>
        <w:rPr>
          <w:rFonts w:cs="Times New Roman"/>
          <w:color w:val="000000"/>
          <w:sz w:val="20"/>
          <w:szCs w:val="20"/>
        </w:rPr>
      </w:pPr>
      <w:r w:rsidRPr="001230DF">
        <w:rPr>
          <w:rFonts w:cs="Times New Roman"/>
          <w:color w:val="000000"/>
          <w:sz w:val="20"/>
          <w:szCs w:val="20"/>
        </w:rPr>
        <w:t xml:space="preserve">1.1. Регламент </w:t>
      </w:r>
      <w:r w:rsidRPr="001230DF">
        <w:rPr>
          <w:rFonts w:cs="Times New Roman"/>
          <w:sz w:val="20"/>
          <w:szCs w:val="20"/>
        </w:rPr>
        <w:t xml:space="preserve">устанавливает порядок и стандарт предоставления  муниципальной услуги «Присвоение адреса объекту адресации, </w:t>
      </w:r>
      <w:r w:rsidR="00101D11" w:rsidRPr="001230DF">
        <w:rPr>
          <w:rFonts w:cs="Times New Roman"/>
          <w:sz w:val="20"/>
          <w:szCs w:val="20"/>
        </w:rPr>
        <w:t>изменение и аннулирование  адресов объектов недвижимости</w:t>
      </w:r>
      <w:r w:rsidRPr="001230DF">
        <w:rPr>
          <w:rFonts w:cs="Times New Roman"/>
          <w:sz w:val="20"/>
          <w:szCs w:val="20"/>
        </w:rPr>
        <w:t>» (далее – Услуга)</w:t>
      </w:r>
      <w:r w:rsidRPr="001230DF">
        <w:rPr>
          <w:rFonts w:cs="Times New Roman"/>
          <w:color w:val="000000"/>
          <w:sz w:val="20"/>
          <w:szCs w:val="20"/>
        </w:rPr>
        <w:t>.</w:t>
      </w:r>
    </w:p>
    <w:p w:rsidR="00336E41" w:rsidRPr="001230DF" w:rsidRDefault="00336E41" w:rsidP="00336E41">
      <w:pPr>
        <w:tabs>
          <w:tab w:val="left" w:pos="142"/>
        </w:tabs>
        <w:ind w:firstLine="567"/>
        <w:contextualSpacing/>
        <w:jc w:val="both"/>
        <w:rPr>
          <w:rFonts w:cs="Times New Roman"/>
          <w:sz w:val="20"/>
          <w:szCs w:val="20"/>
        </w:rPr>
      </w:pPr>
      <w:r w:rsidRPr="001230DF">
        <w:rPr>
          <w:rFonts w:cs="Times New Roman"/>
          <w:color w:val="000000"/>
          <w:sz w:val="20"/>
          <w:szCs w:val="20"/>
        </w:rPr>
        <w:t xml:space="preserve">1.2.  </w:t>
      </w:r>
      <w:r w:rsidRPr="001230DF">
        <w:rPr>
          <w:rFonts w:cs="Times New Roman"/>
          <w:sz w:val="20"/>
          <w:szCs w:val="20"/>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а) собственники объекта адресации;</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б) лица, обладающие одним из следующих вещных прав на объект адресации:</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 право хозяйственного ведения;</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 право оперативного управления;</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 право пожизненно наследуемого владения;</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 право постоянного (бессрочного) пользования;</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proofErr w:type="gramStart"/>
      <w:r w:rsidRPr="001230DF">
        <w:rPr>
          <w:rFonts w:eastAsia="Calibri" w:cs="Times New Roman"/>
          <w:sz w:val="20"/>
          <w:szCs w:val="20"/>
          <w:lang w:eastAsia="en-US"/>
        </w:rPr>
        <w:t xml:space="preserve">в) представители Заявителя, действующие в силу полномочий, </w:t>
      </w:r>
      <w:r w:rsidRPr="001230DF">
        <w:rPr>
          <w:rFonts w:cs="Times New Roman"/>
          <w:sz w:val="20"/>
          <w:szCs w:val="20"/>
        </w:rPr>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1230DF">
        <w:rPr>
          <w:rFonts w:eastAsia="Calibri" w:cs="Times New Roman"/>
          <w:sz w:val="20"/>
          <w:szCs w:val="20"/>
          <w:lang w:eastAsia="en-US"/>
        </w:rPr>
        <w:t>;</w:t>
      </w:r>
      <w:proofErr w:type="gramEnd"/>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 xml:space="preserve">е) кадастровый инженер, выполняющий на основании документа, предусмотренного </w:t>
      </w:r>
      <w:hyperlink r:id="rId16" w:history="1">
        <w:r w:rsidRPr="001230DF">
          <w:rPr>
            <w:rFonts w:eastAsia="Calibri" w:cs="Times New Roman"/>
            <w:sz w:val="20"/>
            <w:szCs w:val="20"/>
            <w:lang w:eastAsia="en-US"/>
          </w:rPr>
          <w:t>статьей 35</w:t>
        </w:r>
      </w:hyperlink>
      <w:r w:rsidRPr="001230DF">
        <w:rPr>
          <w:rFonts w:eastAsia="Calibri" w:cs="Times New Roman"/>
          <w:sz w:val="20"/>
          <w:szCs w:val="20"/>
          <w:lang w:eastAsia="en-US"/>
        </w:rPr>
        <w:t xml:space="preserve"> или </w:t>
      </w:r>
      <w:hyperlink r:id="rId17" w:history="1">
        <w:r w:rsidRPr="001230DF">
          <w:rPr>
            <w:rFonts w:eastAsia="Calibri" w:cs="Times New Roman"/>
            <w:sz w:val="20"/>
            <w:szCs w:val="20"/>
            <w:lang w:eastAsia="en-US"/>
          </w:rPr>
          <w:t>статьей 42.3</w:t>
        </w:r>
      </w:hyperlink>
      <w:r w:rsidRPr="001230DF">
        <w:rPr>
          <w:rFonts w:eastAsia="Calibri" w:cs="Times New Roman"/>
          <w:sz w:val="20"/>
          <w:szCs w:val="20"/>
          <w:lang w:eastAsia="en-US"/>
        </w:rPr>
        <w:t xml:space="preserve"> Федерального закона от 24 июля </w:t>
      </w:r>
      <w:r w:rsidRPr="001230DF">
        <w:rPr>
          <w:rFonts w:eastAsia="Calibri" w:cs="Times New Roman"/>
          <w:sz w:val="20"/>
          <w:szCs w:val="20"/>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36E41" w:rsidRPr="001230DF" w:rsidRDefault="00336E41" w:rsidP="00336E41">
      <w:pPr>
        <w:pStyle w:val="ConsPlusNormal"/>
        <w:spacing w:before="220"/>
        <w:ind w:firstLine="540"/>
        <w:jc w:val="both"/>
        <w:rPr>
          <w:rFonts w:ascii="Times New Roman" w:hAnsi="Times New Roman"/>
          <w:sz w:val="20"/>
          <w:szCs w:val="20"/>
        </w:rPr>
      </w:pPr>
      <w:r w:rsidRPr="001230DF">
        <w:rPr>
          <w:rFonts w:ascii="Times New Roman" w:eastAsia="Calibri" w:hAnsi="Times New Roman"/>
          <w:sz w:val="20"/>
          <w:szCs w:val="20"/>
          <w:lang w:eastAsia="en-US"/>
        </w:rPr>
        <w:t>1.3. </w:t>
      </w:r>
      <w:r w:rsidRPr="001230DF">
        <w:rPr>
          <w:rFonts w:ascii="Times New Roman" w:hAnsi="Times New Roman"/>
          <w:sz w:val="20"/>
          <w:szCs w:val="20"/>
        </w:rPr>
        <w:t>Информацию о месте нах</w:t>
      </w:r>
      <w:r w:rsidR="0064661E" w:rsidRPr="001230DF">
        <w:rPr>
          <w:rFonts w:ascii="Times New Roman" w:hAnsi="Times New Roman"/>
          <w:sz w:val="20"/>
          <w:szCs w:val="20"/>
        </w:rPr>
        <w:t>ождени</w:t>
      </w:r>
      <w:r w:rsidR="009E2159" w:rsidRPr="001230DF">
        <w:rPr>
          <w:rFonts w:ascii="Times New Roman" w:hAnsi="Times New Roman"/>
          <w:sz w:val="20"/>
          <w:szCs w:val="20"/>
        </w:rPr>
        <w:t xml:space="preserve">я местной администрации </w:t>
      </w:r>
      <w:r w:rsidR="00F1278D" w:rsidRPr="001230DF">
        <w:rPr>
          <w:rFonts w:ascii="Times New Roman" w:hAnsi="Times New Roman"/>
          <w:sz w:val="20"/>
          <w:szCs w:val="20"/>
        </w:rPr>
        <w:t xml:space="preserve">Половинского </w:t>
      </w:r>
      <w:r w:rsidR="009E2159" w:rsidRPr="001230DF">
        <w:rPr>
          <w:rFonts w:ascii="Times New Roman" w:hAnsi="Times New Roman"/>
          <w:sz w:val="20"/>
          <w:szCs w:val="20"/>
        </w:rPr>
        <w:t xml:space="preserve">сельсовета </w:t>
      </w:r>
      <w:r w:rsidRPr="001230DF">
        <w:rPr>
          <w:rFonts w:ascii="Times New Roman" w:hAnsi="Times New Roman"/>
          <w:sz w:val="20"/>
          <w:szCs w:val="20"/>
        </w:rPr>
        <w:t xml:space="preserve"> Краснозерского района НС</w:t>
      </w:r>
      <w:proofErr w:type="gramStart"/>
      <w:r w:rsidRPr="001230DF">
        <w:rPr>
          <w:rFonts w:ascii="Times New Roman" w:hAnsi="Times New Roman"/>
          <w:sz w:val="20"/>
          <w:szCs w:val="20"/>
        </w:rPr>
        <w:t>О(</w:t>
      </w:r>
      <w:proofErr w:type="gramEnd"/>
      <w:r w:rsidRPr="001230DF">
        <w:rPr>
          <w:rFonts w:ascii="Times New Roman" w:hAnsi="Times New Roman"/>
          <w:sz w:val="20"/>
          <w:szCs w:val="20"/>
        </w:rPr>
        <w:t>далее – Администрация, ОМСУ), предоставляющей муниципальную услугу, графике работы, контактные телефоны и т.д. (далее - сведения информационного характера) размещаются:</w:t>
      </w:r>
    </w:p>
    <w:p w:rsidR="00336E41" w:rsidRPr="001230DF" w:rsidRDefault="00336E41" w:rsidP="00336E41">
      <w:pPr>
        <w:pStyle w:val="ConsPlusNormal"/>
        <w:spacing w:before="220"/>
        <w:ind w:firstLine="540"/>
        <w:jc w:val="both"/>
        <w:rPr>
          <w:rFonts w:ascii="Times New Roman" w:hAnsi="Times New Roman"/>
          <w:sz w:val="20"/>
          <w:szCs w:val="20"/>
        </w:rPr>
      </w:pPr>
      <w:r w:rsidRPr="001230DF">
        <w:rPr>
          <w:rFonts w:ascii="Times New Roman" w:hAnsi="Times New Roman"/>
          <w:sz w:val="20"/>
          <w:szCs w:val="20"/>
        </w:rPr>
        <w:t>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1230DF">
        <w:rPr>
          <w:rFonts w:ascii="Times New Roman" w:hAnsi="Times New Roman"/>
          <w:sz w:val="20"/>
          <w:szCs w:val="20"/>
        </w:rPr>
        <w:tab/>
        <w:t>услуги;</w:t>
      </w:r>
    </w:p>
    <w:p w:rsidR="00336E41" w:rsidRPr="001230DF" w:rsidRDefault="00336E41" w:rsidP="00336E41">
      <w:pPr>
        <w:pStyle w:val="ConsPlusNormal"/>
        <w:spacing w:before="220"/>
        <w:ind w:firstLine="540"/>
        <w:jc w:val="both"/>
        <w:rPr>
          <w:rFonts w:ascii="Times New Roman" w:hAnsi="Times New Roman"/>
          <w:sz w:val="20"/>
          <w:szCs w:val="20"/>
        </w:rPr>
      </w:pPr>
      <w:r w:rsidRPr="001230DF">
        <w:rPr>
          <w:rFonts w:ascii="Times New Roman" w:hAnsi="Times New Roman"/>
          <w:sz w:val="20"/>
          <w:szCs w:val="20"/>
        </w:rPr>
        <w:t xml:space="preserve">на официальном сайте Администрации - </w:t>
      </w:r>
      <w:r w:rsidR="00845A8E" w:rsidRPr="001230DF">
        <w:rPr>
          <w:rFonts w:ascii="Times New Roman" w:hAnsi="Times New Roman"/>
          <w:sz w:val="20"/>
          <w:szCs w:val="20"/>
        </w:rPr>
        <w:t>https://lobino.nso.ru</w:t>
      </w:r>
    </w:p>
    <w:p w:rsidR="00336E41" w:rsidRPr="001230DF" w:rsidRDefault="00336E41" w:rsidP="00336E41">
      <w:pPr>
        <w:pStyle w:val="rtejustify"/>
        <w:shd w:val="clear" w:color="auto" w:fill="FFFFFF"/>
        <w:spacing w:before="0" w:beforeAutospacing="0" w:after="0" w:afterAutospacing="0"/>
        <w:jc w:val="both"/>
        <w:rPr>
          <w:color w:val="212529"/>
          <w:sz w:val="20"/>
          <w:szCs w:val="20"/>
        </w:rPr>
      </w:pPr>
      <w:r w:rsidRPr="001230DF">
        <w:rPr>
          <w:sz w:val="20"/>
          <w:szCs w:val="20"/>
        </w:rPr>
        <w:t xml:space="preserve">на сайте </w:t>
      </w:r>
      <w:r w:rsidRPr="001230DF">
        <w:rPr>
          <w:rStyle w:val="a9"/>
          <w:b w:val="0"/>
          <w:color w:val="212529"/>
          <w:sz w:val="20"/>
          <w:szCs w:val="20"/>
        </w:rPr>
        <w:t>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w:t>
      </w:r>
      <w:r w:rsidRPr="001230DF">
        <w:rPr>
          <w:color w:val="212529"/>
          <w:sz w:val="20"/>
          <w:szCs w:val="20"/>
        </w:rPr>
        <w:t xml:space="preserve"> </w:t>
      </w:r>
      <w:r w:rsidRPr="001230DF">
        <w:rPr>
          <w:sz w:val="20"/>
          <w:szCs w:val="20"/>
        </w:rPr>
        <w:t xml:space="preserve">(далее - </w:t>
      </w:r>
      <w:r w:rsidRPr="001230DF">
        <w:rPr>
          <w:color w:val="212529"/>
          <w:sz w:val="20"/>
          <w:szCs w:val="20"/>
          <w:shd w:val="clear" w:color="auto" w:fill="FFFFFF"/>
        </w:rPr>
        <w:t xml:space="preserve"> </w:t>
      </w:r>
      <w:r w:rsidRPr="001230DF">
        <w:rPr>
          <w:sz w:val="20"/>
          <w:szCs w:val="20"/>
        </w:rPr>
        <w:t xml:space="preserve">МФЦ): </w:t>
      </w:r>
      <w:hyperlink r:id="rId18" w:history="1">
        <w:r w:rsidRPr="001230DF">
          <w:rPr>
            <w:rStyle w:val="a3"/>
            <w:sz w:val="20"/>
            <w:szCs w:val="20"/>
            <w:shd w:val="clear" w:color="auto" w:fill="FFFFFF"/>
          </w:rPr>
          <w:t>http://mfc-nso.ru</w:t>
        </w:r>
      </w:hyperlink>
    </w:p>
    <w:p w:rsidR="00336E41" w:rsidRPr="001230DF" w:rsidRDefault="00336E41" w:rsidP="00336E41">
      <w:pPr>
        <w:pStyle w:val="ConsPlusNormal"/>
        <w:spacing w:before="220"/>
        <w:ind w:firstLine="540"/>
        <w:jc w:val="both"/>
        <w:rPr>
          <w:rFonts w:ascii="Times New Roman" w:hAnsi="Times New Roman"/>
          <w:sz w:val="20"/>
          <w:szCs w:val="20"/>
        </w:rPr>
      </w:pPr>
      <w:r w:rsidRPr="001230DF">
        <w:rPr>
          <w:rFonts w:ascii="Times New Roman" w:hAnsi="Times New Roman"/>
          <w:sz w:val="20"/>
          <w:szCs w:val="20"/>
        </w:rPr>
        <w:t>на Едином портале государственных услуг (далее - ЕПГУ): www.gosuslugi.ru;</w:t>
      </w:r>
    </w:p>
    <w:p w:rsidR="00336E41" w:rsidRPr="001230DF" w:rsidRDefault="00336E41" w:rsidP="00336E41">
      <w:pPr>
        <w:pStyle w:val="ConsPlusNormal"/>
        <w:spacing w:before="220"/>
        <w:ind w:firstLine="540"/>
        <w:jc w:val="both"/>
        <w:rPr>
          <w:rFonts w:ascii="Times New Roman" w:hAnsi="Times New Roman"/>
          <w:sz w:val="20"/>
          <w:szCs w:val="20"/>
        </w:rPr>
      </w:pPr>
      <w:r w:rsidRPr="001230DF">
        <w:rPr>
          <w:rFonts w:ascii="Times New Roman" w:hAnsi="Times New Roman"/>
          <w:sz w:val="20"/>
          <w:szCs w:val="20"/>
        </w:rPr>
        <w:lastRenderedPageBreak/>
        <w:t>в государственной информационной системе «Реестр государственных и муниципальных услуг (функций) Новосибирской области».</w:t>
      </w:r>
    </w:p>
    <w:p w:rsidR="00336E41" w:rsidRPr="001230DF" w:rsidRDefault="00336E41" w:rsidP="00336E41">
      <w:pPr>
        <w:pStyle w:val="ConsPlusNormal"/>
        <w:jc w:val="both"/>
        <w:rPr>
          <w:rFonts w:ascii="Times New Roman" w:hAnsi="Times New Roman"/>
          <w:sz w:val="20"/>
          <w:szCs w:val="20"/>
        </w:rPr>
      </w:pPr>
    </w:p>
    <w:p w:rsidR="00336E41" w:rsidRPr="001230DF" w:rsidRDefault="00336E41" w:rsidP="00336E41">
      <w:pPr>
        <w:tabs>
          <w:tab w:val="left" w:pos="142"/>
        </w:tabs>
        <w:contextualSpacing/>
        <w:jc w:val="center"/>
        <w:rPr>
          <w:rFonts w:cs="Times New Roman"/>
          <w:b/>
          <w:color w:val="000000"/>
          <w:sz w:val="20"/>
          <w:szCs w:val="20"/>
        </w:rPr>
      </w:pPr>
      <w:r w:rsidRPr="001230DF">
        <w:rPr>
          <w:rFonts w:cs="Times New Roman"/>
          <w:b/>
          <w:color w:val="000000"/>
          <w:sz w:val="20"/>
          <w:szCs w:val="20"/>
        </w:rPr>
        <w:t>2. Стандарт предоставления муниципальной услуги</w:t>
      </w:r>
    </w:p>
    <w:p w:rsidR="00336E41" w:rsidRPr="001230DF" w:rsidRDefault="00336E41" w:rsidP="00336E41">
      <w:pPr>
        <w:tabs>
          <w:tab w:val="left" w:pos="142"/>
        </w:tabs>
        <w:ind w:firstLine="567"/>
        <w:contextualSpacing/>
        <w:jc w:val="both"/>
        <w:rPr>
          <w:rFonts w:cs="Times New Roman"/>
          <w:color w:val="000000"/>
          <w:sz w:val="20"/>
          <w:szCs w:val="20"/>
        </w:rPr>
      </w:pP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cs="Times New Roman"/>
          <w:color w:val="000000"/>
          <w:sz w:val="20"/>
          <w:szCs w:val="20"/>
        </w:rPr>
        <w:t>2.1.</w:t>
      </w:r>
      <w:r w:rsidRPr="001230DF">
        <w:rPr>
          <w:rFonts w:cs="Times New Roman"/>
          <w:b/>
          <w:color w:val="000000"/>
          <w:sz w:val="20"/>
          <w:szCs w:val="20"/>
        </w:rPr>
        <w:t xml:space="preserve"> </w:t>
      </w:r>
      <w:r w:rsidRPr="001230DF">
        <w:rPr>
          <w:rFonts w:cs="Times New Roman"/>
          <w:sz w:val="20"/>
          <w:szCs w:val="20"/>
        </w:rPr>
        <w:t xml:space="preserve">Полное наименование муниципальной услуги: </w:t>
      </w:r>
      <w:r w:rsidRPr="001230DF">
        <w:rPr>
          <w:rFonts w:eastAsia="Calibri" w:cs="Times New Roman"/>
          <w:sz w:val="20"/>
          <w:szCs w:val="20"/>
          <w:lang w:eastAsia="en-US"/>
        </w:rPr>
        <w:t>«Присвоение адреса объекту адресации, изменение и аннулирование такого адреса».</w:t>
      </w:r>
    </w:p>
    <w:p w:rsidR="00336E41" w:rsidRPr="001230DF" w:rsidRDefault="00336E41" w:rsidP="00336E41">
      <w:pPr>
        <w:tabs>
          <w:tab w:val="left" w:pos="142"/>
        </w:tabs>
        <w:ind w:firstLine="567"/>
        <w:jc w:val="both"/>
        <w:rPr>
          <w:rFonts w:cs="Times New Roman"/>
          <w:bCs/>
          <w:sz w:val="20"/>
          <w:szCs w:val="20"/>
        </w:rPr>
      </w:pPr>
      <w:r w:rsidRPr="001230DF">
        <w:rPr>
          <w:rFonts w:cs="Times New Roman"/>
          <w:bCs/>
          <w:sz w:val="20"/>
          <w:szCs w:val="20"/>
        </w:rPr>
        <w:t>Сокращенное наименование муниципальной услуги не устанавливается.</w:t>
      </w:r>
    </w:p>
    <w:p w:rsidR="00336E41" w:rsidRPr="001230DF" w:rsidRDefault="00336E41" w:rsidP="00336E41">
      <w:pPr>
        <w:tabs>
          <w:tab w:val="left" w:pos="142"/>
        </w:tabs>
        <w:ind w:firstLine="567"/>
        <w:jc w:val="both"/>
        <w:rPr>
          <w:rFonts w:cs="Times New Roman"/>
          <w:sz w:val="20"/>
          <w:szCs w:val="20"/>
        </w:rPr>
      </w:pPr>
      <w:r w:rsidRPr="001230DF">
        <w:rPr>
          <w:rFonts w:cs="Times New Roman"/>
          <w:sz w:val="20"/>
          <w:szCs w:val="20"/>
        </w:rPr>
        <w:t>2.2.</w:t>
      </w:r>
      <w:r w:rsidRPr="001230DF">
        <w:rPr>
          <w:rFonts w:cs="Times New Roman"/>
          <w:b/>
          <w:sz w:val="20"/>
          <w:szCs w:val="20"/>
        </w:rPr>
        <w:t xml:space="preserve"> </w:t>
      </w:r>
      <w:r w:rsidRPr="001230DF">
        <w:rPr>
          <w:rFonts w:cs="Times New Roman"/>
          <w:sz w:val="20"/>
          <w:szCs w:val="20"/>
        </w:rPr>
        <w:t>Муниципальную услугу предоставляет:</w:t>
      </w:r>
    </w:p>
    <w:p w:rsidR="00336E41" w:rsidRPr="001230DF" w:rsidRDefault="00336E41" w:rsidP="00336E41">
      <w:pPr>
        <w:tabs>
          <w:tab w:val="left" w:pos="142"/>
        </w:tabs>
        <w:ind w:firstLine="567"/>
        <w:jc w:val="both"/>
        <w:rPr>
          <w:rFonts w:cs="Times New Roman"/>
          <w:sz w:val="20"/>
          <w:szCs w:val="20"/>
        </w:rPr>
      </w:pPr>
      <w:r w:rsidRPr="001230DF">
        <w:rPr>
          <w:rFonts w:cs="Times New Roman"/>
          <w:sz w:val="20"/>
          <w:szCs w:val="20"/>
        </w:rPr>
        <w:t xml:space="preserve">Местная администрация </w:t>
      </w:r>
      <w:r w:rsidR="00185B69" w:rsidRPr="001230DF">
        <w:rPr>
          <w:rFonts w:cs="Times New Roman"/>
          <w:sz w:val="20"/>
          <w:szCs w:val="20"/>
        </w:rPr>
        <w:t xml:space="preserve">Половинского </w:t>
      </w:r>
      <w:r w:rsidR="009E2159" w:rsidRPr="001230DF">
        <w:rPr>
          <w:rFonts w:cs="Times New Roman"/>
          <w:sz w:val="20"/>
          <w:szCs w:val="20"/>
        </w:rPr>
        <w:t xml:space="preserve">сельсовета </w:t>
      </w:r>
      <w:r w:rsidRPr="001230DF">
        <w:rPr>
          <w:rFonts w:cs="Times New Roman"/>
          <w:sz w:val="20"/>
          <w:szCs w:val="20"/>
        </w:rPr>
        <w:t xml:space="preserve"> Краснозерского района НС</w:t>
      </w:r>
      <w:proofErr w:type="gramStart"/>
      <w:r w:rsidRPr="001230DF">
        <w:rPr>
          <w:rFonts w:cs="Times New Roman"/>
          <w:sz w:val="20"/>
          <w:szCs w:val="20"/>
        </w:rPr>
        <w:t>О(</w:t>
      </w:r>
      <w:proofErr w:type="gramEnd"/>
      <w:r w:rsidRPr="001230DF">
        <w:rPr>
          <w:rFonts w:cs="Times New Roman"/>
          <w:sz w:val="20"/>
          <w:szCs w:val="20"/>
        </w:rPr>
        <w:t>далее – Администрация, ОМСУ).</w:t>
      </w:r>
    </w:p>
    <w:p w:rsidR="00336E41" w:rsidRPr="001230DF" w:rsidRDefault="00336E41" w:rsidP="00336E41">
      <w:pPr>
        <w:tabs>
          <w:tab w:val="left" w:pos="142"/>
        </w:tabs>
        <w:ind w:firstLine="567"/>
        <w:jc w:val="both"/>
        <w:rPr>
          <w:rFonts w:cs="Times New Roman"/>
          <w:sz w:val="20"/>
          <w:szCs w:val="20"/>
        </w:rPr>
      </w:pPr>
      <w:r w:rsidRPr="001230DF">
        <w:rPr>
          <w:rFonts w:cs="Times New Roman"/>
          <w:sz w:val="20"/>
          <w:szCs w:val="20"/>
        </w:rPr>
        <w:t>Ответственным за предоставление муниципальной услуги, является  специалист Администрации;</w:t>
      </w:r>
    </w:p>
    <w:p w:rsidR="00336E41" w:rsidRPr="001230DF" w:rsidRDefault="00336E41" w:rsidP="00336E41">
      <w:pPr>
        <w:autoSpaceDE w:val="0"/>
        <w:autoSpaceDN w:val="0"/>
        <w:adjustRightInd w:val="0"/>
        <w:ind w:firstLine="709"/>
        <w:jc w:val="both"/>
        <w:rPr>
          <w:rFonts w:cs="Times New Roman"/>
          <w:sz w:val="20"/>
          <w:szCs w:val="20"/>
        </w:rPr>
      </w:pPr>
      <w:r w:rsidRPr="001230DF">
        <w:rPr>
          <w:rFonts w:cs="Times New Roman"/>
          <w:sz w:val="20"/>
          <w:szCs w:val="20"/>
        </w:rPr>
        <w:t xml:space="preserve">При предоставлении муниципальной услуги местная администрация взаимодействует </w:t>
      </w:r>
      <w:proofErr w:type="gramStart"/>
      <w:r w:rsidRPr="001230DF">
        <w:rPr>
          <w:rFonts w:cs="Times New Roman"/>
          <w:sz w:val="20"/>
          <w:szCs w:val="20"/>
        </w:rPr>
        <w:t>с</w:t>
      </w:r>
      <w:proofErr w:type="gramEnd"/>
      <w:r w:rsidRPr="001230DF">
        <w:rPr>
          <w:rFonts w:cs="Times New Roman"/>
          <w:sz w:val="20"/>
          <w:szCs w:val="20"/>
        </w:rPr>
        <w:t>:</w:t>
      </w:r>
    </w:p>
    <w:p w:rsidR="00336E41" w:rsidRPr="001230DF" w:rsidRDefault="00336E41" w:rsidP="00336E41">
      <w:pPr>
        <w:autoSpaceDE w:val="0"/>
        <w:autoSpaceDN w:val="0"/>
        <w:adjustRightInd w:val="0"/>
        <w:ind w:firstLine="539"/>
        <w:jc w:val="both"/>
        <w:rPr>
          <w:rFonts w:cs="Times New Roman"/>
          <w:sz w:val="20"/>
          <w:szCs w:val="20"/>
        </w:rPr>
      </w:pPr>
      <w:r w:rsidRPr="001230DF">
        <w:rPr>
          <w:rFonts w:cs="Times New Roman"/>
          <w:sz w:val="20"/>
          <w:szCs w:val="20"/>
        </w:rPr>
        <w:t>- оператором федеральной информационной адресной системы – Федеральной налоговой службой (далее - Оператор ФИАС);</w:t>
      </w:r>
    </w:p>
    <w:p w:rsidR="00336E41" w:rsidRPr="001230DF" w:rsidRDefault="00336E41" w:rsidP="00336E41">
      <w:pPr>
        <w:autoSpaceDE w:val="0"/>
        <w:autoSpaceDN w:val="0"/>
        <w:adjustRightInd w:val="0"/>
        <w:ind w:firstLine="539"/>
        <w:jc w:val="both"/>
        <w:rPr>
          <w:rFonts w:cs="Times New Roman"/>
          <w:sz w:val="20"/>
          <w:szCs w:val="20"/>
        </w:rPr>
      </w:pPr>
      <w:r w:rsidRPr="001230DF">
        <w:rPr>
          <w:rFonts w:cs="Times New Roman"/>
          <w:sz w:val="20"/>
          <w:szCs w:val="20"/>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36E41" w:rsidRPr="001230DF" w:rsidRDefault="00336E41" w:rsidP="00336E41">
      <w:pPr>
        <w:autoSpaceDE w:val="0"/>
        <w:autoSpaceDN w:val="0"/>
        <w:adjustRightInd w:val="0"/>
        <w:ind w:firstLine="539"/>
        <w:jc w:val="both"/>
        <w:rPr>
          <w:rFonts w:cs="Times New Roman"/>
          <w:sz w:val="20"/>
          <w:szCs w:val="20"/>
        </w:rPr>
      </w:pPr>
      <w:r w:rsidRPr="001230DF">
        <w:rPr>
          <w:rFonts w:cs="Times New Roman"/>
          <w:sz w:val="20"/>
          <w:szCs w:val="20"/>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9" w:history="1">
        <w:r w:rsidRPr="001230DF">
          <w:rPr>
            <w:rFonts w:cs="Times New Roman"/>
            <w:sz w:val="20"/>
            <w:szCs w:val="20"/>
          </w:rPr>
          <w:t>пункте 34</w:t>
        </w:r>
      </w:hyperlink>
      <w:r w:rsidRPr="001230DF">
        <w:rPr>
          <w:rFonts w:cs="Times New Roman"/>
          <w:sz w:val="20"/>
          <w:szCs w:val="20"/>
        </w:rPr>
        <w:t xml:space="preserve"> Правил;</w:t>
      </w:r>
    </w:p>
    <w:p w:rsidR="00336E41" w:rsidRPr="001230DF" w:rsidRDefault="00336E41" w:rsidP="00336E41">
      <w:pPr>
        <w:autoSpaceDE w:val="0"/>
        <w:autoSpaceDN w:val="0"/>
        <w:adjustRightInd w:val="0"/>
        <w:ind w:firstLine="539"/>
        <w:jc w:val="both"/>
        <w:rPr>
          <w:rFonts w:cs="Times New Roman"/>
          <w:sz w:val="20"/>
          <w:szCs w:val="20"/>
        </w:rPr>
      </w:pPr>
      <w:r w:rsidRPr="001230DF">
        <w:rPr>
          <w:rFonts w:cs="Times New Roman"/>
          <w:sz w:val="20"/>
          <w:szCs w:val="20"/>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36E41" w:rsidRPr="001230DF" w:rsidRDefault="00336E41" w:rsidP="00336E41">
      <w:pPr>
        <w:tabs>
          <w:tab w:val="left" w:pos="142"/>
        </w:tabs>
        <w:ind w:firstLine="567"/>
        <w:jc w:val="both"/>
        <w:rPr>
          <w:rFonts w:cs="Times New Roman"/>
          <w:color w:val="FF0000"/>
          <w:sz w:val="20"/>
          <w:szCs w:val="20"/>
        </w:rPr>
      </w:pPr>
    </w:p>
    <w:p w:rsidR="00336E41" w:rsidRPr="001230DF" w:rsidRDefault="00336E41" w:rsidP="00336E41">
      <w:pPr>
        <w:pStyle w:val="ConsPlusNormal"/>
        <w:ind w:firstLine="709"/>
        <w:jc w:val="both"/>
        <w:rPr>
          <w:rFonts w:ascii="Times New Roman" w:hAnsi="Times New Roman"/>
          <w:sz w:val="20"/>
          <w:szCs w:val="20"/>
        </w:rPr>
      </w:pPr>
      <w:r w:rsidRPr="001230DF">
        <w:rPr>
          <w:rFonts w:ascii="Times New Roman" w:hAnsi="Times New Roman"/>
          <w:sz w:val="20"/>
          <w:szCs w:val="20"/>
        </w:rPr>
        <w:t>Заявление на получение муниципальной услуги с комплектом документов принимается:</w:t>
      </w:r>
    </w:p>
    <w:p w:rsidR="00336E41" w:rsidRPr="001230DF" w:rsidRDefault="00336E41" w:rsidP="00336E41">
      <w:pPr>
        <w:pStyle w:val="ConsPlusNormal"/>
        <w:ind w:firstLine="709"/>
        <w:jc w:val="both"/>
        <w:rPr>
          <w:rFonts w:ascii="Times New Roman" w:hAnsi="Times New Roman"/>
          <w:sz w:val="20"/>
          <w:szCs w:val="20"/>
        </w:rPr>
      </w:pPr>
      <w:r w:rsidRPr="001230DF">
        <w:rPr>
          <w:rFonts w:ascii="Times New Roman" w:hAnsi="Times New Roman"/>
          <w:sz w:val="20"/>
          <w:szCs w:val="20"/>
        </w:rPr>
        <w:t>1) при личной явке:</w:t>
      </w:r>
    </w:p>
    <w:p w:rsidR="00336E41" w:rsidRPr="001230DF" w:rsidRDefault="00336E41" w:rsidP="00336E41">
      <w:pPr>
        <w:pStyle w:val="ConsPlusNormal"/>
        <w:ind w:firstLine="709"/>
        <w:jc w:val="both"/>
        <w:rPr>
          <w:rFonts w:ascii="Times New Roman" w:hAnsi="Times New Roman"/>
          <w:sz w:val="20"/>
          <w:szCs w:val="20"/>
        </w:rPr>
      </w:pPr>
      <w:r w:rsidRPr="001230DF">
        <w:rPr>
          <w:rFonts w:ascii="Times New Roman" w:hAnsi="Times New Roman"/>
          <w:sz w:val="20"/>
          <w:szCs w:val="20"/>
        </w:rPr>
        <w:t>в ОМСУ;</w:t>
      </w:r>
    </w:p>
    <w:p w:rsidR="00336E41" w:rsidRPr="001230DF" w:rsidRDefault="00336E41" w:rsidP="00336E41">
      <w:pPr>
        <w:pStyle w:val="ConsPlusNormal"/>
        <w:ind w:firstLine="709"/>
        <w:jc w:val="both"/>
        <w:rPr>
          <w:rFonts w:ascii="Times New Roman" w:hAnsi="Times New Roman"/>
          <w:sz w:val="20"/>
          <w:szCs w:val="20"/>
        </w:rPr>
      </w:pPr>
      <w:r w:rsidRPr="001230DF">
        <w:rPr>
          <w:rFonts w:ascii="Times New Roman" w:hAnsi="Times New Roman"/>
          <w:sz w:val="20"/>
          <w:szCs w:val="20"/>
        </w:rPr>
        <w:t>в филиалах, отделах, удаленных рабочих местах ГАУ НСО «МФЦ»</w:t>
      </w:r>
    </w:p>
    <w:p w:rsidR="00336E41" w:rsidRPr="001230DF" w:rsidRDefault="00336E41" w:rsidP="00336E41">
      <w:pPr>
        <w:pStyle w:val="ConsPlusNormal"/>
        <w:ind w:firstLine="709"/>
        <w:jc w:val="both"/>
        <w:rPr>
          <w:rFonts w:ascii="Times New Roman" w:hAnsi="Times New Roman"/>
          <w:sz w:val="20"/>
          <w:szCs w:val="20"/>
        </w:rPr>
      </w:pPr>
      <w:r w:rsidRPr="001230DF">
        <w:rPr>
          <w:rFonts w:ascii="Times New Roman" w:hAnsi="Times New Roman"/>
          <w:sz w:val="20"/>
          <w:szCs w:val="20"/>
        </w:rPr>
        <w:t>2) без личной явки:</w:t>
      </w:r>
    </w:p>
    <w:p w:rsidR="00336E41" w:rsidRPr="001230DF" w:rsidRDefault="00336E41" w:rsidP="00336E41">
      <w:pPr>
        <w:pStyle w:val="ConsPlusNormal"/>
        <w:ind w:firstLine="709"/>
        <w:jc w:val="both"/>
        <w:rPr>
          <w:rFonts w:ascii="Times New Roman" w:hAnsi="Times New Roman"/>
          <w:strike/>
          <w:sz w:val="20"/>
          <w:szCs w:val="20"/>
        </w:rPr>
      </w:pPr>
      <w:r w:rsidRPr="001230DF">
        <w:rPr>
          <w:rFonts w:ascii="Times New Roman" w:hAnsi="Times New Roman"/>
          <w:sz w:val="20"/>
          <w:szCs w:val="20"/>
        </w:rPr>
        <w:t>почтовым отправлением в ОМСУ;</w:t>
      </w:r>
      <w:r w:rsidRPr="001230DF">
        <w:rPr>
          <w:rFonts w:ascii="Times New Roman" w:hAnsi="Times New Roman"/>
          <w:strike/>
          <w:sz w:val="20"/>
          <w:szCs w:val="20"/>
        </w:rPr>
        <w:t xml:space="preserve"> </w:t>
      </w:r>
    </w:p>
    <w:p w:rsidR="00336E41" w:rsidRPr="001230DF" w:rsidRDefault="00336E41" w:rsidP="00336E41">
      <w:pPr>
        <w:pStyle w:val="ConsPlusNormal"/>
        <w:ind w:firstLine="709"/>
        <w:jc w:val="both"/>
        <w:rPr>
          <w:rFonts w:ascii="Times New Roman" w:hAnsi="Times New Roman"/>
          <w:sz w:val="20"/>
          <w:szCs w:val="20"/>
        </w:rPr>
      </w:pPr>
      <w:r w:rsidRPr="001230DF">
        <w:rPr>
          <w:rFonts w:ascii="Times New Roman" w:hAnsi="Times New Roman"/>
          <w:sz w:val="20"/>
          <w:szCs w:val="20"/>
        </w:rPr>
        <w:t>в электронной форме через личный кабинет заявителя на ПГУ ЛО/ЕПГУ.</w:t>
      </w:r>
    </w:p>
    <w:p w:rsidR="00336E41" w:rsidRPr="001230DF" w:rsidRDefault="00336E41" w:rsidP="00336E41">
      <w:pPr>
        <w:pStyle w:val="ConsPlusNormal"/>
        <w:ind w:firstLine="709"/>
        <w:jc w:val="both"/>
        <w:rPr>
          <w:rFonts w:ascii="Times New Roman" w:hAnsi="Times New Roman"/>
          <w:sz w:val="20"/>
          <w:szCs w:val="20"/>
        </w:rPr>
      </w:pPr>
      <w:r w:rsidRPr="001230DF">
        <w:rPr>
          <w:rFonts w:ascii="Times New Roman" w:hAnsi="Times New Roman"/>
          <w:sz w:val="20"/>
          <w:szCs w:val="20"/>
        </w:rPr>
        <w:t>Заявитель имеет право записаться на прием для подачи заявления о предоставлении муниципальной услуги следующими способами:</w:t>
      </w:r>
    </w:p>
    <w:p w:rsidR="00336E41" w:rsidRPr="001230DF" w:rsidRDefault="00336E41" w:rsidP="00336E41">
      <w:pPr>
        <w:pStyle w:val="ConsPlusNormal"/>
        <w:ind w:firstLine="709"/>
        <w:jc w:val="both"/>
        <w:rPr>
          <w:rFonts w:ascii="Times New Roman" w:hAnsi="Times New Roman"/>
          <w:sz w:val="20"/>
          <w:szCs w:val="20"/>
        </w:rPr>
      </w:pPr>
      <w:r w:rsidRPr="001230DF">
        <w:rPr>
          <w:rFonts w:ascii="Times New Roman" w:hAnsi="Times New Roman"/>
          <w:sz w:val="20"/>
          <w:szCs w:val="20"/>
        </w:rPr>
        <w:t>1) посредством ПГУ ЛО/ЕПГУ - в ОМСУ, в МФЦ (при технической реализации);</w:t>
      </w:r>
    </w:p>
    <w:p w:rsidR="00336E41" w:rsidRPr="001230DF" w:rsidRDefault="00336E41" w:rsidP="00336E41">
      <w:pPr>
        <w:pStyle w:val="ConsPlusNormal"/>
        <w:ind w:firstLine="709"/>
        <w:jc w:val="both"/>
        <w:rPr>
          <w:rFonts w:ascii="Times New Roman" w:hAnsi="Times New Roman"/>
          <w:sz w:val="20"/>
          <w:szCs w:val="20"/>
        </w:rPr>
      </w:pPr>
      <w:r w:rsidRPr="001230DF">
        <w:rPr>
          <w:rFonts w:ascii="Times New Roman" w:hAnsi="Times New Roman"/>
          <w:sz w:val="20"/>
          <w:szCs w:val="20"/>
        </w:rPr>
        <w:t>2) по телефону - в ОМСУ, в МФЦ;</w:t>
      </w:r>
    </w:p>
    <w:p w:rsidR="00336E41" w:rsidRPr="001230DF" w:rsidRDefault="00336E41" w:rsidP="00336E41">
      <w:pPr>
        <w:pStyle w:val="ConsPlusNormal"/>
        <w:ind w:firstLine="709"/>
        <w:jc w:val="both"/>
        <w:rPr>
          <w:rFonts w:ascii="Times New Roman" w:hAnsi="Times New Roman"/>
          <w:sz w:val="20"/>
          <w:szCs w:val="20"/>
        </w:rPr>
      </w:pPr>
      <w:r w:rsidRPr="001230DF">
        <w:rPr>
          <w:rFonts w:ascii="Times New Roman" w:hAnsi="Times New Roman"/>
          <w:sz w:val="20"/>
          <w:szCs w:val="20"/>
        </w:rPr>
        <w:t>3) посредством сайта ОМС</w:t>
      </w:r>
      <w:proofErr w:type="gramStart"/>
      <w:r w:rsidRPr="001230DF">
        <w:rPr>
          <w:rFonts w:ascii="Times New Roman" w:hAnsi="Times New Roman"/>
          <w:sz w:val="20"/>
          <w:szCs w:val="20"/>
        </w:rPr>
        <w:t>У–</w:t>
      </w:r>
      <w:proofErr w:type="gramEnd"/>
      <w:r w:rsidRPr="001230DF">
        <w:rPr>
          <w:rFonts w:ascii="Times New Roman" w:hAnsi="Times New Roman"/>
          <w:sz w:val="20"/>
          <w:szCs w:val="20"/>
        </w:rPr>
        <w:t xml:space="preserve"> в ОМСУ.</w:t>
      </w:r>
    </w:p>
    <w:p w:rsidR="00336E41" w:rsidRPr="001230DF" w:rsidRDefault="00336E41" w:rsidP="00336E41">
      <w:pPr>
        <w:pStyle w:val="ConsPlusNormal"/>
        <w:ind w:firstLine="709"/>
        <w:jc w:val="both"/>
        <w:rPr>
          <w:rFonts w:ascii="Times New Roman" w:hAnsi="Times New Roman"/>
          <w:sz w:val="20"/>
          <w:szCs w:val="20"/>
        </w:rPr>
      </w:pPr>
      <w:r w:rsidRPr="001230DF">
        <w:rPr>
          <w:rFonts w:ascii="Times New Roman" w:hAnsi="Times New Roman"/>
          <w:sz w:val="20"/>
          <w:szCs w:val="20"/>
        </w:rPr>
        <w:t>Для записи заявитель выбирает любые свободные для приема дату и время в пределах установленного в ОМСУ или МФЦ графика приема заявителей.</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2.2.1. </w:t>
      </w:r>
      <w:proofErr w:type="gramStart"/>
      <w:r w:rsidRPr="001230DF">
        <w:rPr>
          <w:rFonts w:ascii="Times New Roman" w:hAnsi="Times New Roman"/>
          <w:sz w:val="20"/>
          <w:szCs w:val="20"/>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ГАУ НСО «МФЦ» с использованием информационных технологий, предусмотренных </w:t>
      </w:r>
      <w:hyperlink r:id="rId20" w:history="1">
        <w:r w:rsidRPr="001230DF">
          <w:rPr>
            <w:rFonts w:ascii="Times New Roman" w:hAnsi="Times New Roman"/>
            <w:sz w:val="20"/>
            <w:szCs w:val="20"/>
          </w:rPr>
          <w:t>частью 18 статьи 14.1</w:t>
        </w:r>
      </w:hyperlink>
      <w:r w:rsidRPr="001230DF">
        <w:rPr>
          <w:rFonts w:ascii="Times New Roman" w:hAnsi="Times New Roman"/>
          <w:sz w:val="20"/>
          <w:szCs w:val="20"/>
        </w:rPr>
        <w:t xml:space="preserve"> Федерального закона от 27 июля 2006 года № 149-ФЗ «Об информации</w:t>
      </w:r>
      <w:proofErr w:type="gramEnd"/>
      <w:r w:rsidRPr="001230DF">
        <w:rPr>
          <w:rFonts w:ascii="Times New Roman" w:hAnsi="Times New Roman"/>
          <w:sz w:val="20"/>
          <w:szCs w:val="20"/>
        </w:rPr>
        <w:t xml:space="preserve">, информационных </w:t>
      </w:r>
      <w:proofErr w:type="gramStart"/>
      <w:r w:rsidRPr="001230DF">
        <w:rPr>
          <w:rFonts w:ascii="Times New Roman" w:hAnsi="Times New Roman"/>
          <w:sz w:val="20"/>
          <w:szCs w:val="20"/>
        </w:rPr>
        <w:t>технологиях</w:t>
      </w:r>
      <w:proofErr w:type="gramEnd"/>
      <w:r w:rsidRPr="001230DF">
        <w:rPr>
          <w:rFonts w:ascii="Times New Roman" w:hAnsi="Times New Roman"/>
          <w:sz w:val="20"/>
          <w:szCs w:val="20"/>
        </w:rPr>
        <w:t xml:space="preserve"> и о защите информации» (при наличии технической возможности).</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2.2.2. При предоставлении муниципальной услуги в электронной форме идентификация и аутентификация могут осуществляться посредством:</w:t>
      </w:r>
    </w:p>
    <w:p w:rsidR="00336E41" w:rsidRPr="001230DF" w:rsidRDefault="00336E41" w:rsidP="00336E41">
      <w:pPr>
        <w:pStyle w:val="ConsPlusNormal"/>
        <w:ind w:firstLine="540"/>
        <w:jc w:val="both"/>
        <w:rPr>
          <w:rFonts w:ascii="Times New Roman" w:hAnsi="Times New Roman"/>
          <w:sz w:val="20"/>
          <w:szCs w:val="20"/>
        </w:rPr>
      </w:pPr>
      <w:proofErr w:type="gramStart"/>
      <w:r w:rsidRPr="001230DF">
        <w:rPr>
          <w:rFonts w:ascii="Times New Roman" w:hAnsi="Times New Roman"/>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2) единой системы идентификац</w:t>
      </w:r>
      <w:proofErr w:type="gramStart"/>
      <w:r w:rsidRPr="001230DF">
        <w:rPr>
          <w:rFonts w:ascii="Times New Roman" w:hAnsi="Times New Roman"/>
          <w:sz w:val="20"/>
          <w:szCs w:val="20"/>
        </w:rPr>
        <w:t>ии и ау</w:t>
      </w:r>
      <w:proofErr w:type="gramEnd"/>
      <w:r w:rsidRPr="001230DF">
        <w:rPr>
          <w:rFonts w:ascii="Times New Roman" w:hAnsi="Times New Roman"/>
          <w:sz w:val="20"/>
          <w:szCs w:val="2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36E41" w:rsidRPr="001230DF" w:rsidRDefault="00336E41" w:rsidP="00336E41">
      <w:pPr>
        <w:tabs>
          <w:tab w:val="left" w:pos="142"/>
        </w:tabs>
        <w:autoSpaceDE w:val="0"/>
        <w:autoSpaceDN w:val="0"/>
        <w:adjustRightInd w:val="0"/>
        <w:ind w:firstLine="567"/>
        <w:jc w:val="both"/>
        <w:rPr>
          <w:rFonts w:cs="Times New Roman"/>
          <w:sz w:val="20"/>
          <w:szCs w:val="20"/>
        </w:rPr>
      </w:pPr>
      <w:r w:rsidRPr="001230DF">
        <w:rPr>
          <w:rFonts w:cs="Times New Roman"/>
          <w:sz w:val="20"/>
          <w:szCs w:val="20"/>
        </w:rPr>
        <w:t xml:space="preserve"> 2.3. Результатом предоставления муниципальной услуги является: </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1) выдача (направление) решения Уполномоченного органа о присвоении адреса объекту адресации;</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 xml:space="preserve">3) выдача (направление) решения Уполномоченного органа об отказе </w:t>
      </w:r>
      <w:r w:rsidRPr="001230DF">
        <w:rPr>
          <w:rFonts w:eastAsia="Calibri" w:cs="Times New Roman"/>
          <w:sz w:val="20"/>
          <w:szCs w:val="20"/>
          <w:lang w:eastAsia="en-US"/>
        </w:rPr>
        <w:br/>
      </w:r>
      <w:r w:rsidRPr="001230DF">
        <w:rPr>
          <w:rFonts w:eastAsia="Calibri" w:cs="Times New Roman"/>
          <w:sz w:val="20"/>
          <w:szCs w:val="20"/>
          <w:lang w:eastAsia="en-US"/>
        </w:rPr>
        <w:lastRenderedPageBreak/>
        <w:t>в присвоении объекту адресации адреса или аннулировании его адреса.</w:t>
      </w:r>
    </w:p>
    <w:p w:rsidR="00336E41" w:rsidRPr="001230DF" w:rsidRDefault="00336E41" w:rsidP="00336E41">
      <w:pPr>
        <w:pStyle w:val="ConsPlusNormal"/>
        <w:spacing w:line="360" w:lineRule="exact"/>
        <w:ind w:firstLine="709"/>
        <w:jc w:val="both"/>
        <w:rPr>
          <w:rFonts w:ascii="Times New Roman" w:hAnsi="Times New Roman"/>
          <w:sz w:val="20"/>
          <w:szCs w:val="20"/>
        </w:rPr>
      </w:pPr>
      <w:r w:rsidRPr="001230DF">
        <w:rPr>
          <w:rFonts w:ascii="Times New Roman" w:hAnsi="Times New Roman"/>
          <w:sz w:val="20"/>
          <w:szCs w:val="20"/>
        </w:rPr>
        <w:t>Результат предоставления Услуги предоставляется (в соответствии со способом, указанным заявителем при подаче заявления и документов):</w:t>
      </w:r>
    </w:p>
    <w:p w:rsidR="00336E41" w:rsidRPr="001230DF" w:rsidRDefault="00336E41" w:rsidP="00336E41">
      <w:pPr>
        <w:pStyle w:val="ConsPlusNormal"/>
        <w:spacing w:line="360" w:lineRule="exact"/>
        <w:ind w:firstLine="709"/>
        <w:jc w:val="both"/>
        <w:rPr>
          <w:rFonts w:ascii="Times New Roman" w:hAnsi="Times New Roman"/>
          <w:sz w:val="20"/>
          <w:szCs w:val="20"/>
        </w:rPr>
      </w:pPr>
      <w:r w:rsidRPr="001230DF">
        <w:rPr>
          <w:rFonts w:ascii="Times New Roman" w:hAnsi="Times New Roman"/>
          <w:sz w:val="20"/>
          <w:szCs w:val="20"/>
        </w:rPr>
        <w:t>1) при личной явке:</w:t>
      </w:r>
    </w:p>
    <w:p w:rsidR="00336E41" w:rsidRPr="001230DF" w:rsidRDefault="00336E41" w:rsidP="00336E41">
      <w:pPr>
        <w:pStyle w:val="ConsPlusNormal"/>
        <w:spacing w:line="360" w:lineRule="exact"/>
        <w:ind w:firstLine="709"/>
        <w:jc w:val="both"/>
        <w:rPr>
          <w:rFonts w:ascii="Times New Roman" w:hAnsi="Times New Roman"/>
          <w:sz w:val="20"/>
          <w:szCs w:val="20"/>
        </w:rPr>
      </w:pPr>
      <w:r w:rsidRPr="001230DF">
        <w:rPr>
          <w:rFonts w:ascii="Times New Roman" w:hAnsi="Times New Roman"/>
          <w:sz w:val="20"/>
          <w:szCs w:val="20"/>
        </w:rPr>
        <w:t>в ОМСУ;</w:t>
      </w:r>
    </w:p>
    <w:p w:rsidR="00336E41" w:rsidRPr="001230DF" w:rsidRDefault="00336E41" w:rsidP="00336E41">
      <w:pPr>
        <w:pStyle w:val="ConsPlusNormal"/>
        <w:spacing w:line="360" w:lineRule="exact"/>
        <w:ind w:firstLine="709"/>
        <w:jc w:val="both"/>
        <w:rPr>
          <w:rFonts w:ascii="Times New Roman" w:hAnsi="Times New Roman"/>
          <w:sz w:val="20"/>
          <w:szCs w:val="20"/>
        </w:rPr>
      </w:pPr>
      <w:r w:rsidRPr="001230DF">
        <w:rPr>
          <w:rFonts w:ascii="Times New Roman" w:hAnsi="Times New Roman"/>
          <w:sz w:val="20"/>
          <w:szCs w:val="20"/>
        </w:rPr>
        <w:t>в филиалах, отделах, удаленных рабочих местах ГАУ НСО «МФЦ»</w:t>
      </w:r>
    </w:p>
    <w:p w:rsidR="00336E41" w:rsidRPr="001230DF" w:rsidRDefault="00336E41" w:rsidP="00336E41">
      <w:pPr>
        <w:pStyle w:val="ConsPlusNormal"/>
        <w:spacing w:line="360" w:lineRule="exact"/>
        <w:ind w:firstLine="709"/>
        <w:jc w:val="both"/>
        <w:rPr>
          <w:rFonts w:ascii="Times New Roman" w:hAnsi="Times New Roman"/>
          <w:sz w:val="20"/>
          <w:szCs w:val="20"/>
        </w:rPr>
      </w:pPr>
      <w:r w:rsidRPr="001230DF">
        <w:rPr>
          <w:rFonts w:ascii="Times New Roman" w:hAnsi="Times New Roman"/>
          <w:sz w:val="20"/>
          <w:szCs w:val="20"/>
        </w:rPr>
        <w:t>2) без личной явки:</w:t>
      </w:r>
    </w:p>
    <w:p w:rsidR="00336E41" w:rsidRPr="001230DF" w:rsidRDefault="00336E41" w:rsidP="00336E41">
      <w:pPr>
        <w:pStyle w:val="ConsPlusNormal"/>
        <w:spacing w:line="360" w:lineRule="exact"/>
        <w:ind w:firstLine="709"/>
        <w:jc w:val="both"/>
        <w:rPr>
          <w:rFonts w:ascii="Times New Roman" w:hAnsi="Times New Roman"/>
          <w:sz w:val="20"/>
          <w:szCs w:val="20"/>
        </w:rPr>
      </w:pPr>
      <w:r w:rsidRPr="001230DF">
        <w:rPr>
          <w:rFonts w:ascii="Times New Roman" w:hAnsi="Times New Roman"/>
          <w:sz w:val="20"/>
          <w:szCs w:val="20"/>
        </w:rPr>
        <w:t>почтовым отправлением;</w:t>
      </w:r>
      <w:r w:rsidRPr="001230DF">
        <w:rPr>
          <w:rFonts w:ascii="Times New Roman" w:eastAsia="Calibri" w:hAnsi="Times New Roman"/>
          <w:color w:val="FF0000"/>
          <w:sz w:val="20"/>
          <w:szCs w:val="20"/>
          <w:lang w:eastAsia="en-US"/>
        </w:rPr>
        <w:t xml:space="preserve"> </w:t>
      </w:r>
    </w:p>
    <w:p w:rsidR="00336E41" w:rsidRPr="001230DF" w:rsidRDefault="00336E41" w:rsidP="00336E41">
      <w:pPr>
        <w:pStyle w:val="ConsPlusNormal"/>
        <w:spacing w:line="360" w:lineRule="exact"/>
        <w:ind w:firstLine="709"/>
        <w:jc w:val="both"/>
        <w:rPr>
          <w:rFonts w:ascii="Times New Roman" w:hAnsi="Times New Roman"/>
          <w:sz w:val="20"/>
          <w:szCs w:val="20"/>
        </w:rPr>
      </w:pPr>
      <w:r w:rsidRPr="001230DF">
        <w:rPr>
          <w:rFonts w:ascii="Times New Roman" w:hAnsi="Times New Roman"/>
          <w:sz w:val="20"/>
          <w:szCs w:val="20"/>
        </w:rPr>
        <w:t>в электронной форме через личный кабинет заявителя на ЕПГУ</w:t>
      </w:r>
    </w:p>
    <w:p w:rsidR="00336E41" w:rsidRPr="001230DF" w:rsidRDefault="00336E41" w:rsidP="00336E41">
      <w:pPr>
        <w:pStyle w:val="ConsPlusNormal"/>
        <w:spacing w:line="360" w:lineRule="exact"/>
        <w:ind w:firstLine="709"/>
        <w:jc w:val="both"/>
        <w:rPr>
          <w:rFonts w:ascii="Times New Roman" w:hAnsi="Times New Roman"/>
          <w:sz w:val="20"/>
          <w:szCs w:val="20"/>
        </w:rPr>
      </w:pPr>
      <w:r w:rsidRPr="001230DF">
        <w:rPr>
          <w:rFonts w:ascii="Times New Roman" w:hAnsi="Times New Roman"/>
          <w:sz w:val="20"/>
          <w:szCs w:val="20"/>
        </w:rPr>
        <w:t>на адрес электронной почты.</w:t>
      </w:r>
    </w:p>
    <w:p w:rsidR="00336E41" w:rsidRPr="001230DF" w:rsidRDefault="00336E41" w:rsidP="00336E41">
      <w:pPr>
        <w:pStyle w:val="ConsPlusNormal"/>
        <w:ind w:firstLine="709"/>
        <w:jc w:val="both"/>
        <w:rPr>
          <w:rFonts w:ascii="Times New Roman" w:hAnsi="Times New Roman"/>
          <w:sz w:val="20"/>
          <w:szCs w:val="20"/>
        </w:rPr>
      </w:pPr>
      <w:r w:rsidRPr="001230DF">
        <w:rPr>
          <w:rFonts w:ascii="Times New Roman" w:eastAsia="Calibri" w:hAnsi="Times New Roman"/>
          <w:sz w:val="20"/>
          <w:szCs w:val="20"/>
          <w:lang w:eastAsia="en-US"/>
        </w:rPr>
        <w:t>2.4. </w:t>
      </w:r>
      <w:r w:rsidRPr="001230DF">
        <w:rPr>
          <w:rFonts w:ascii="Times New Roman" w:hAnsi="Times New Roman"/>
          <w:sz w:val="20"/>
          <w:szCs w:val="20"/>
        </w:rPr>
        <w:t xml:space="preserve">Срок предоставления Услуги составляет не более чем </w:t>
      </w:r>
      <w:r w:rsidR="009F41B6" w:rsidRPr="001230DF">
        <w:rPr>
          <w:rFonts w:ascii="Times New Roman" w:hAnsi="Times New Roman"/>
          <w:sz w:val="20"/>
          <w:szCs w:val="20"/>
        </w:rPr>
        <w:t>8</w:t>
      </w:r>
      <w:r w:rsidRPr="001230DF">
        <w:rPr>
          <w:rFonts w:ascii="Times New Roman" w:hAnsi="Times New Roman"/>
          <w:sz w:val="20"/>
          <w:szCs w:val="20"/>
        </w:rPr>
        <w:t xml:space="preserve"> рабочих дней со дня поступления заявления в ОМСУ.</w:t>
      </w:r>
    </w:p>
    <w:p w:rsidR="00336E41" w:rsidRPr="001230DF" w:rsidRDefault="00336E41" w:rsidP="00336E41">
      <w:pPr>
        <w:pStyle w:val="ConsPlusNormal"/>
        <w:spacing w:line="360" w:lineRule="exact"/>
        <w:ind w:firstLine="709"/>
        <w:jc w:val="both"/>
        <w:rPr>
          <w:rFonts w:ascii="Times New Roman" w:hAnsi="Times New Roman"/>
          <w:sz w:val="20"/>
          <w:szCs w:val="20"/>
        </w:rPr>
      </w:pPr>
      <w:r w:rsidRPr="001230DF">
        <w:rPr>
          <w:rFonts w:ascii="Times New Roman" w:hAnsi="Times New Roman"/>
          <w:sz w:val="20"/>
          <w:szCs w:val="20"/>
        </w:rPr>
        <w:t>2.5. Правовые основания для предоставления муниципальной услуги.</w:t>
      </w:r>
    </w:p>
    <w:p w:rsidR="00336E41" w:rsidRPr="001230DF" w:rsidRDefault="00336E41" w:rsidP="00336E41">
      <w:pPr>
        <w:pStyle w:val="ConsPlusNormal"/>
        <w:spacing w:line="360" w:lineRule="exact"/>
        <w:ind w:firstLine="709"/>
        <w:jc w:val="both"/>
        <w:rPr>
          <w:rFonts w:ascii="Times New Roman" w:hAnsi="Times New Roman"/>
          <w:sz w:val="20"/>
          <w:szCs w:val="20"/>
          <w:highlight w:val="yellow"/>
        </w:rPr>
      </w:pPr>
      <w:r w:rsidRPr="001230DF">
        <w:rPr>
          <w:rFonts w:ascii="Times New Roman" w:hAnsi="Times New Roman"/>
          <w:sz w:val="20"/>
          <w:szCs w:val="20"/>
        </w:rPr>
        <w:t>Перечень нормативных правовых актов, регулирующих предоставление муниципальной услуги:</w:t>
      </w:r>
    </w:p>
    <w:p w:rsidR="00336E41" w:rsidRPr="001230DF" w:rsidRDefault="00336E41" w:rsidP="00336E41">
      <w:pPr>
        <w:pStyle w:val="ConsPlusNormal"/>
        <w:spacing w:line="360" w:lineRule="exact"/>
        <w:ind w:firstLine="709"/>
        <w:jc w:val="both"/>
        <w:rPr>
          <w:rFonts w:ascii="Times New Roman" w:eastAsia="Calibri" w:hAnsi="Times New Roman"/>
          <w:bCs/>
          <w:sz w:val="20"/>
          <w:szCs w:val="20"/>
          <w:lang w:eastAsia="en-US"/>
        </w:rPr>
      </w:pPr>
      <w:r w:rsidRPr="001230DF">
        <w:rPr>
          <w:rFonts w:ascii="Times New Roman" w:eastAsia="Calibri" w:hAnsi="Times New Roman"/>
          <w:bCs/>
          <w:sz w:val="20"/>
          <w:szCs w:val="20"/>
          <w:lang w:eastAsia="en-US"/>
        </w:rPr>
        <w:t>Градостроительный кодекс</w:t>
      </w:r>
      <w:r w:rsidRPr="001230DF">
        <w:rPr>
          <w:rFonts w:ascii="Times New Roman" w:eastAsia="Calibri" w:hAnsi="Times New Roman"/>
          <w:sz w:val="20"/>
          <w:szCs w:val="20"/>
          <w:lang w:eastAsia="en-US"/>
        </w:rPr>
        <w:t xml:space="preserve"> </w:t>
      </w:r>
      <w:r w:rsidRPr="001230DF">
        <w:rPr>
          <w:rFonts w:ascii="Times New Roman" w:eastAsia="Calibri" w:hAnsi="Times New Roman"/>
          <w:bCs/>
          <w:sz w:val="20"/>
          <w:szCs w:val="20"/>
          <w:lang w:eastAsia="en-US"/>
        </w:rPr>
        <w:t xml:space="preserve">Российской Федерации; </w:t>
      </w:r>
    </w:p>
    <w:p w:rsidR="00336E41" w:rsidRPr="001230DF" w:rsidRDefault="00336E41" w:rsidP="00336E41">
      <w:pPr>
        <w:pStyle w:val="ConsPlusNormal"/>
        <w:spacing w:line="360" w:lineRule="exact"/>
        <w:ind w:firstLine="709"/>
        <w:jc w:val="both"/>
        <w:rPr>
          <w:rFonts w:ascii="Times New Roman" w:hAnsi="Times New Roman"/>
          <w:sz w:val="20"/>
          <w:szCs w:val="20"/>
        </w:rPr>
      </w:pPr>
      <w:r w:rsidRPr="001230DF">
        <w:rPr>
          <w:rFonts w:ascii="Times New Roman" w:hAnsi="Times New Roman"/>
          <w:sz w:val="20"/>
          <w:szCs w:val="20"/>
        </w:rPr>
        <w:t>Федеральный закон «О кадастровой деятельности»;</w:t>
      </w:r>
    </w:p>
    <w:p w:rsidR="00336E41" w:rsidRPr="001230DF" w:rsidRDefault="00336E41" w:rsidP="00336E41">
      <w:pPr>
        <w:pStyle w:val="ConsPlusNormal"/>
        <w:spacing w:line="360" w:lineRule="exact"/>
        <w:ind w:firstLine="709"/>
        <w:jc w:val="both"/>
        <w:rPr>
          <w:rFonts w:ascii="Times New Roman" w:eastAsia="Calibri" w:hAnsi="Times New Roman"/>
          <w:bCs/>
          <w:sz w:val="20"/>
          <w:szCs w:val="20"/>
          <w:lang w:eastAsia="en-US"/>
        </w:rPr>
      </w:pPr>
      <w:r w:rsidRPr="001230DF">
        <w:rPr>
          <w:rFonts w:ascii="Times New Roman" w:eastAsia="Calibri" w:hAnsi="Times New Roman"/>
          <w:bCs/>
          <w:sz w:val="20"/>
          <w:szCs w:val="20"/>
          <w:lang w:eastAsia="en-US"/>
        </w:rPr>
        <w:t>Федеральный закон «О государственной регистрации недвижимости»;</w:t>
      </w:r>
    </w:p>
    <w:p w:rsidR="00336E41" w:rsidRPr="001230DF" w:rsidRDefault="00336E41" w:rsidP="00336E41">
      <w:pPr>
        <w:pStyle w:val="ConsPlusNormal"/>
        <w:spacing w:line="360" w:lineRule="exact"/>
        <w:ind w:firstLine="709"/>
        <w:jc w:val="both"/>
        <w:rPr>
          <w:rFonts w:ascii="Times New Roman" w:hAnsi="Times New Roman"/>
          <w:sz w:val="20"/>
          <w:szCs w:val="20"/>
        </w:rPr>
      </w:pPr>
      <w:r w:rsidRPr="001230DF">
        <w:rPr>
          <w:rFonts w:ascii="Times New Roman" w:eastAsia="Calibri" w:hAnsi="Times New Roman"/>
          <w:bCs/>
          <w:sz w:val="20"/>
          <w:szCs w:val="20"/>
          <w:lang w:eastAsia="en-US"/>
        </w:rPr>
        <w:t>Правила присвоения, изменения и аннулирования адресов</w:t>
      </w:r>
      <w:r w:rsidRPr="001230DF">
        <w:rPr>
          <w:rFonts w:ascii="Times New Roman" w:hAnsi="Times New Roman"/>
          <w:sz w:val="20"/>
          <w:szCs w:val="20"/>
        </w:rPr>
        <w:t>, утвержденные постановлением Правительства Российской Федерации от 19 ноября 2014 г. № 1221;</w:t>
      </w:r>
    </w:p>
    <w:p w:rsidR="00336E41" w:rsidRPr="001230DF" w:rsidRDefault="00336E41" w:rsidP="00336E41">
      <w:pPr>
        <w:pStyle w:val="ConsPlusNormal"/>
        <w:spacing w:line="360" w:lineRule="exact"/>
        <w:ind w:firstLine="709"/>
        <w:jc w:val="both"/>
        <w:rPr>
          <w:rFonts w:ascii="Times New Roman" w:hAnsi="Times New Roman"/>
          <w:sz w:val="20"/>
          <w:szCs w:val="20"/>
        </w:rPr>
      </w:pPr>
      <w:r w:rsidRPr="001230DF">
        <w:rPr>
          <w:rFonts w:ascii="Times New Roman" w:eastAsia="Calibri" w:hAnsi="Times New Roman"/>
          <w:sz w:val="20"/>
          <w:szCs w:val="20"/>
          <w:lang w:eastAsia="en-US"/>
        </w:rPr>
        <w:t xml:space="preserve">Приказ Министерства финансов Российской Федерации </w:t>
      </w:r>
      <w:r w:rsidRPr="001230DF">
        <w:rPr>
          <w:rFonts w:ascii="Times New Roman" w:eastAsia="Calibri" w:hAnsi="Times New Roman"/>
          <w:sz w:val="20"/>
          <w:szCs w:val="20"/>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1230DF">
        <w:rPr>
          <w:rFonts w:ascii="Times New Roman" w:eastAsia="Calibri" w:hAnsi="Times New Roman"/>
          <w:sz w:val="20"/>
          <w:szCs w:val="20"/>
          <w:lang w:eastAsia="en-US"/>
        </w:rPr>
        <w:br/>
        <w:t>и юридическим лицам, в том числе посредством обеспечения доступа к федеральной информационной адресной системе»;</w:t>
      </w:r>
    </w:p>
    <w:p w:rsidR="00336E41" w:rsidRPr="001230DF" w:rsidRDefault="00336E41" w:rsidP="00336E41">
      <w:pPr>
        <w:autoSpaceDE w:val="0"/>
        <w:autoSpaceDN w:val="0"/>
        <w:adjustRightInd w:val="0"/>
        <w:ind w:firstLine="709"/>
        <w:jc w:val="both"/>
        <w:rPr>
          <w:rFonts w:cs="Times New Roman"/>
          <w:sz w:val="20"/>
          <w:szCs w:val="20"/>
        </w:rPr>
      </w:pPr>
      <w:r w:rsidRPr="001230DF">
        <w:rPr>
          <w:rFonts w:eastAsia="Calibri" w:cs="Times New Roman"/>
          <w:sz w:val="20"/>
          <w:szCs w:val="20"/>
          <w:lang w:eastAsia="en-US"/>
        </w:rPr>
        <w:t>Приказ Министерства финансов Российской Федерации от 11 декабря 2014 г. № 146н «</w:t>
      </w:r>
      <w:r w:rsidRPr="001230DF">
        <w:rPr>
          <w:rFonts w:cs="Times New Roman"/>
          <w:sz w:val="20"/>
          <w:szCs w:val="20"/>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1230DF">
        <w:rPr>
          <w:rFonts w:eastAsia="Calibri" w:cs="Times New Roman"/>
          <w:sz w:val="20"/>
          <w:szCs w:val="20"/>
          <w:lang w:eastAsia="en-US"/>
        </w:rPr>
        <w:t>»;</w:t>
      </w:r>
    </w:p>
    <w:p w:rsidR="00336E41" w:rsidRPr="001230DF" w:rsidRDefault="00336E41" w:rsidP="00336E41">
      <w:pPr>
        <w:pStyle w:val="ConsPlusNormal"/>
        <w:spacing w:line="360" w:lineRule="exact"/>
        <w:ind w:firstLine="709"/>
        <w:jc w:val="both"/>
        <w:rPr>
          <w:rFonts w:ascii="Times New Roman" w:hAnsi="Times New Roman"/>
          <w:sz w:val="20"/>
          <w:szCs w:val="20"/>
        </w:rPr>
      </w:pPr>
    </w:p>
    <w:p w:rsidR="00336E41" w:rsidRPr="001230DF" w:rsidRDefault="00336E41" w:rsidP="00336E41">
      <w:pPr>
        <w:pStyle w:val="ConsPlusNormal"/>
        <w:spacing w:line="360" w:lineRule="exact"/>
        <w:ind w:firstLine="709"/>
        <w:jc w:val="both"/>
        <w:rPr>
          <w:rFonts w:ascii="Times New Roman" w:hAnsi="Times New Roman"/>
          <w:sz w:val="20"/>
          <w:szCs w:val="20"/>
        </w:rPr>
      </w:pPr>
      <w:r w:rsidRPr="001230DF">
        <w:rPr>
          <w:rFonts w:ascii="Times New Roman" w:hAnsi="Times New Roman"/>
          <w:sz w:val="20"/>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 xml:space="preserve">1) предоставление муниципальной услуги осуществляется на основании заполненного и подписанного Заявителем заявления. </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336E41" w:rsidRPr="001230DF" w:rsidRDefault="00336E41" w:rsidP="00336E41">
      <w:pPr>
        <w:autoSpaceDE w:val="0"/>
        <w:autoSpaceDN w:val="0"/>
        <w:adjustRightInd w:val="0"/>
        <w:ind w:firstLine="709"/>
        <w:jc w:val="both"/>
        <w:rPr>
          <w:rFonts w:cs="Times New Roman"/>
          <w:sz w:val="20"/>
          <w:szCs w:val="20"/>
        </w:rPr>
      </w:pPr>
      <w:r w:rsidRPr="001230DF">
        <w:rPr>
          <w:rFonts w:cs="Times New Roman"/>
          <w:sz w:val="20"/>
          <w:szCs w:val="20"/>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36E41" w:rsidRPr="001230DF" w:rsidRDefault="00336E41" w:rsidP="00336E41">
      <w:pPr>
        <w:pStyle w:val="ConsPlusNormal"/>
        <w:spacing w:line="360" w:lineRule="exact"/>
        <w:ind w:firstLine="709"/>
        <w:jc w:val="both"/>
        <w:rPr>
          <w:rFonts w:ascii="Times New Roman" w:hAnsi="Times New Roman"/>
          <w:sz w:val="20"/>
          <w:szCs w:val="20"/>
        </w:rPr>
      </w:pPr>
      <w:proofErr w:type="gramStart"/>
      <w:r w:rsidRPr="001230DF">
        <w:rPr>
          <w:rFonts w:ascii="Times New Roman" w:hAnsi="Times New Roman"/>
          <w:sz w:val="20"/>
          <w:szCs w:val="20"/>
        </w:rPr>
        <w:t xml:space="preserve">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w:t>
      </w:r>
      <w:r w:rsidRPr="001230DF">
        <w:rPr>
          <w:rFonts w:ascii="Times New Roman" w:hAnsi="Times New Roman"/>
          <w:sz w:val="20"/>
          <w:szCs w:val="20"/>
        </w:rPr>
        <w:lastRenderedPageBreak/>
        <w:t>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1230DF">
        <w:rPr>
          <w:rFonts w:ascii="Times New Roman" w:hAnsi="Times New Roman"/>
          <w:sz w:val="20"/>
          <w:szCs w:val="20"/>
        </w:rPr>
        <w:t xml:space="preserve"> информационной адресной системы в информационно-телекоммуникационной сети "Интернет".</w:t>
      </w:r>
    </w:p>
    <w:p w:rsidR="00336E41" w:rsidRPr="001230DF" w:rsidRDefault="00336E41" w:rsidP="00336E41">
      <w:pPr>
        <w:autoSpaceDE w:val="0"/>
        <w:autoSpaceDN w:val="0"/>
        <w:adjustRightInd w:val="0"/>
        <w:ind w:firstLine="709"/>
        <w:jc w:val="both"/>
        <w:rPr>
          <w:rFonts w:cs="Times New Roman"/>
          <w:sz w:val="20"/>
          <w:szCs w:val="20"/>
        </w:rPr>
      </w:pPr>
      <w:r w:rsidRPr="001230DF">
        <w:rPr>
          <w:rFonts w:cs="Times New Roman"/>
          <w:sz w:val="20"/>
          <w:szCs w:val="20"/>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336E41" w:rsidRPr="001230DF" w:rsidRDefault="00336E41" w:rsidP="00336E41">
      <w:pPr>
        <w:pStyle w:val="ConsPlusNormal"/>
        <w:spacing w:line="360" w:lineRule="exact"/>
        <w:ind w:firstLine="709"/>
        <w:jc w:val="both"/>
        <w:rPr>
          <w:rFonts w:ascii="Times New Roman" w:hAnsi="Times New Roman"/>
          <w:sz w:val="20"/>
          <w:szCs w:val="20"/>
        </w:rPr>
      </w:pPr>
      <w:r w:rsidRPr="001230DF">
        <w:rPr>
          <w:rFonts w:ascii="Times New Roman" w:hAnsi="Times New Roman"/>
          <w:sz w:val="20"/>
          <w:szCs w:val="20"/>
        </w:rPr>
        <w:t>Заявление представляется в уполномоченный орган или многофункциональный центр по месту нахождения объекта адресации.</w:t>
      </w:r>
      <w:r w:rsidRPr="001230DF">
        <w:rPr>
          <w:rFonts w:ascii="Times New Roman" w:eastAsia="Calibri" w:hAnsi="Times New Roman"/>
          <w:color w:val="FF0000"/>
          <w:sz w:val="20"/>
          <w:szCs w:val="20"/>
          <w:lang w:eastAsia="en-US"/>
        </w:rPr>
        <w:t xml:space="preserve"> </w:t>
      </w:r>
    </w:p>
    <w:p w:rsidR="00336E41" w:rsidRPr="001230DF" w:rsidRDefault="00336E41" w:rsidP="00336E41">
      <w:pPr>
        <w:autoSpaceDE w:val="0"/>
        <w:autoSpaceDN w:val="0"/>
        <w:adjustRightInd w:val="0"/>
        <w:ind w:firstLine="709"/>
        <w:jc w:val="both"/>
        <w:rPr>
          <w:rFonts w:cs="Times New Roman"/>
          <w:sz w:val="20"/>
          <w:szCs w:val="20"/>
        </w:rPr>
      </w:pPr>
      <w:r w:rsidRPr="001230DF">
        <w:rPr>
          <w:rFonts w:cs="Times New Roman"/>
          <w:sz w:val="20"/>
          <w:szCs w:val="20"/>
        </w:rPr>
        <w:t>Заявление подписывается заявителем либо представителем заявителя.</w:t>
      </w:r>
    </w:p>
    <w:p w:rsidR="00336E41" w:rsidRPr="001230DF" w:rsidRDefault="00336E41" w:rsidP="00336E41">
      <w:pPr>
        <w:pStyle w:val="ConsPlusNormal"/>
        <w:spacing w:line="360" w:lineRule="exact"/>
        <w:ind w:firstLine="709"/>
        <w:jc w:val="both"/>
        <w:rPr>
          <w:rFonts w:ascii="Times New Roman" w:hAnsi="Times New Roman"/>
          <w:sz w:val="20"/>
          <w:szCs w:val="20"/>
        </w:rPr>
      </w:pPr>
      <w:r w:rsidRPr="001230DF">
        <w:rPr>
          <w:rFonts w:ascii="Times New Roman" w:hAnsi="Times New Roman"/>
          <w:sz w:val="20"/>
          <w:szCs w:val="20"/>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1" w:history="1">
        <w:r w:rsidRPr="001230DF">
          <w:rPr>
            <w:rFonts w:ascii="Times New Roman" w:hAnsi="Times New Roman"/>
            <w:sz w:val="20"/>
            <w:szCs w:val="20"/>
          </w:rPr>
          <w:t>частью 2 статьи 21.1</w:t>
        </w:r>
      </w:hyperlink>
      <w:r w:rsidRPr="001230DF">
        <w:rPr>
          <w:rFonts w:ascii="Times New Roman" w:hAnsi="Times New Roman"/>
          <w:sz w:val="20"/>
          <w:szCs w:val="20"/>
        </w:rPr>
        <w:t xml:space="preserve"> Федерального закона "Об организации предоставления государственных и муниципальных услуг". </w:t>
      </w:r>
    </w:p>
    <w:p w:rsidR="00336E41" w:rsidRPr="001230DF" w:rsidRDefault="00336E41" w:rsidP="00336E41">
      <w:pPr>
        <w:autoSpaceDE w:val="0"/>
        <w:autoSpaceDN w:val="0"/>
        <w:adjustRightInd w:val="0"/>
        <w:ind w:firstLine="709"/>
        <w:jc w:val="both"/>
        <w:rPr>
          <w:rFonts w:cs="Times New Roman"/>
          <w:sz w:val="20"/>
          <w:szCs w:val="20"/>
        </w:rPr>
      </w:pPr>
      <w:r w:rsidRPr="001230DF">
        <w:rPr>
          <w:rFonts w:cs="Times New Roman"/>
          <w:sz w:val="20"/>
          <w:szCs w:val="20"/>
        </w:rPr>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36E41" w:rsidRPr="001230DF" w:rsidRDefault="00336E41" w:rsidP="00336E41">
      <w:pPr>
        <w:autoSpaceDE w:val="0"/>
        <w:autoSpaceDN w:val="0"/>
        <w:adjustRightInd w:val="0"/>
        <w:ind w:firstLine="709"/>
        <w:jc w:val="both"/>
        <w:rPr>
          <w:rFonts w:cs="Times New Roman"/>
          <w:sz w:val="20"/>
          <w:szCs w:val="20"/>
        </w:rPr>
      </w:pPr>
      <w:r w:rsidRPr="001230DF">
        <w:rPr>
          <w:rFonts w:cs="Times New Roman"/>
          <w:sz w:val="20"/>
          <w:szCs w:val="20"/>
        </w:rPr>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2" w:history="1">
        <w:r w:rsidRPr="001230DF">
          <w:rPr>
            <w:rFonts w:cs="Times New Roman"/>
            <w:sz w:val="20"/>
            <w:szCs w:val="20"/>
          </w:rPr>
          <w:t>законодательством</w:t>
        </w:r>
      </w:hyperlink>
      <w:r w:rsidRPr="001230DF">
        <w:rPr>
          <w:rFonts w:cs="Times New Roman"/>
          <w:sz w:val="20"/>
          <w:szCs w:val="20"/>
        </w:rPr>
        <w:t xml:space="preserve"> Российской Федерации.</w:t>
      </w:r>
    </w:p>
    <w:p w:rsidR="00336E41" w:rsidRPr="001230DF" w:rsidRDefault="00336E41" w:rsidP="00336E41">
      <w:pPr>
        <w:autoSpaceDE w:val="0"/>
        <w:autoSpaceDN w:val="0"/>
        <w:adjustRightInd w:val="0"/>
        <w:ind w:firstLine="709"/>
        <w:jc w:val="both"/>
        <w:rPr>
          <w:rFonts w:cs="Times New Roman"/>
          <w:sz w:val="20"/>
          <w:szCs w:val="20"/>
        </w:rPr>
      </w:pPr>
      <w:r w:rsidRPr="001230DF">
        <w:rPr>
          <w:rFonts w:cs="Times New Roman"/>
          <w:sz w:val="20"/>
          <w:szCs w:val="20"/>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36E41" w:rsidRPr="001230DF" w:rsidRDefault="00336E41" w:rsidP="00336E41">
      <w:pPr>
        <w:autoSpaceDE w:val="0"/>
        <w:autoSpaceDN w:val="0"/>
        <w:adjustRightInd w:val="0"/>
        <w:ind w:firstLine="709"/>
        <w:jc w:val="both"/>
        <w:rPr>
          <w:rFonts w:cs="Times New Roman"/>
          <w:sz w:val="20"/>
          <w:szCs w:val="20"/>
        </w:rPr>
      </w:pPr>
      <w:r w:rsidRPr="001230DF">
        <w:rPr>
          <w:rFonts w:cs="Times New Roman"/>
          <w:sz w:val="20"/>
          <w:szCs w:val="20"/>
        </w:rPr>
        <w:t xml:space="preserve">4) При представлении заявления кадастровым инженером к такому заявлению прилагается копия документа, предусмотренного </w:t>
      </w:r>
      <w:hyperlink r:id="rId23" w:history="1">
        <w:r w:rsidRPr="001230DF">
          <w:rPr>
            <w:rFonts w:cs="Times New Roman"/>
            <w:sz w:val="20"/>
            <w:szCs w:val="20"/>
          </w:rPr>
          <w:t>статьей 35</w:t>
        </w:r>
      </w:hyperlink>
      <w:r w:rsidRPr="001230DF">
        <w:rPr>
          <w:rFonts w:cs="Times New Roman"/>
          <w:sz w:val="20"/>
          <w:szCs w:val="20"/>
        </w:rPr>
        <w:t xml:space="preserve"> или </w:t>
      </w:r>
      <w:hyperlink r:id="rId24" w:history="1">
        <w:r w:rsidRPr="001230DF">
          <w:rPr>
            <w:rFonts w:cs="Times New Roman"/>
            <w:sz w:val="20"/>
            <w:szCs w:val="20"/>
          </w:rPr>
          <w:t>статьей 42.3</w:t>
        </w:r>
      </w:hyperlink>
      <w:r w:rsidRPr="001230DF">
        <w:rPr>
          <w:rFonts w:cs="Times New Roman"/>
          <w:sz w:val="20"/>
          <w:szCs w:val="20"/>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36E41" w:rsidRPr="001230DF" w:rsidRDefault="00336E41" w:rsidP="00336E41">
      <w:pPr>
        <w:autoSpaceDE w:val="0"/>
        <w:autoSpaceDN w:val="0"/>
        <w:adjustRightInd w:val="0"/>
        <w:ind w:firstLine="709"/>
        <w:jc w:val="both"/>
        <w:rPr>
          <w:rFonts w:cs="Times New Roman"/>
          <w:sz w:val="20"/>
          <w:szCs w:val="20"/>
        </w:rPr>
      </w:pPr>
      <w:proofErr w:type="gramStart"/>
      <w:r w:rsidRPr="001230DF">
        <w:rPr>
          <w:rFonts w:cs="Times New Roman"/>
          <w:sz w:val="20"/>
          <w:szCs w:val="20"/>
        </w:rPr>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336E41" w:rsidRPr="001230DF" w:rsidRDefault="00336E41" w:rsidP="00336E41">
      <w:pPr>
        <w:autoSpaceDE w:val="0"/>
        <w:autoSpaceDN w:val="0"/>
        <w:adjustRightInd w:val="0"/>
        <w:ind w:firstLine="709"/>
        <w:jc w:val="both"/>
        <w:rPr>
          <w:rFonts w:cs="Times New Roman"/>
          <w:sz w:val="20"/>
          <w:szCs w:val="20"/>
        </w:rPr>
      </w:pPr>
      <w:r w:rsidRPr="001230DF">
        <w:rPr>
          <w:rFonts w:cs="Times New Roman"/>
          <w:sz w:val="20"/>
          <w:szCs w:val="20"/>
        </w:rPr>
        <w:t xml:space="preserve">6) правоустанавливающие и (или) </w:t>
      </w:r>
      <w:proofErr w:type="spellStart"/>
      <w:r w:rsidRPr="001230DF">
        <w:rPr>
          <w:rFonts w:cs="Times New Roman"/>
          <w:sz w:val="20"/>
          <w:szCs w:val="20"/>
        </w:rPr>
        <w:t>правоудостоверяющие</w:t>
      </w:r>
      <w:proofErr w:type="spellEnd"/>
      <w:r w:rsidRPr="001230DF">
        <w:rPr>
          <w:rFonts w:cs="Times New Roman"/>
          <w:sz w:val="20"/>
          <w:szCs w:val="20"/>
        </w:rPr>
        <w:t xml:space="preserve"> документы на объект (объекты) адресации (за исключением сведений, содержащихся в Едином государственном реестре недвижимости);</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cs="Times New Roman"/>
          <w:sz w:val="20"/>
          <w:szCs w:val="20"/>
        </w:rPr>
        <w:t xml:space="preserve">7) решение собрания собственников </w:t>
      </w:r>
      <w:r w:rsidRPr="001230DF">
        <w:rPr>
          <w:rFonts w:eastAsia="Calibri" w:cs="Times New Roman"/>
          <w:sz w:val="20"/>
          <w:szCs w:val="20"/>
          <w:lang w:eastAsia="en-US"/>
        </w:rPr>
        <w:t>помещений в многоквартирном доме в случае обращения с заявлением представителя, уполномоченного таким решением;</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336E41" w:rsidRPr="001230DF" w:rsidRDefault="00336E41" w:rsidP="00336E41">
      <w:pPr>
        <w:autoSpaceDE w:val="0"/>
        <w:autoSpaceDN w:val="0"/>
        <w:adjustRightInd w:val="0"/>
        <w:ind w:firstLine="709"/>
        <w:jc w:val="both"/>
        <w:rPr>
          <w:rFonts w:cs="Times New Roman"/>
          <w:sz w:val="20"/>
          <w:szCs w:val="20"/>
        </w:rPr>
      </w:pP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eastAsia="Calibri" w:hAnsi="Times New Roman"/>
          <w:bCs/>
          <w:sz w:val="20"/>
          <w:szCs w:val="20"/>
          <w:lang w:eastAsia="en-US"/>
        </w:rPr>
        <w:t xml:space="preserve">2.7. </w:t>
      </w:r>
      <w:r w:rsidRPr="001230DF">
        <w:rPr>
          <w:rFonts w:ascii="Times New Roman" w:hAnsi="Times New Roman"/>
          <w:sz w:val="20"/>
          <w:szCs w:val="20"/>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336E41" w:rsidRPr="001230DF" w:rsidRDefault="00336E41" w:rsidP="00336E41">
      <w:pPr>
        <w:autoSpaceDE w:val="0"/>
        <w:autoSpaceDN w:val="0"/>
        <w:adjustRightInd w:val="0"/>
        <w:ind w:firstLine="709"/>
        <w:jc w:val="both"/>
        <w:rPr>
          <w:rFonts w:eastAsia="Calibri" w:cs="Times New Roman"/>
          <w:bCs/>
          <w:sz w:val="20"/>
          <w:szCs w:val="20"/>
          <w:lang w:eastAsia="en-US"/>
        </w:rPr>
      </w:pPr>
      <w:r w:rsidRPr="001230DF">
        <w:rPr>
          <w:rFonts w:cs="Times New Roman"/>
          <w:bCs/>
          <w:sz w:val="20"/>
          <w:szCs w:val="20"/>
        </w:rPr>
        <w:t> </w:t>
      </w:r>
      <w:r w:rsidRPr="001230DF">
        <w:rPr>
          <w:rFonts w:eastAsia="Calibri" w:cs="Times New Roman"/>
          <w:bCs/>
          <w:sz w:val="20"/>
          <w:szCs w:val="20"/>
          <w:lang w:eastAsia="en-US"/>
        </w:rPr>
        <w:t xml:space="preserve">а) правоустанавливающие и (или) </w:t>
      </w:r>
      <w:proofErr w:type="spellStart"/>
      <w:r w:rsidRPr="001230DF">
        <w:rPr>
          <w:rFonts w:eastAsia="Calibri" w:cs="Times New Roman"/>
          <w:bCs/>
          <w:sz w:val="20"/>
          <w:szCs w:val="20"/>
          <w:lang w:eastAsia="en-US"/>
        </w:rPr>
        <w:t>правоудостоверяющие</w:t>
      </w:r>
      <w:proofErr w:type="spellEnd"/>
      <w:r w:rsidRPr="001230DF">
        <w:rPr>
          <w:rFonts w:eastAsia="Calibri" w:cs="Times New Roman"/>
          <w:bCs/>
          <w:sz w:val="20"/>
          <w:szCs w:val="20"/>
          <w:lang w:eastAsia="en-US"/>
        </w:rPr>
        <w:t xml:space="preserve"> документы на объект (объекты) адресации (в случае присвоения адреса зданию (строению) </w:t>
      </w:r>
      <w:r w:rsidRPr="001230DF">
        <w:rPr>
          <w:rFonts w:eastAsia="Calibri" w:cs="Times New Roman"/>
          <w:bCs/>
          <w:sz w:val="20"/>
          <w:szCs w:val="20"/>
          <w:lang w:eastAsia="en-US"/>
        </w:rPr>
        <w:br/>
        <w:t xml:space="preserve">или сооружению, в том числе строительство которых не завершено, в соответствии с Градостроительным </w:t>
      </w:r>
      <w:hyperlink r:id="rId25" w:history="1">
        <w:r w:rsidRPr="001230DF">
          <w:rPr>
            <w:rFonts w:eastAsia="Calibri" w:cs="Times New Roman"/>
            <w:bCs/>
            <w:sz w:val="20"/>
            <w:szCs w:val="20"/>
            <w:lang w:eastAsia="en-US"/>
          </w:rPr>
          <w:t>кодексом</w:t>
        </w:r>
      </w:hyperlink>
      <w:r w:rsidRPr="001230DF">
        <w:rPr>
          <w:rFonts w:eastAsia="Calibri" w:cs="Times New Roman"/>
          <w:bCs/>
          <w:sz w:val="20"/>
          <w:szCs w:val="20"/>
          <w:lang w:eastAsia="en-US"/>
        </w:rPr>
        <w:t xml:space="preserve"> Российской Федерации для </w:t>
      </w:r>
      <w:proofErr w:type="gramStart"/>
      <w:r w:rsidRPr="001230DF">
        <w:rPr>
          <w:rFonts w:eastAsia="Calibri" w:cs="Times New Roman"/>
          <w:bCs/>
          <w:sz w:val="20"/>
          <w:szCs w:val="20"/>
          <w:lang w:eastAsia="en-US"/>
        </w:rPr>
        <w:t>строительства</w:t>
      </w:r>
      <w:proofErr w:type="gramEnd"/>
      <w:r w:rsidRPr="001230DF">
        <w:rPr>
          <w:rFonts w:eastAsia="Calibri" w:cs="Times New Roman"/>
          <w:bCs/>
          <w:sz w:val="20"/>
          <w:szCs w:val="20"/>
          <w:lang w:eastAsia="en-US"/>
        </w:rPr>
        <w:t xml:space="preserve"> которых получение разрешения на строительство не требуется, правоустанавливающие и (или) </w:t>
      </w:r>
      <w:proofErr w:type="spellStart"/>
      <w:r w:rsidRPr="001230DF">
        <w:rPr>
          <w:rFonts w:eastAsia="Calibri" w:cs="Times New Roman"/>
          <w:bCs/>
          <w:sz w:val="20"/>
          <w:szCs w:val="20"/>
          <w:lang w:eastAsia="en-US"/>
        </w:rPr>
        <w:t>правоудостоверяющие</w:t>
      </w:r>
      <w:proofErr w:type="spellEnd"/>
      <w:r w:rsidRPr="001230DF">
        <w:rPr>
          <w:rFonts w:eastAsia="Calibri" w:cs="Times New Roman"/>
          <w:bCs/>
          <w:sz w:val="20"/>
          <w:szCs w:val="20"/>
          <w:lang w:eastAsia="en-US"/>
        </w:rPr>
        <w:t xml:space="preserve"> документы на земельный участок, на котором расположены указанное здание (строение), сооружение);</w:t>
      </w:r>
    </w:p>
    <w:p w:rsidR="00336E41" w:rsidRPr="001230DF" w:rsidRDefault="00336E41" w:rsidP="00336E41">
      <w:pPr>
        <w:autoSpaceDE w:val="0"/>
        <w:autoSpaceDN w:val="0"/>
        <w:adjustRightInd w:val="0"/>
        <w:ind w:firstLine="709"/>
        <w:jc w:val="both"/>
        <w:rPr>
          <w:rFonts w:eastAsia="Calibri" w:cs="Times New Roman"/>
          <w:bCs/>
          <w:sz w:val="20"/>
          <w:szCs w:val="20"/>
          <w:lang w:eastAsia="en-US"/>
        </w:rPr>
      </w:pPr>
      <w:r w:rsidRPr="001230DF">
        <w:rPr>
          <w:rFonts w:eastAsia="Calibri" w:cs="Times New Roman"/>
          <w:bCs/>
          <w:sz w:val="20"/>
          <w:szCs w:val="20"/>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1230DF">
        <w:rPr>
          <w:rFonts w:eastAsia="Calibri" w:cs="Times New Roman"/>
          <w:bCs/>
          <w:sz w:val="20"/>
          <w:szCs w:val="20"/>
          <w:lang w:eastAsia="en-US"/>
        </w:rPr>
        <w:br/>
        <w:t xml:space="preserve">и более объекта адресации (в случае преобразования объектов недвижимости </w:t>
      </w:r>
      <w:r w:rsidRPr="001230DF">
        <w:rPr>
          <w:rFonts w:eastAsia="Calibri" w:cs="Times New Roman"/>
          <w:bCs/>
          <w:sz w:val="20"/>
          <w:szCs w:val="20"/>
          <w:lang w:eastAsia="en-US"/>
        </w:rPr>
        <w:br/>
        <w:t>с образованием одного и более новых объектов адресации);</w:t>
      </w:r>
    </w:p>
    <w:p w:rsidR="00336E41" w:rsidRPr="001230DF" w:rsidRDefault="00336E41" w:rsidP="00336E41">
      <w:pPr>
        <w:autoSpaceDE w:val="0"/>
        <w:autoSpaceDN w:val="0"/>
        <w:adjustRightInd w:val="0"/>
        <w:ind w:firstLine="709"/>
        <w:jc w:val="both"/>
        <w:rPr>
          <w:rFonts w:eastAsia="Calibri" w:cs="Times New Roman"/>
          <w:bCs/>
          <w:sz w:val="20"/>
          <w:szCs w:val="20"/>
          <w:lang w:eastAsia="en-US"/>
        </w:rPr>
      </w:pPr>
      <w:r w:rsidRPr="001230DF">
        <w:rPr>
          <w:rFonts w:eastAsia="Calibri" w:cs="Times New Roman"/>
          <w:bCs/>
          <w:sz w:val="20"/>
          <w:szCs w:val="20"/>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6" w:history="1">
        <w:r w:rsidRPr="001230DF">
          <w:rPr>
            <w:rFonts w:eastAsia="Calibri" w:cs="Times New Roman"/>
            <w:bCs/>
            <w:sz w:val="20"/>
            <w:szCs w:val="20"/>
            <w:lang w:eastAsia="en-US"/>
          </w:rPr>
          <w:t>кодексом</w:t>
        </w:r>
      </w:hyperlink>
      <w:r w:rsidRPr="001230DF">
        <w:rPr>
          <w:rFonts w:eastAsia="Calibri" w:cs="Times New Roman"/>
          <w:bCs/>
          <w:sz w:val="20"/>
          <w:szCs w:val="20"/>
          <w:lang w:eastAsia="en-US"/>
        </w:rPr>
        <w:t xml:space="preserve"> Российской </w:t>
      </w:r>
      <w:r w:rsidRPr="001230DF">
        <w:rPr>
          <w:rFonts w:eastAsia="Calibri" w:cs="Times New Roman"/>
          <w:bCs/>
          <w:sz w:val="20"/>
          <w:szCs w:val="20"/>
          <w:lang w:eastAsia="en-US"/>
        </w:rPr>
        <w:lastRenderedPageBreak/>
        <w:t>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36E41" w:rsidRPr="001230DF" w:rsidRDefault="00336E41" w:rsidP="00336E41">
      <w:pPr>
        <w:autoSpaceDE w:val="0"/>
        <w:autoSpaceDN w:val="0"/>
        <w:adjustRightInd w:val="0"/>
        <w:ind w:firstLine="709"/>
        <w:jc w:val="both"/>
        <w:rPr>
          <w:rFonts w:eastAsia="Calibri" w:cs="Times New Roman"/>
          <w:bCs/>
          <w:sz w:val="20"/>
          <w:szCs w:val="20"/>
          <w:lang w:eastAsia="en-US"/>
        </w:rPr>
      </w:pPr>
      <w:r w:rsidRPr="001230DF">
        <w:rPr>
          <w:rFonts w:eastAsia="Calibri" w:cs="Times New Roman"/>
          <w:bCs/>
          <w:sz w:val="20"/>
          <w:szCs w:val="20"/>
          <w:lang w:eastAsia="en-US"/>
        </w:rPr>
        <w:t xml:space="preserve">г) схема расположения объекта адресации на кадастровом плане </w:t>
      </w:r>
      <w:r w:rsidRPr="001230DF">
        <w:rPr>
          <w:rFonts w:eastAsia="Calibri" w:cs="Times New Roman"/>
          <w:bCs/>
          <w:sz w:val="20"/>
          <w:szCs w:val="20"/>
          <w:lang w:eastAsia="en-US"/>
        </w:rPr>
        <w:br/>
        <w:t>или кадастровой карте соответствующей территории (в случае присвоения земельному участку адреса);</w:t>
      </w:r>
    </w:p>
    <w:p w:rsidR="00336E41" w:rsidRPr="001230DF" w:rsidRDefault="00336E41" w:rsidP="00336E41">
      <w:pPr>
        <w:autoSpaceDE w:val="0"/>
        <w:autoSpaceDN w:val="0"/>
        <w:adjustRightInd w:val="0"/>
        <w:ind w:firstLine="709"/>
        <w:jc w:val="both"/>
        <w:rPr>
          <w:rFonts w:eastAsia="Calibri" w:cs="Times New Roman"/>
          <w:bCs/>
          <w:sz w:val="20"/>
          <w:szCs w:val="20"/>
          <w:lang w:eastAsia="en-US"/>
        </w:rPr>
      </w:pPr>
      <w:r w:rsidRPr="001230DF">
        <w:rPr>
          <w:rFonts w:eastAsia="Calibri" w:cs="Times New Roman"/>
          <w:bCs/>
          <w:sz w:val="20"/>
          <w:szCs w:val="20"/>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36E41" w:rsidRPr="001230DF" w:rsidRDefault="00336E41" w:rsidP="00336E41">
      <w:pPr>
        <w:autoSpaceDE w:val="0"/>
        <w:autoSpaceDN w:val="0"/>
        <w:adjustRightInd w:val="0"/>
        <w:ind w:firstLine="709"/>
        <w:jc w:val="both"/>
        <w:rPr>
          <w:rFonts w:eastAsia="Calibri" w:cs="Times New Roman"/>
          <w:bCs/>
          <w:sz w:val="20"/>
          <w:szCs w:val="20"/>
          <w:lang w:eastAsia="en-US"/>
        </w:rPr>
      </w:pPr>
      <w:r w:rsidRPr="001230DF">
        <w:rPr>
          <w:rFonts w:eastAsia="Calibri" w:cs="Times New Roman"/>
          <w:bCs/>
          <w:sz w:val="20"/>
          <w:szCs w:val="20"/>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36E41" w:rsidRPr="001230DF" w:rsidRDefault="00336E41" w:rsidP="00336E41">
      <w:pPr>
        <w:autoSpaceDE w:val="0"/>
        <w:autoSpaceDN w:val="0"/>
        <w:adjustRightInd w:val="0"/>
        <w:ind w:firstLine="709"/>
        <w:jc w:val="both"/>
        <w:rPr>
          <w:rFonts w:eastAsia="Calibri" w:cs="Times New Roman"/>
          <w:bCs/>
          <w:sz w:val="20"/>
          <w:szCs w:val="20"/>
          <w:lang w:eastAsia="en-US"/>
        </w:rPr>
      </w:pPr>
      <w:r w:rsidRPr="001230DF">
        <w:rPr>
          <w:rFonts w:eastAsia="Calibri" w:cs="Times New Roman"/>
          <w:bCs/>
          <w:sz w:val="20"/>
          <w:szCs w:val="20"/>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1230DF">
        <w:rPr>
          <w:rFonts w:eastAsia="Calibri" w:cs="Times New Roman"/>
          <w:bCs/>
          <w:sz w:val="20"/>
          <w:szCs w:val="20"/>
          <w:lang w:eastAsia="en-US"/>
        </w:rPr>
        <w:br/>
        <w:t>(в случае преобразования объектов недвижимости (помещений) с образованием одного и более новых объектов адресации);</w:t>
      </w:r>
    </w:p>
    <w:p w:rsidR="00336E41" w:rsidRPr="001230DF" w:rsidRDefault="00336E41" w:rsidP="00336E41">
      <w:pPr>
        <w:autoSpaceDE w:val="0"/>
        <w:autoSpaceDN w:val="0"/>
        <w:adjustRightInd w:val="0"/>
        <w:ind w:firstLine="709"/>
        <w:jc w:val="both"/>
        <w:rPr>
          <w:rFonts w:eastAsia="Calibri" w:cs="Times New Roman"/>
          <w:bCs/>
          <w:sz w:val="20"/>
          <w:szCs w:val="20"/>
          <w:lang w:eastAsia="en-US"/>
        </w:rPr>
      </w:pPr>
      <w:r w:rsidRPr="001230DF">
        <w:rPr>
          <w:rFonts w:eastAsia="Calibri" w:cs="Times New Roman"/>
          <w:bCs/>
          <w:sz w:val="20"/>
          <w:szCs w:val="20"/>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7" w:history="1">
        <w:r w:rsidRPr="001230DF">
          <w:rPr>
            <w:rFonts w:eastAsia="Calibri" w:cs="Times New Roman"/>
            <w:bCs/>
            <w:sz w:val="20"/>
            <w:szCs w:val="20"/>
            <w:lang w:eastAsia="en-US"/>
          </w:rPr>
          <w:t>подпункте «а» пункта 14</w:t>
        </w:r>
      </w:hyperlink>
      <w:r w:rsidRPr="001230DF">
        <w:rPr>
          <w:rFonts w:eastAsia="Calibri" w:cs="Times New Roman"/>
          <w:bCs/>
          <w:sz w:val="20"/>
          <w:szCs w:val="20"/>
          <w:lang w:eastAsia="en-US"/>
        </w:rPr>
        <w:t xml:space="preserve"> Правил);</w:t>
      </w:r>
    </w:p>
    <w:p w:rsidR="00336E41" w:rsidRPr="001230DF" w:rsidRDefault="00336E41" w:rsidP="00336E41">
      <w:pPr>
        <w:autoSpaceDE w:val="0"/>
        <w:autoSpaceDN w:val="0"/>
        <w:adjustRightInd w:val="0"/>
        <w:ind w:firstLine="709"/>
        <w:jc w:val="both"/>
        <w:rPr>
          <w:rFonts w:eastAsia="Calibri" w:cs="Times New Roman"/>
          <w:bCs/>
          <w:sz w:val="20"/>
          <w:szCs w:val="20"/>
          <w:lang w:eastAsia="en-US"/>
        </w:rPr>
      </w:pPr>
      <w:r w:rsidRPr="001230DF">
        <w:rPr>
          <w:rFonts w:eastAsia="Calibri" w:cs="Times New Roman"/>
          <w:bCs/>
          <w:sz w:val="20"/>
          <w:szCs w:val="20"/>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8" w:history="1">
        <w:r w:rsidRPr="001230DF">
          <w:rPr>
            <w:rFonts w:eastAsia="Calibri" w:cs="Times New Roman"/>
            <w:bCs/>
            <w:sz w:val="20"/>
            <w:szCs w:val="20"/>
            <w:lang w:eastAsia="en-US"/>
          </w:rPr>
          <w:t>подпункте «а» пункта 14</w:t>
        </w:r>
      </w:hyperlink>
      <w:r w:rsidRPr="001230DF">
        <w:rPr>
          <w:rFonts w:eastAsia="Calibri" w:cs="Times New Roman"/>
          <w:bCs/>
          <w:sz w:val="20"/>
          <w:szCs w:val="20"/>
          <w:lang w:eastAsia="en-US"/>
        </w:rPr>
        <w:t xml:space="preserve"> Правил).</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bCs/>
          <w:sz w:val="20"/>
          <w:szCs w:val="20"/>
        </w:rPr>
        <w:t xml:space="preserve">2.7.1. </w:t>
      </w:r>
      <w:r w:rsidRPr="001230DF">
        <w:rPr>
          <w:rFonts w:ascii="Times New Roman" w:hAnsi="Times New Roman"/>
          <w:sz w:val="20"/>
          <w:szCs w:val="20"/>
        </w:rPr>
        <w:t xml:space="preserve">Заявитель вправе представить документы (сведения), указанные в </w:t>
      </w:r>
      <w:hyperlink w:anchor="P231" w:history="1">
        <w:r w:rsidRPr="001230DF">
          <w:rPr>
            <w:rFonts w:ascii="Times New Roman" w:hAnsi="Times New Roman"/>
            <w:sz w:val="20"/>
            <w:szCs w:val="20"/>
          </w:rPr>
          <w:t>пункте 2.7</w:t>
        </w:r>
      </w:hyperlink>
      <w:r w:rsidRPr="001230DF">
        <w:rPr>
          <w:rFonts w:ascii="Times New Roman" w:hAnsi="Times New Roman"/>
          <w:sz w:val="20"/>
          <w:szCs w:val="20"/>
        </w:rPr>
        <w:t xml:space="preserve"> настоящего регламента, по собственной инициативе.</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2.7.2. При предоставлении муниципальной услуги запрещается требовать от Заявителя:</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1230DF">
        <w:rPr>
          <w:rFonts w:ascii="Times New Roman" w:hAnsi="Times New Roman"/>
          <w:sz w:val="20"/>
          <w:szCs w:val="20"/>
        </w:rPr>
        <w:t>и(</w:t>
      </w:r>
      <w:proofErr w:type="gramEnd"/>
      <w:r w:rsidRPr="001230DF">
        <w:rPr>
          <w:rFonts w:ascii="Times New Roman" w:hAnsi="Times New Roman"/>
          <w:sz w:val="20"/>
          <w:szCs w:val="20"/>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9" w:history="1">
        <w:r w:rsidRPr="001230DF">
          <w:rPr>
            <w:rFonts w:ascii="Times New Roman" w:hAnsi="Times New Roman"/>
            <w:sz w:val="20"/>
            <w:szCs w:val="20"/>
          </w:rPr>
          <w:t>части 6 статьи 7</w:t>
        </w:r>
      </w:hyperlink>
      <w:r w:rsidRPr="001230DF">
        <w:rPr>
          <w:rFonts w:ascii="Times New Roman" w:hAnsi="Times New Roman"/>
          <w:sz w:val="20"/>
          <w:szCs w:val="20"/>
        </w:rPr>
        <w:t xml:space="preserve"> Федерального закона № 210-ФЗ;</w:t>
      </w:r>
    </w:p>
    <w:p w:rsidR="00336E41" w:rsidRPr="001230DF" w:rsidRDefault="00336E41" w:rsidP="00336E41">
      <w:pPr>
        <w:pStyle w:val="ConsPlusNormal"/>
        <w:ind w:firstLine="540"/>
        <w:jc w:val="both"/>
        <w:rPr>
          <w:rFonts w:ascii="Times New Roman" w:hAnsi="Times New Roman"/>
          <w:sz w:val="20"/>
          <w:szCs w:val="20"/>
        </w:rPr>
      </w:pPr>
      <w:proofErr w:type="gramStart"/>
      <w:r w:rsidRPr="001230DF">
        <w:rPr>
          <w:rFonts w:ascii="Times New Roman" w:hAnsi="Times New Roman"/>
          <w:sz w:val="20"/>
          <w:szCs w:val="20"/>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0" w:history="1">
        <w:r w:rsidRPr="001230DF">
          <w:rPr>
            <w:rFonts w:ascii="Times New Roman" w:hAnsi="Times New Roman"/>
            <w:sz w:val="20"/>
            <w:szCs w:val="20"/>
          </w:rPr>
          <w:t>части 1 статьи 9</w:t>
        </w:r>
      </w:hyperlink>
      <w:r w:rsidRPr="001230DF">
        <w:rPr>
          <w:rFonts w:ascii="Times New Roman" w:hAnsi="Times New Roman"/>
          <w:sz w:val="20"/>
          <w:szCs w:val="20"/>
        </w:rPr>
        <w:t xml:space="preserve"> Федерального закона № 210-ФЗ;</w:t>
      </w:r>
      <w:proofErr w:type="gramEnd"/>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представления документов и информации, отсутствие </w:t>
      </w:r>
      <w:proofErr w:type="gramStart"/>
      <w:r w:rsidRPr="001230DF">
        <w:rPr>
          <w:rFonts w:ascii="Times New Roman" w:hAnsi="Times New Roman"/>
          <w:sz w:val="20"/>
          <w:szCs w:val="20"/>
        </w:rPr>
        <w:t>и(</w:t>
      </w:r>
      <w:proofErr w:type="gramEnd"/>
      <w:r w:rsidRPr="001230DF">
        <w:rPr>
          <w:rFonts w:ascii="Times New Roman" w:hAnsi="Times New Roman"/>
          <w:sz w:val="20"/>
          <w:szCs w:val="20"/>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1" w:history="1">
        <w:r w:rsidRPr="001230DF">
          <w:rPr>
            <w:rFonts w:ascii="Times New Roman" w:hAnsi="Times New Roman"/>
            <w:sz w:val="20"/>
            <w:szCs w:val="20"/>
          </w:rPr>
          <w:t>пунктом 4 части 1 статьи 7</w:t>
        </w:r>
      </w:hyperlink>
      <w:r w:rsidRPr="001230DF">
        <w:rPr>
          <w:rFonts w:ascii="Times New Roman" w:hAnsi="Times New Roman"/>
          <w:sz w:val="20"/>
          <w:szCs w:val="20"/>
        </w:rPr>
        <w:t xml:space="preserve"> Федерального закона № 210-ФЗ;</w:t>
      </w:r>
    </w:p>
    <w:p w:rsidR="00336E41" w:rsidRPr="001230DF" w:rsidRDefault="00336E41" w:rsidP="00336E41">
      <w:pPr>
        <w:pStyle w:val="ConsPlusNormal"/>
        <w:ind w:firstLine="540"/>
        <w:jc w:val="both"/>
        <w:rPr>
          <w:rFonts w:ascii="Times New Roman" w:hAnsi="Times New Roman"/>
          <w:sz w:val="20"/>
          <w:szCs w:val="20"/>
        </w:rPr>
      </w:pPr>
      <w:proofErr w:type="gramStart"/>
      <w:r w:rsidRPr="001230DF">
        <w:rPr>
          <w:rFonts w:ascii="Times New Roman" w:hAnsi="Times New Roman"/>
          <w:sz w:val="20"/>
          <w:szCs w:val="20"/>
        </w:rPr>
        <w:t xml:space="preserve">представления на бумажном носителе документов и информации, электронные образы которых ранее были заверены в соответствии с </w:t>
      </w:r>
      <w:hyperlink r:id="rId32" w:history="1">
        <w:r w:rsidRPr="001230DF">
          <w:rPr>
            <w:rFonts w:ascii="Times New Roman" w:hAnsi="Times New Roman"/>
            <w:sz w:val="20"/>
            <w:szCs w:val="20"/>
          </w:rPr>
          <w:t>пунктом 7.2 части 1 статьи 16</w:t>
        </w:r>
      </w:hyperlink>
      <w:r w:rsidRPr="001230DF">
        <w:rPr>
          <w:rFonts w:ascii="Times New Roman" w:hAnsi="Times New Roman"/>
          <w:sz w:val="20"/>
          <w:szCs w:val="20"/>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36E41" w:rsidRPr="001230DF" w:rsidRDefault="00336E41" w:rsidP="00336E41">
      <w:pPr>
        <w:tabs>
          <w:tab w:val="left" w:pos="142"/>
        </w:tabs>
        <w:ind w:firstLine="567"/>
        <w:contextualSpacing/>
        <w:jc w:val="both"/>
        <w:rPr>
          <w:rFonts w:cs="Times New Roman"/>
          <w:sz w:val="20"/>
          <w:szCs w:val="20"/>
        </w:rPr>
      </w:pPr>
      <w:r w:rsidRPr="001230DF">
        <w:rPr>
          <w:rFonts w:cs="Times New Roman"/>
          <w:sz w:val="20"/>
          <w:szCs w:val="2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36E41" w:rsidRPr="001230DF" w:rsidRDefault="00336E41" w:rsidP="00336E41">
      <w:pPr>
        <w:autoSpaceDE w:val="0"/>
        <w:autoSpaceDN w:val="0"/>
        <w:adjustRightInd w:val="0"/>
        <w:spacing w:line="360" w:lineRule="exact"/>
        <w:ind w:firstLine="567"/>
        <w:jc w:val="both"/>
        <w:rPr>
          <w:rFonts w:eastAsia="Calibri" w:cs="Times New Roman"/>
          <w:sz w:val="20"/>
          <w:szCs w:val="20"/>
          <w:lang w:eastAsia="en-US"/>
        </w:rPr>
      </w:pPr>
      <w:r w:rsidRPr="001230DF">
        <w:rPr>
          <w:rFonts w:cs="Times New Roman"/>
          <w:sz w:val="20"/>
          <w:szCs w:val="20"/>
        </w:rPr>
        <w:t>Основания для приостановления предоставления муниципальной услуги не предусмотрены.</w:t>
      </w:r>
      <w:r w:rsidRPr="001230DF">
        <w:rPr>
          <w:rFonts w:eastAsia="Calibri" w:cs="Times New Roman"/>
          <w:sz w:val="20"/>
          <w:szCs w:val="20"/>
          <w:lang w:eastAsia="en-US"/>
        </w:rPr>
        <w:t xml:space="preserve"> </w:t>
      </w:r>
    </w:p>
    <w:p w:rsidR="00336E41" w:rsidRPr="001230DF" w:rsidRDefault="00336E41" w:rsidP="00336E41">
      <w:pPr>
        <w:pStyle w:val="ConsPlusNormal"/>
        <w:ind w:firstLine="567"/>
        <w:jc w:val="both"/>
        <w:rPr>
          <w:rFonts w:ascii="Times New Roman" w:hAnsi="Times New Roman"/>
          <w:sz w:val="20"/>
          <w:szCs w:val="20"/>
        </w:rPr>
      </w:pPr>
      <w:r w:rsidRPr="001230DF">
        <w:rPr>
          <w:rFonts w:ascii="Times New Roman" w:eastAsia="Calibri" w:hAnsi="Times New Roman"/>
          <w:sz w:val="20"/>
          <w:szCs w:val="20"/>
          <w:lang w:eastAsia="en-US"/>
        </w:rPr>
        <w:t xml:space="preserve">2.9. </w:t>
      </w:r>
      <w:r w:rsidRPr="001230DF">
        <w:rPr>
          <w:rFonts w:ascii="Times New Roman" w:hAnsi="Times New Roman"/>
          <w:sz w:val="20"/>
          <w:szCs w:val="20"/>
        </w:rPr>
        <w:t>Исчерпывающий перечень оснований для отказа в приеме документов, необходимых для предоставления муниципальной услуги.</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cs="Times New Roman"/>
          <w:sz w:val="20"/>
          <w:szCs w:val="20"/>
        </w:rPr>
        <w:t>Основания для отказа в приеме документов не предусмотрены.</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2.10. Исчерпывающий перечень оснований для отказа в предоставлении муниципальной услуги.</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Основаниями для отказа в предоставлении муниципальной услуги являются случаи, перечисленные в пункте 40 Правил:</w:t>
      </w:r>
    </w:p>
    <w:p w:rsidR="00336E41" w:rsidRPr="001230DF" w:rsidRDefault="00336E41" w:rsidP="00336E41">
      <w:pPr>
        <w:autoSpaceDE w:val="0"/>
        <w:autoSpaceDN w:val="0"/>
        <w:adjustRightInd w:val="0"/>
        <w:ind w:firstLine="709"/>
        <w:jc w:val="both"/>
        <w:rPr>
          <w:rFonts w:cs="Times New Roman"/>
          <w:sz w:val="20"/>
          <w:szCs w:val="20"/>
          <w:u w:val="single"/>
        </w:rPr>
      </w:pPr>
      <w:r w:rsidRPr="001230DF">
        <w:rPr>
          <w:rFonts w:cs="Times New Roman"/>
          <w:sz w:val="20"/>
          <w:szCs w:val="20"/>
          <w:u w:val="single"/>
        </w:rPr>
        <w:t>Заявление подано лицом, не уполномоченным на осуществление таких действий</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а) с заявлением обратилось лицо, не указанное в пункте 1.2 настоящего Регламента;</w:t>
      </w:r>
    </w:p>
    <w:p w:rsidR="00336E41" w:rsidRPr="001230DF" w:rsidRDefault="00336E41" w:rsidP="00336E41">
      <w:pPr>
        <w:autoSpaceDE w:val="0"/>
        <w:autoSpaceDN w:val="0"/>
        <w:adjustRightInd w:val="0"/>
        <w:ind w:firstLine="709"/>
        <w:jc w:val="both"/>
        <w:rPr>
          <w:rFonts w:cs="Times New Roman"/>
          <w:sz w:val="20"/>
          <w:szCs w:val="20"/>
          <w:u w:val="single"/>
        </w:rPr>
      </w:pPr>
      <w:r w:rsidRPr="001230DF">
        <w:rPr>
          <w:rFonts w:cs="Times New Roman"/>
          <w:sz w:val="20"/>
          <w:szCs w:val="20"/>
          <w:u w:val="single"/>
        </w:rPr>
        <w:t>Отсутствие права на предоставление услуги:</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 xml:space="preserve">б) ответ на межведомственный запрос свидетельствует об отсутствии документа и (или) информации, </w:t>
      </w:r>
      <w:proofErr w:type="gramStart"/>
      <w:r w:rsidRPr="001230DF">
        <w:rPr>
          <w:rFonts w:eastAsia="Calibri" w:cs="Times New Roman"/>
          <w:sz w:val="20"/>
          <w:szCs w:val="20"/>
          <w:lang w:eastAsia="en-US"/>
        </w:rPr>
        <w:lastRenderedPageBreak/>
        <w:t>необходимых</w:t>
      </w:r>
      <w:proofErr w:type="gramEnd"/>
      <w:r w:rsidRPr="001230DF">
        <w:rPr>
          <w:rFonts w:eastAsia="Calibri" w:cs="Times New Roman"/>
          <w:sz w:val="20"/>
          <w:szCs w:val="20"/>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36E41" w:rsidRPr="001230DF" w:rsidRDefault="00336E41" w:rsidP="00336E41">
      <w:pPr>
        <w:autoSpaceDE w:val="0"/>
        <w:autoSpaceDN w:val="0"/>
        <w:adjustRightInd w:val="0"/>
        <w:ind w:firstLine="709"/>
        <w:jc w:val="both"/>
        <w:rPr>
          <w:rFonts w:cs="Times New Roman"/>
          <w:sz w:val="20"/>
          <w:szCs w:val="20"/>
          <w:u w:val="single"/>
        </w:rPr>
      </w:pPr>
      <w:r w:rsidRPr="001230DF">
        <w:rPr>
          <w:rFonts w:cs="Times New Roman"/>
          <w:sz w:val="20"/>
          <w:szCs w:val="20"/>
          <w:u w:val="single"/>
        </w:rPr>
        <w:t>Представленные заявителем документы не отвечают требованиям, установленным административным регламентом:</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36E41" w:rsidRPr="001230DF" w:rsidRDefault="00336E41" w:rsidP="00336E41">
      <w:pPr>
        <w:autoSpaceDE w:val="0"/>
        <w:autoSpaceDN w:val="0"/>
        <w:adjustRightInd w:val="0"/>
        <w:ind w:firstLine="709"/>
        <w:jc w:val="both"/>
        <w:rPr>
          <w:rFonts w:cs="Times New Roman"/>
          <w:sz w:val="20"/>
          <w:szCs w:val="20"/>
          <w:u w:val="single"/>
        </w:rPr>
      </w:pPr>
      <w:r w:rsidRPr="001230DF">
        <w:rPr>
          <w:rFonts w:cs="Times New Roman"/>
          <w:sz w:val="20"/>
          <w:szCs w:val="20"/>
          <w:u w:val="single"/>
        </w:rPr>
        <w:t>Отсутствие права на предоставление муниципальной услуги:</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 xml:space="preserve">г) отсутствуют случаи и условия для присвоения объекту адресации адреса или аннулирования его адреса, указанные в </w:t>
      </w:r>
      <w:hyperlink r:id="rId33" w:history="1">
        <w:r w:rsidRPr="001230DF">
          <w:rPr>
            <w:rFonts w:eastAsia="Calibri" w:cs="Times New Roman"/>
            <w:sz w:val="20"/>
            <w:szCs w:val="20"/>
            <w:lang w:eastAsia="en-US"/>
          </w:rPr>
          <w:t>пунктах 5</w:t>
        </w:r>
      </w:hyperlink>
      <w:r w:rsidRPr="001230DF">
        <w:rPr>
          <w:rFonts w:eastAsia="Calibri" w:cs="Times New Roman"/>
          <w:sz w:val="20"/>
          <w:szCs w:val="20"/>
          <w:lang w:eastAsia="en-US"/>
        </w:rPr>
        <w:t xml:space="preserve">, </w:t>
      </w:r>
      <w:hyperlink r:id="rId34" w:history="1">
        <w:r w:rsidRPr="001230DF">
          <w:rPr>
            <w:rFonts w:eastAsia="Calibri" w:cs="Times New Roman"/>
            <w:sz w:val="20"/>
            <w:szCs w:val="20"/>
            <w:lang w:eastAsia="en-US"/>
          </w:rPr>
          <w:t>8</w:t>
        </w:r>
      </w:hyperlink>
      <w:r w:rsidRPr="001230DF">
        <w:rPr>
          <w:rFonts w:eastAsia="Calibri" w:cs="Times New Roman"/>
          <w:sz w:val="20"/>
          <w:szCs w:val="20"/>
          <w:lang w:eastAsia="en-US"/>
        </w:rPr>
        <w:t> - </w:t>
      </w:r>
      <w:hyperlink r:id="rId35" w:history="1">
        <w:r w:rsidRPr="001230DF">
          <w:rPr>
            <w:rFonts w:eastAsia="Calibri" w:cs="Times New Roman"/>
            <w:sz w:val="20"/>
            <w:szCs w:val="20"/>
            <w:lang w:eastAsia="en-US"/>
          </w:rPr>
          <w:t>11</w:t>
        </w:r>
      </w:hyperlink>
      <w:r w:rsidRPr="001230DF">
        <w:rPr>
          <w:rFonts w:eastAsia="Calibri" w:cs="Times New Roman"/>
          <w:sz w:val="20"/>
          <w:szCs w:val="20"/>
          <w:lang w:eastAsia="en-US"/>
        </w:rPr>
        <w:t xml:space="preserve"> и </w:t>
      </w:r>
      <w:hyperlink r:id="rId36" w:history="1">
        <w:r w:rsidRPr="001230DF">
          <w:rPr>
            <w:rFonts w:eastAsia="Calibri" w:cs="Times New Roman"/>
            <w:sz w:val="20"/>
            <w:szCs w:val="20"/>
            <w:lang w:eastAsia="en-US"/>
          </w:rPr>
          <w:t>14</w:t>
        </w:r>
      </w:hyperlink>
      <w:r w:rsidRPr="001230DF">
        <w:rPr>
          <w:rFonts w:eastAsia="Calibri" w:cs="Times New Roman"/>
          <w:sz w:val="20"/>
          <w:szCs w:val="20"/>
          <w:lang w:eastAsia="en-US"/>
        </w:rPr>
        <w:t> - </w:t>
      </w:r>
      <w:hyperlink r:id="rId37" w:history="1">
        <w:r w:rsidRPr="001230DF">
          <w:rPr>
            <w:rFonts w:eastAsia="Calibri" w:cs="Times New Roman"/>
            <w:sz w:val="20"/>
            <w:szCs w:val="20"/>
            <w:lang w:eastAsia="en-US"/>
          </w:rPr>
          <w:t>18</w:t>
        </w:r>
      </w:hyperlink>
      <w:r w:rsidRPr="001230DF">
        <w:rPr>
          <w:rFonts w:eastAsia="Calibri" w:cs="Times New Roman"/>
          <w:sz w:val="20"/>
          <w:szCs w:val="20"/>
          <w:lang w:eastAsia="en-US"/>
        </w:rPr>
        <w:t xml:space="preserve"> Правил.</w:t>
      </w:r>
    </w:p>
    <w:p w:rsidR="00336E41" w:rsidRPr="001230DF" w:rsidRDefault="00336E41" w:rsidP="00336E41">
      <w:pPr>
        <w:autoSpaceDE w:val="0"/>
        <w:autoSpaceDN w:val="0"/>
        <w:adjustRightInd w:val="0"/>
        <w:spacing w:line="360" w:lineRule="exact"/>
        <w:ind w:firstLine="709"/>
        <w:jc w:val="both"/>
        <w:rPr>
          <w:rFonts w:cs="Times New Roman"/>
          <w:sz w:val="20"/>
          <w:szCs w:val="20"/>
        </w:rPr>
      </w:pPr>
      <w:r w:rsidRPr="001230DF">
        <w:rPr>
          <w:rFonts w:cs="Times New Roman"/>
          <w:sz w:val="20"/>
          <w:szCs w:val="20"/>
        </w:rPr>
        <w:t>2.11. Услуга предоставляется бесплатно.</w:t>
      </w:r>
    </w:p>
    <w:p w:rsidR="00336E41" w:rsidRPr="001230DF" w:rsidRDefault="00336E41" w:rsidP="00336E41">
      <w:pPr>
        <w:pStyle w:val="ConsPlusNormal"/>
        <w:ind w:firstLine="709"/>
        <w:jc w:val="both"/>
        <w:rPr>
          <w:rFonts w:ascii="Times New Roman" w:hAnsi="Times New Roman"/>
          <w:sz w:val="20"/>
          <w:szCs w:val="20"/>
        </w:rPr>
      </w:pPr>
      <w:r w:rsidRPr="001230DF">
        <w:rPr>
          <w:rFonts w:ascii="Times New Roman" w:hAnsi="Times New Roman"/>
          <w:sz w:val="20"/>
          <w:szCs w:val="20"/>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36E41" w:rsidRPr="001230DF" w:rsidRDefault="00336E41" w:rsidP="00336E41">
      <w:pPr>
        <w:pStyle w:val="ConsPlusNormal"/>
        <w:ind w:firstLine="709"/>
        <w:jc w:val="both"/>
        <w:rPr>
          <w:rFonts w:ascii="Times New Roman" w:hAnsi="Times New Roman"/>
          <w:sz w:val="20"/>
          <w:szCs w:val="20"/>
        </w:rPr>
      </w:pPr>
      <w:r w:rsidRPr="001230DF">
        <w:rPr>
          <w:rFonts w:ascii="Times New Roman" w:hAnsi="Times New Roman"/>
          <w:sz w:val="20"/>
          <w:szCs w:val="20"/>
        </w:rPr>
        <w:t>2.13. Срок регистрации заявления о предоставлении муниципальной  услуги составляет в ОМСУ:</w:t>
      </w:r>
    </w:p>
    <w:p w:rsidR="00336E41" w:rsidRPr="001230DF" w:rsidRDefault="00336E41" w:rsidP="00336E41">
      <w:pPr>
        <w:pStyle w:val="ConsPlusNormal"/>
        <w:jc w:val="both"/>
        <w:rPr>
          <w:rFonts w:ascii="Times New Roman" w:hAnsi="Times New Roman"/>
          <w:sz w:val="20"/>
          <w:szCs w:val="20"/>
        </w:rPr>
      </w:pPr>
      <w:r w:rsidRPr="001230DF">
        <w:rPr>
          <w:rFonts w:ascii="Times New Roman" w:hAnsi="Times New Roman"/>
          <w:sz w:val="20"/>
          <w:szCs w:val="20"/>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336E41" w:rsidRPr="001230DF" w:rsidRDefault="00336E41" w:rsidP="00336E41">
      <w:pPr>
        <w:pStyle w:val="ConsPlusNormal"/>
        <w:jc w:val="both"/>
        <w:rPr>
          <w:rFonts w:ascii="Times New Roman" w:hAnsi="Times New Roman"/>
          <w:sz w:val="20"/>
          <w:szCs w:val="20"/>
        </w:rPr>
      </w:pPr>
      <w:r w:rsidRPr="001230DF">
        <w:rPr>
          <w:rFonts w:ascii="Times New Roman" w:hAnsi="Times New Roman"/>
          <w:sz w:val="20"/>
          <w:szCs w:val="20"/>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336E41" w:rsidRPr="001230DF" w:rsidRDefault="00336E41" w:rsidP="00336E41">
      <w:pPr>
        <w:pStyle w:val="ConsPlusNormal"/>
        <w:jc w:val="both"/>
        <w:rPr>
          <w:rFonts w:ascii="Times New Roman" w:hAnsi="Times New Roman"/>
          <w:sz w:val="20"/>
          <w:szCs w:val="20"/>
        </w:rPr>
      </w:pPr>
      <w:r w:rsidRPr="001230DF">
        <w:rPr>
          <w:rFonts w:ascii="Times New Roman" w:hAnsi="Times New Roman"/>
          <w:sz w:val="20"/>
          <w:szCs w:val="20"/>
        </w:rPr>
        <w:t>при направлении заявления на бумажном носителе из МФЦ в ОМСУ - в день передачи документов из МФЦ в ОМСУ;</w:t>
      </w:r>
    </w:p>
    <w:p w:rsidR="00336E41" w:rsidRPr="001230DF" w:rsidRDefault="00336E41" w:rsidP="00336E41">
      <w:pPr>
        <w:autoSpaceDE w:val="0"/>
        <w:autoSpaceDN w:val="0"/>
        <w:adjustRightInd w:val="0"/>
        <w:spacing w:line="360" w:lineRule="exact"/>
        <w:ind w:firstLine="709"/>
        <w:jc w:val="both"/>
        <w:rPr>
          <w:rFonts w:eastAsia="Calibri" w:cs="Times New Roman"/>
          <w:strike/>
          <w:sz w:val="20"/>
          <w:szCs w:val="20"/>
          <w:lang w:eastAsia="en-US"/>
        </w:rPr>
      </w:pPr>
      <w:r w:rsidRPr="001230DF">
        <w:rPr>
          <w:rFonts w:cs="Times New Roman"/>
          <w:sz w:val="20"/>
          <w:szCs w:val="20"/>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2.14.1. Предоставление муниципальной услуги осуществляется в специально выделенных для этих целей помещениях ОМСУ или в МФЦ.</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230DF">
        <w:rPr>
          <w:rFonts w:ascii="Times New Roman" w:hAnsi="Times New Roman"/>
          <w:sz w:val="20"/>
          <w:szCs w:val="20"/>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2.14.6. В помещении организуется бесплатный туалет для посетителей, в том числе туалет, предназначенный для инвалидов.</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230DF">
        <w:rPr>
          <w:rFonts w:ascii="Times New Roman" w:hAnsi="Times New Roman"/>
          <w:sz w:val="20"/>
          <w:szCs w:val="20"/>
        </w:rPr>
        <w:t>сурдопереводчика</w:t>
      </w:r>
      <w:proofErr w:type="spellEnd"/>
      <w:r w:rsidRPr="001230DF">
        <w:rPr>
          <w:rFonts w:ascii="Times New Roman" w:hAnsi="Times New Roman"/>
          <w:sz w:val="20"/>
          <w:szCs w:val="20"/>
        </w:rPr>
        <w:t xml:space="preserve"> и </w:t>
      </w:r>
      <w:proofErr w:type="spellStart"/>
      <w:r w:rsidRPr="001230DF">
        <w:rPr>
          <w:rFonts w:ascii="Times New Roman" w:hAnsi="Times New Roman"/>
          <w:sz w:val="20"/>
          <w:szCs w:val="20"/>
        </w:rPr>
        <w:t>тифлосурдопереводчика</w:t>
      </w:r>
      <w:proofErr w:type="spellEnd"/>
      <w:r w:rsidRPr="001230DF">
        <w:rPr>
          <w:rFonts w:ascii="Times New Roman" w:hAnsi="Times New Roman"/>
          <w:sz w:val="20"/>
          <w:szCs w:val="20"/>
        </w:rPr>
        <w:t>.</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2.14.10. Оборудование мест повышенного удобства с дополнительным местом для собаки-проводника и устрой</w:t>
      </w:r>
      <w:proofErr w:type="gramStart"/>
      <w:r w:rsidRPr="001230DF">
        <w:rPr>
          <w:rFonts w:ascii="Times New Roman" w:hAnsi="Times New Roman"/>
          <w:sz w:val="20"/>
          <w:szCs w:val="20"/>
        </w:rPr>
        <w:t>ств дл</w:t>
      </w:r>
      <w:proofErr w:type="gramEnd"/>
      <w:r w:rsidRPr="001230DF">
        <w:rPr>
          <w:rFonts w:ascii="Times New Roman" w:hAnsi="Times New Roman"/>
          <w:sz w:val="20"/>
          <w:szCs w:val="20"/>
        </w:rPr>
        <w:t>я передвижения инвалида (костылей, ходунков).</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2.14.12. Помещения приема и выдачи документов должны предусматривать места для ожидания, информирования и приема заявителей.</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w:t>
      </w:r>
      <w:r w:rsidRPr="001230DF">
        <w:rPr>
          <w:rFonts w:ascii="Times New Roman" w:hAnsi="Times New Roman"/>
          <w:sz w:val="20"/>
          <w:szCs w:val="20"/>
        </w:rPr>
        <w:lastRenderedPageBreak/>
        <w:t>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2.15. Показатели доступности и качества муниципальной услуги.</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2.15.1. Показатели доступности муниципальной услуги (общие, применимые в отношении всех заявителей):</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1) транспортная доступность к месту предоставления муниципальной услуги;</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 наличие указателей, обеспечивающих беспрепятственный доступ к помещениям, в которых предоставляется муниципальная услуга;</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3) возможность получения полной и достоверной информации об муниципальной услуге в ОМСУ, МФЦ, по телефону, на официальном сайте органа, предоставляющего услугу, посредством ЕПГУ</w:t>
      </w:r>
      <w:proofErr w:type="gramStart"/>
      <w:r w:rsidRPr="001230DF">
        <w:rPr>
          <w:rFonts w:ascii="Times New Roman" w:hAnsi="Times New Roman"/>
          <w:sz w:val="20"/>
          <w:szCs w:val="20"/>
        </w:rPr>
        <w:t xml:space="preserve"> ;</w:t>
      </w:r>
      <w:proofErr w:type="gramEnd"/>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4) предоставление муниципальной услуги любым доступным способом, предусмотренным действующим законодательством;</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2.15.2. Показатели доступности муниципальной услуги (специальные, применимые в отношении инвалидов):</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 xml:space="preserve">1) наличие инфраструктуры, указанной в </w:t>
      </w:r>
      <w:hyperlink w:anchor="P341" w:history="1">
        <w:r w:rsidRPr="001230DF">
          <w:rPr>
            <w:rFonts w:ascii="Times New Roman" w:hAnsi="Times New Roman"/>
            <w:sz w:val="20"/>
            <w:szCs w:val="20"/>
          </w:rPr>
          <w:t>пункте 2.14</w:t>
        </w:r>
      </w:hyperlink>
      <w:r w:rsidRPr="001230DF">
        <w:rPr>
          <w:rFonts w:ascii="Times New Roman" w:hAnsi="Times New Roman"/>
          <w:sz w:val="20"/>
          <w:szCs w:val="20"/>
        </w:rPr>
        <w:t>;</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 исполнение требований доступности услуг для инвалидов;</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3) обеспечение беспрепятственного доступа инвалидов к помещениям, в которых предоставляется муниципальная услуга.</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2.15.3. Показатели качества муниципальной услуги:</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1) соблюдение срока предоставления муниципальной услуги;</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2) соблюдение времени ожидания в очереди при подаче заявления и получении результата;</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4) отсутствие жалоб на действия или бездействие должностных лиц ОМСУ, поданных в установленном порядке.</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2.15.4. После получения результата муниципальной услуги, предоставление которой осуществлялось в электронной форме через ЕПГУ либо посредством МФЦ, заявителю обеспечивается возможность оценки качества оказания муниципальной услуги.</w:t>
      </w:r>
    </w:p>
    <w:p w:rsidR="00336E41" w:rsidRPr="001230DF" w:rsidRDefault="00336E41" w:rsidP="00336E41">
      <w:pPr>
        <w:pStyle w:val="ConsPlusNormal"/>
        <w:spacing w:before="220"/>
        <w:ind w:firstLine="540"/>
        <w:jc w:val="both"/>
        <w:rPr>
          <w:rFonts w:ascii="Times New Roman" w:hAnsi="Times New Roman"/>
          <w:sz w:val="20"/>
          <w:szCs w:val="20"/>
        </w:rPr>
      </w:pPr>
      <w:r w:rsidRPr="001230DF">
        <w:rPr>
          <w:rFonts w:ascii="Times New Roman" w:hAnsi="Times New Roman"/>
          <w:sz w:val="20"/>
          <w:szCs w:val="20"/>
        </w:rPr>
        <w:t>2.16.  Получение услуг, которые являются необходимыми и обязательными для предоставления муниципальной услуги, не требуется.</w:t>
      </w:r>
    </w:p>
    <w:p w:rsidR="00336E41" w:rsidRPr="001230DF" w:rsidRDefault="00336E41" w:rsidP="00336E41">
      <w:pPr>
        <w:pStyle w:val="ConsPlusNormal"/>
        <w:ind w:firstLine="540"/>
        <w:jc w:val="both"/>
        <w:rPr>
          <w:rFonts w:ascii="Times New Roman" w:hAnsi="Times New Roman"/>
          <w:sz w:val="20"/>
          <w:szCs w:val="20"/>
        </w:rPr>
      </w:pP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2.17.1. Предоставление муниципальной услуги по экстерриториальному принципу не предусмотрено.</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2.17.2. Предоставление муниципальной услуги в электронной форме осуществляется при технической реализации услуги посредством ЕПГУ.</w:t>
      </w:r>
    </w:p>
    <w:p w:rsidR="00336E41" w:rsidRPr="001230DF" w:rsidRDefault="00336E41" w:rsidP="00336E41">
      <w:pPr>
        <w:keepNext/>
        <w:keepLines/>
        <w:spacing w:before="240" w:line="360" w:lineRule="exact"/>
        <w:jc w:val="center"/>
        <w:outlineLvl w:val="0"/>
        <w:rPr>
          <w:rFonts w:cs="Times New Roman"/>
          <w:b/>
          <w:sz w:val="20"/>
          <w:szCs w:val="20"/>
          <w:lang w:eastAsia="en-US"/>
        </w:rPr>
      </w:pPr>
      <w:bookmarkStart w:id="0" w:name="_Toc82775002"/>
      <w:r w:rsidRPr="001230DF">
        <w:rPr>
          <w:rFonts w:cs="Times New Roman"/>
          <w:b/>
          <w:sz w:val="20"/>
          <w:szCs w:val="20"/>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0"/>
    </w:p>
    <w:p w:rsidR="00336E41" w:rsidRPr="001230DF" w:rsidRDefault="00336E41" w:rsidP="00336E41">
      <w:pPr>
        <w:autoSpaceDE w:val="0"/>
        <w:autoSpaceDN w:val="0"/>
        <w:adjustRightInd w:val="0"/>
        <w:spacing w:line="360" w:lineRule="exact"/>
        <w:ind w:firstLine="709"/>
        <w:jc w:val="center"/>
        <w:rPr>
          <w:rFonts w:eastAsia="Calibri" w:cs="Times New Roman"/>
          <w:sz w:val="20"/>
          <w:szCs w:val="20"/>
          <w:lang w:eastAsia="en-US"/>
        </w:rPr>
      </w:pPr>
    </w:p>
    <w:p w:rsidR="00336E41" w:rsidRPr="001230DF" w:rsidRDefault="00336E41" w:rsidP="00336E41">
      <w:pPr>
        <w:pStyle w:val="ConsPlusNormal"/>
        <w:ind w:firstLine="540"/>
        <w:jc w:val="both"/>
        <w:outlineLvl w:val="2"/>
        <w:rPr>
          <w:rFonts w:ascii="Times New Roman" w:hAnsi="Times New Roman"/>
          <w:sz w:val="20"/>
          <w:szCs w:val="20"/>
        </w:rPr>
      </w:pPr>
      <w:r w:rsidRPr="001230DF">
        <w:rPr>
          <w:rFonts w:ascii="Times New Roman" w:hAnsi="Times New Roman"/>
          <w:sz w:val="20"/>
          <w:szCs w:val="20"/>
        </w:rPr>
        <w:t>3.1. Состав, последовательность и сроки выполнения административных процедур, требования к порядку их выполнения.</w:t>
      </w:r>
    </w:p>
    <w:p w:rsidR="00336E41" w:rsidRPr="001230DF" w:rsidRDefault="00336E41" w:rsidP="00336E41">
      <w:pPr>
        <w:pStyle w:val="ConsPlusNormal"/>
        <w:ind w:firstLine="540"/>
        <w:jc w:val="both"/>
        <w:rPr>
          <w:rFonts w:ascii="Times New Roman" w:eastAsia="Calibri" w:hAnsi="Times New Roman"/>
          <w:sz w:val="20"/>
          <w:szCs w:val="20"/>
          <w:lang w:eastAsia="en-US"/>
        </w:rPr>
      </w:pPr>
      <w:r w:rsidRPr="001230DF">
        <w:rPr>
          <w:rFonts w:ascii="Times New Roman" w:hAnsi="Times New Roman"/>
          <w:sz w:val="20"/>
          <w:szCs w:val="20"/>
        </w:rPr>
        <w:t>3.1.1.</w:t>
      </w:r>
      <w:r w:rsidRPr="001230DF">
        <w:rPr>
          <w:rFonts w:ascii="Times New Roman" w:hAnsi="Times New Roman"/>
          <w:color w:val="FF0000"/>
          <w:sz w:val="20"/>
          <w:szCs w:val="20"/>
        </w:rPr>
        <w:t xml:space="preserve"> </w:t>
      </w:r>
      <w:r w:rsidRPr="001230DF">
        <w:rPr>
          <w:rFonts w:ascii="Times New Roman" w:eastAsia="Calibri" w:hAnsi="Times New Roman"/>
          <w:sz w:val="20"/>
          <w:szCs w:val="20"/>
          <w:lang w:eastAsia="en-US"/>
        </w:rPr>
        <w:t>Предоставление муниципальной услуги включает в себя следующие административные процедуры:</w:t>
      </w:r>
    </w:p>
    <w:p w:rsidR="00336E41" w:rsidRPr="001230DF" w:rsidRDefault="00336E41" w:rsidP="00336E41">
      <w:pPr>
        <w:pStyle w:val="ConsPlusNormal"/>
        <w:jc w:val="both"/>
        <w:rPr>
          <w:rFonts w:ascii="Times New Roman" w:hAnsi="Times New Roman"/>
          <w:sz w:val="20"/>
          <w:szCs w:val="20"/>
        </w:rPr>
      </w:pPr>
      <w:r w:rsidRPr="001230DF">
        <w:rPr>
          <w:rFonts w:ascii="Times New Roman" w:hAnsi="Times New Roman"/>
          <w:sz w:val="20"/>
          <w:szCs w:val="20"/>
        </w:rPr>
        <w:t>- прием и регистрация заявления о предоставлении муниципальной услуги - в день  поступления заявления;</w:t>
      </w:r>
    </w:p>
    <w:p w:rsidR="00336E41" w:rsidRPr="001230DF" w:rsidRDefault="00336E41" w:rsidP="00336E41">
      <w:pPr>
        <w:pStyle w:val="ConsPlusNormal"/>
        <w:jc w:val="both"/>
        <w:rPr>
          <w:rFonts w:ascii="Times New Roman" w:hAnsi="Times New Roman"/>
          <w:sz w:val="20"/>
          <w:szCs w:val="20"/>
        </w:rPr>
      </w:pPr>
      <w:r w:rsidRPr="001230DF">
        <w:rPr>
          <w:rFonts w:ascii="Times New Roman" w:hAnsi="Times New Roman"/>
          <w:sz w:val="20"/>
          <w:szCs w:val="20"/>
        </w:rPr>
        <w:t xml:space="preserve">- направление межведомственных запросов документов, перечисленных в пункте 2.7 настоящего регламента, </w:t>
      </w:r>
      <w:r w:rsidRPr="001230DF">
        <w:rPr>
          <w:rFonts w:ascii="Times New Roman" w:eastAsia="Calibri" w:hAnsi="Times New Roman"/>
          <w:sz w:val="20"/>
          <w:szCs w:val="20"/>
          <w:lang w:eastAsia="en-US"/>
        </w:rPr>
        <w:t>посредством единой системы межведомственного электронного взаимодействия (далее – СМЭВ)</w:t>
      </w:r>
      <w:r w:rsidRPr="001230DF">
        <w:rPr>
          <w:rFonts w:ascii="Times New Roman" w:hAnsi="Times New Roman"/>
          <w:sz w:val="20"/>
          <w:szCs w:val="20"/>
        </w:rPr>
        <w:t xml:space="preserve"> - в день поступления заявления;</w:t>
      </w:r>
    </w:p>
    <w:p w:rsidR="00336E41" w:rsidRPr="001230DF" w:rsidRDefault="00336E41" w:rsidP="00336E41">
      <w:pPr>
        <w:pStyle w:val="ConsPlusNormal"/>
        <w:jc w:val="both"/>
        <w:rPr>
          <w:rFonts w:ascii="Times New Roman" w:hAnsi="Times New Roman"/>
          <w:sz w:val="20"/>
          <w:szCs w:val="20"/>
        </w:rPr>
      </w:pPr>
      <w:r w:rsidRPr="001230DF">
        <w:rPr>
          <w:rFonts w:ascii="Times New Roman" w:eastAsia="Calibri" w:hAnsi="Times New Roman"/>
          <w:sz w:val="20"/>
          <w:szCs w:val="20"/>
          <w:lang w:eastAsia="en-US"/>
        </w:rPr>
        <w:t xml:space="preserve">- получение сведений и документов посредством СМЭВ – в течение 3 рабочих дней, следующих за днем </w:t>
      </w:r>
      <w:r w:rsidRPr="001230DF">
        <w:rPr>
          <w:rFonts w:ascii="Times New Roman" w:hAnsi="Times New Roman"/>
          <w:sz w:val="20"/>
          <w:szCs w:val="20"/>
        </w:rPr>
        <w:t>направления запросов</w:t>
      </w:r>
      <w:r w:rsidRPr="001230DF">
        <w:rPr>
          <w:rFonts w:ascii="Times New Roman" w:eastAsia="Calibri" w:hAnsi="Times New Roman"/>
          <w:sz w:val="20"/>
          <w:szCs w:val="20"/>
          <w:lang w:eastAsia="en-US"/>
        </w:rPr>
        <w:t>;</w:t>
      </w:r>
    </w:p>
    <w:p w:rsidR="00336E41" w:rsidRPr="001230DF" w:rsidRDefault="00336E41" w:rsidP="00336E41">
      <w:pPr>
        <w:pStyle w:val="ConsPlusNormal"/>
        <w:jc w:val="both"/>
        <w:rPr>
          <w:rFonts w:ascii="Times New Roman" w:hAnsi="Times New Roman"/>
          <w:sz w:val="20"/>
          <w:szCs w:val="20"/>
        </w:rPr>
      </w:pPr>
      <w:r w:rsidRPr="001230DF">
        <w:rPr>
          <w:rFonts w:ascii="Times New Roman" w:hAnsi="Times New Roman"/>
          <w:sz w:val="20"/>
          <w:szCs w:val="20"/>
        </w:rPr>
        <w:t>- рассмотрение документов об оказании муниципальной Услуги - в течение 1 рабочего дня, следующего за днем поступления документов;</w:t>
      </w:r>
    </w:p>
    <w:p w:rsidR="00336E41" w:rsidRPr="001230DF" w:rsidRDefault="00336E41" w:rsidP="00336E41">
      <w:pPr>
        <w:pStyle w:val="ConsPlusNormal"/>
        <w:jc w:val="both"/>
        <w:rPr>
          <w:rFonts w:ascii="Times New Roman" w:hAnsi="Times New Roman"/>
          <w:sz w:val="20"/>
          <w:szCs w:val="20"/>
        </w:rPr>
      </w:pPr>
      <w:r w:rsidRPr="001230DF">
        <w:rPr>
          <w:rFonts w:ascii="Times New Roman" w:hAnsi="Times New Roman"/>
          <w:sz w:val="20"/>
          <w:szCs w:val="20"/>
        </w:rPr>
        <w:t xml:space="preserve">- принятие решения о предоставлении муниципальной услуги или об отказе в предоставлении муниципальной услуги и </w:t>
      </w:r>
      <w:r w:rsidRPr="001230DF">
        <w:rPr>
          <w:rFonts w:ascii="Times New Roman" w:eastAsia="Calibri" w:hAnsi="Times New Roman"/>
          <w:sz w:val="20"/>
          <w:szCs w:val="20"/>
          <w:lang w:eastAsia="en-US"/>
        </w:rPr>
        <w:t xml:space="preserve">внесение результата оказания муниципальной услуги в государственный адресный </w:t>
      </w:r>
      <w:r w:rsidRPr="001230DF">
        <w:rPr>
          <w:rFonts w:ascii="Times New Roman" w:eastAsia="Calibri" w:hAnsi="Times New Roman"/>
          <w:sz w:val="20"/>
          <w:szCs w:val="20"/>
          <w:lang w:eastAsia="en-US"/>
        </w:rPr>
        <w:lastRenderedPageBreak/>
        <w:t xml:space="preserve">реестр –  </w:t>
      </w:r>
      <w:r w:rsidR="00C2269C" w:rsidRPr="001230DF">
        <w:rPr>
          <w:rFonts w:ascii="Times New Roman" w:hAnsi="Times New Roman"/>
          <w:sz w:val="20"/>
          <w:szCs w:val="20"/>
        </w:rPr>
        <w:t>в течение 3 рабочих дней</w:t>
      </w:r>
      <w:r w:rsidRPr="001230DF">
        <w:rPr>
          <w:rFonts w:ascii="Times New Roman" w:hAnsi="Times New Roman"/>
          <w:sz w:val="20"/>
          <w:szCs w:val="20"/>
        </w:rPr>
        <w:t>, следующего за днем поступления документов;</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cs="Times New Roman"/>
          <w:sz w:val="20"/>
          <w:szCs w:val="20"/>
        </w:rPr>
        <w:t>- выдача результата оказания муниципальной услуги -  в течение 1 рабочего дня, следующего за днем принятия решения.</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3.1.2. Прием и регистрация заявления о предоставлении муниципальной услуги. </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3.1.2.1 Основание для начала административной процедуры: поступление в ОМСУ заявления и документов, предусмотренных пунктом 2.7 настоящего регламента;</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3.1.2.2. 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3.1.2.3. Лицо, ответственное за выполнение административного действия: должностное лицо ОМСУ, ответственное за делопроизводство;</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3.1.2.4. Критерии принятия решения: принятие решений не требуется;</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3.1.2.5. Результат выполнения административной процедуры: регистрация заявления о предоставлении муниципальной услуги, передача специалисту ОМСУ, ответственному </w:t>
      </w:r>
      <w:r w:rsidRPr="001230DF">
        <w:rPr>
          <w:rFonts w:eastAsia="Calibri" w:cs="Times New Roman"/>
          <w:sz w:val="20"/>
          <w:szCs w:val="20"/>
          <w:lang w:eastAsia="en-US"/>
        </w:rPr>
        <w:t>за предоставление муниципальной услуги (далее - ответственный исполнитель</w:t>
      </w:r>
      <w:r w:rsidRPr="001230DF">
        <w:rPr>
          <w:rFonts w:cs="Times New Roman"/>
          <w:sz w:val="20"/>
          <w:szCs w:val="20"/>
        </w:rPr>
        <w:t xml:space="preserve"> ОМСУ</w:t>
      </w:r>
      <w:r w:rsidRPr="001230DF">
        <w:rPr>
          <w:rFonts w:eastAsia="Calibri" w:cs="Times New Roman"/>
          <w:sz w:val="20"/>
          <w:szCs w:val="20"/>
          <w:lang w:eastAsia="en-US"/>
        </w:rPr>
        <w:t xml:space="preserve">), </w:t>
      </w:r>
      <w:r w:rsidRPr="001230DF">
        <w:rPr>
          <w:rFonts w:cs="Times New Roman"/>
          <w:sz w:val="20"/>
          <w:szCs w:val="20"/>
        </w:rPr>
        <w:t>на рассмотрение.</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3.1.3.  Направление межведомственных запросов документов, перечисленных в пункте 2.7 настоящего регламента, </w:t>
      </w:r>
      <w:r w:rsidRPr="001230DF">
        <w:rPr>
          <w:rFonts w:eastAsia="Calibri" w:cs="Times New Roman"/>
          <w:sz w:val="20"/>
          <w:szCs w:val="20"/>
          <w:lang w:eastAsia="en-US"/>
        </w:rPr>
        <w:t>посредством СМЭВ</w:t>
      </w:r>
      <w:r w:rsidRPr="001230DF">
        <w:rPr>
          <w:rFonts w:cs="Times New Roman"/>
          <w:sz w:val="20"/>
          <w:szCs w:val="20"/>
        </w:rPr>
        <w:t xml:space="preserve">. </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3.1.3.1 Основание для начала административной процедуры: поступление </w:t>
      </w:r>
      <w:r w:rsidRPr="001230DF">
        <w:rPr>
          <w:rFonts w:eastAsia="Calibri" w:cs="Times New Roman"/>
          <w:sz w:val="20"/>
          <w:szCs w:val="20"/>
          <w:lang w:eastAsia="en-US"/>
        </w:rPr>
        <w:t>ответственному исполнителю</w:t>
      </w:r>
      <w:r w:rsidRPr="001230DF">
        <w:rPr>
          <w:rFonts w:cs="Times New Roman"/>
          <w:sz w:val="20"/>
          <w:szCs w:val="20"/>
        </w:rPr>
        <w:t xml:space="preserve"> ОМСУ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336E41" w:rsidRPr="001230DF" w:rsidRDefault="00336E41" w:rsidP="00336E41">
      <w:pPr>
        <w:autoSpaceDE w:val="0"/>
        <w:autoSpaceDN w:val="0"/>
        <w:adjustRightInd w:val="0"/>
        <w:ind w:firstLine="709"/>
        <w:jc w:val="both"/>
        <w:rPr>
          <w:rFonts w:cs="Times New Roman"/>
          <w:sz w:val="20"/>
          <w:szCs w:val="20"/>
        </w:rPr>
      </w:pPr>
      <w:r w:rsidRPr="001230DF">
        <w:rPr>
          <w:rFonts w:cs="Times New Roman"/>
          <w:sz w:val="20"/>
          <w:szCs w:val="20"/>
        </w:rPr>
        <w:t xml:space="preserve">3.1.3.2. </w:t>
      </w:r>
      <w:proofErr w:type="gramStart"/>
      <w:r w:rsidRPr="001230DF">
        <w:rPr>
          <w:rFonts w:cs="Times New Roman"/>
          <w:sz w:val="20"/>
          <w:szCs w:val="20"/>
        </w:rPr>
        <w:t xml:space="preserve">Содержание административного действия, продолжительность и (или) максимальный срок его выполнения: </w:t>
      </w:r>
      <w:r w:rsidRPr="001230DF">
        <w:rPr>
          <w:rFonts w:eastAsia="Calibri" w:cs="Times New Roman"/>
          <w:sz w:val="20"/>
          <w:szCs w:val="20"/>
          <w:lang w:eastAsia="en-US"/>
        </w:rPr>
        <w:t>ответственный исполнитель</w:t>
      </w:r>
      <w:r w:rsidRPr="001230DF">
        <w:rPr>
          <w:rFonts w:cs="Times New Roman"/>
          <w:sz w:val="20"/>
          <w:szCs w:val="20"/>
        </w:rPr>
        <w:t xml:space="preserve"> ОМСУ осуществляет подготовку и направление запросов документов, перечисленных в пункте 2.7 настоящего регламента, </w:t>
      </w:r>
      <w:r w:rsidRPr="001230DF">
        <w:rPr>
          <w:rFonts w:eastAsia="Calibri" w:cs="Times New Roman"/>
          <w:sz w:val="20"/>
          <w:szCs w:val="20"/>
          <w:lang w:eastAsia="en-US"/>
        </w:rPr>
        <w:t xml:space="preserve">посредством СМЭВ, </w:t>
      </w:r>
      <w:r w:rsidRPr="001230DF">
        <w:rPr>
          <w:rFonts w:cs="Times New Roman"/>
          <w:sz w:val="20"/>
          <w:szCs w:val="20"/>
        </w:rPr>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w:t>
      </w:r>
      <w:proofErr w:type="gramEnd"/>
      <w:r w:rsidRPr="001230DF">
        <w:rPr>
          <w:rFonts w:cs="Times New Roman"/>
          <w:sz w:val="20"/>
          <w:szCs w:val="20"/>
        </w:rPr>
        <w:t xml:space="preserve"> копии, сведения, содержащиеся в таких документах), в день поступления заявления; </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3.1.3.3. Лицо, ответственное за выполнение административного действия: </w:t>
      </w:r>
      <w:r w:rsidRPr="001230DF">
        <w:rPr>
          <w:rFonts w:eastAsia="Calibri" w:cs="Times New Roman"/>
          <w:sz w:val="20"/>
          <w:szCs w:val="20"/>
          <w:lang w:eastAsia="en-US"/>
        </w:rPr>
        <w:t>ответственный исполнитель</w:t>
      </w:r>
      <w:r w:rsidRPr="001230DF">
        <w:rPr>
          <w:rFonts w:cs="Times New Roman"/>
          <w:sz w:val="20"/>
          <w:szCs w:val="20"/>
        </w:rPr>
        <w:t xml:space="preserve"> ОМСУ;</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3.1.3.4. Критерии принятия решения: </w:t>
      </w:r>
    </w:p>
    <w:p w:rsidR="00336E41" w:rsidRPr="001230DF" w:rsidRDefault="00336E41" w:rsidP="00336E41">
      <w:pPr>
        <w:autoSpaceDE w:val="0"/>
        <w:autoSpaceDN w:val="0"/>
        <w:adjustRightInd w:val="0"/>
        <w:ind w:firstLine="539"/>
        <w:jc w:val="both"/>
        <w:rPr>
          <w:rFonts w:eastAsia="Calibri" w:cs="Times New Roman"/>
          <w:sz w:val="20"/>
          <w:szCs w:val="20"/>
          <w:lang w:eastAsia="en-US"/>
        </w:rPr>
      </w:pPr>
      <w:r w:rsidRPr="001230DF">
        <w:rPr>
          <w:rFonts w:eastAsia="Calibri" w:cs="Times New Roman"/>
          <w:sz w:val="20"/>
          <w:szCs w:val="20"/>
          <w:lang w:eastAsia="en-US"/>
        </w:rPr>
        <w:t xml:space="preserve">в случае отсутствия </w:t>
      </w:r>
      <w:r w:rsidRPr="001230DF">
        <w:rPr>
          <w:rFonts w:cs="Times New Roman"/>
          <w:sz w:val="20"/>
          <w:szCs w:val="20"/>
        </w:rPr>
        <w:t>документов, перечисленных</w:t>
      </w:r>
      <w:r w:rsidRPr="001230DF">
        <w:rPr>
          <w:rFonts w:eastAsia="Calibri" w:cs="Times New Roman"/>
          <w:sz w:val="20"/>
          <w:szCs w:val="20"/>
          <w:lang w:eastAsia="en-US"/>
        </w:rPr>
        <w:t xml:space="preserve"> в </w:t>
      </w:r>
      <w:hyperlink r:id="rId38" w:history="1">
        <w:r w:rsidRPr="001230DF">
          <w:rPr>
            <w:rStyle w:val="a3"/>
            <w:rFonts w:eastAsia="Calibri" w:cs="Times New Roman"/>
            <w:sz w:val="20"/>
            <w:szCs w:val="20"/>
            <w:lang w:eastAsia="en-US"/>
          </w:rPr>
          <w:t>пункте 2.7</w:t>
        </w:r>
      </w:hyperlink>
      <w:r w:rsidRPr="001230DF">
        <w:rPr>
          <w:rFonts w:eastAsia="Calibri" w:cs="Times New Roman"/>
          <w:sz w:val="20"/>
          <w:szCs w:val="20"/>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336E41" w:rsidRPr="001230DF" w:rsidRDefault="00336E41" w:rsidP="00336E41">
      <w:pPr>
        <w:autoSpaceDE w:val="0"/>
        <w:autoSpaceDN w:val="0"/>
        <w:adjustRightInd w:val="0"/>
        <w:ind w:firstLine="539"/>
        <w:jc w:val="both"/>
        <w:rPr>
          <w:rFonts w:cs="Times New Roman"/>
          <w:sz w:val="20"/>
          <w:szCs w:val="20"/>
        </w:rPr>
      </w:pPr>
      <w:r w:rsidRPr="001230DF">
        <w:rPr>
          <w:rFonts w:eastAsia="Calibri" w:cs="Times New Roman"/>
          <w:sz w:val="20"/>
          <w:szCs w:val="20"/>
          <w:lang w:eastAsia="en-US"/>
        </w:rPr>
        <w:t xml:space="preserve">в случае наличия </w:t>
      </w:r>
      <w:r w:rsidRPr="001230DF">
        <w:rPr>
          <w:rFonts w:cs="Times New Roman"/>
          <w:sz w:val="20"/>
          <w:szCs w:val="20"/>
        </w:rPr>
        <w:t>документов, перечисленных</w:t>
      </w:r>
      <w:r w:rsidRPr="001230DF">
        <w:rPr>
          <w:rFonts w:eastAsia="Calibri" w:cs="Times New Roman"/>
          <w:sz w:val="20"/>
          <w:szCs w:val="20"/>
          <w:lang w:eastAsia="en-US"/>
        </w:rPr>
        <w:t xml:space="preserve"> в </w:t>
      </w:r>
      <w:hyperlink r:id="rId39" w:history="1">
        <w:r w:rsidRPr="001230DF">
          <w:rPr>
            <w:rStyle w:val="a3"/>
            <w:rFonts w:eastAsia="Calibri" w:cs="Times New Roman"/>
            <w:sz w:val="20"/>
            <w:szCs w:val="20"/>
            <w:lang w:eastAsia="en-US"/>
          </w:rPr>
          <w:t>пункте 2.7</w:t>
        </w:r>
      </w:hyperlink>
      <w:r w:rsidRPr="001230DF">
        <w:rPr>
          <w:rFonts w:eastAsia="Calibri" w:cs="Times New Roman"/>
          <w:sz w:val="20"/>
          <w:szCs w:val="20"/>
          <w:lang w:eastAsia="en-US"/>
        </w:rPr>
        <w:t xml:space="preserve"> настоящего регламента, принимается решение об отсутствии необходимости подготовки межведомственных запросов.</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3.1.3.5. Результат выполнения административной процедуры: регистрация  и направление межведомственных запросов.</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3.1.4.  </w:t>
      </w:r>
      <w:r w:rsidRPr="001230DF">
        <w:rPr>
          <w:rFonts w:eastAsia="Calibri" w:cs="Times New Roman"/>
          <w:sz w:val="20"/>
          <w:szCs w:val="20"/>
          <w:lang w:eastAsia="en-US"/>
        </w:rPr>
        <w:t>Получение сведений и документов посредством СМЭВ</w:t>
      </w:r>
      <w:r w:rsidRPr="001230DF">
        <w:rPr>
          <w:rFonts w:cs="Times New Roman"/>
          <w:sz w:val="20"/>
          <w:szCs w:val="20"/>
        </w:rPr>
        <w:t xml:space="preserve">. </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3.1.4.1 Основание для начала административной процедуры: поступление </w:t>
      </w:r>
      <w:r w:rsidRPr="001230DF">
        <w:rPr>
          <w:rFonts w:eastAsia="Calibri" w:cs="Times New Roman"/>
          <w:sz w:val="20"/>
          <w:szCs w:val="20"/>
          <w:lang w:eastAsia="en-US"/>
        </w:rPr>
        <w:t>ответственному исполнителю</w:t>
      </w:r>
      <w:r w:rsidRPr="001230DF">
        <w:rPr>
          <w:rFonts w:cs="Times New Roman"/>
          <w:sz w:val="20"/>
          <w:szCs w:val="20"/>
        </w:rPr>
        <w:t xml:space="preserve"> ОМСУ сведений и документов, перечисленных</w:t>
      </w:r>
      <w:r w:rsidRPr="001230DF">
        <w:rPr>
          <w:rFonts w:eastAsia="Calibri" w:cs="Times New Roman"/>
          <w:sz w:val="20"/>
          <w:szCs w:val="20"/>
          <w:lang w:eastAsia="en-US"/>
        </w:rPr>
        <w:t xml:space="preserve"> в </w:t>
      </w:r>
      <w:hyperlink r:id="rId40" w:history="1">
        <w:r w:rsidRPr="001230DF">
          <w:rPr>
            <w:rStyle w:val="a3"/>
            <w:rFonts w:eastAsia="Calibri" w:cs="Times New Roman"/>
            <w:sz w:val="20"/>
            <w:szCs w:val="20"/>
            <w:lang w:eastAsia="en-US"/>
          </w:rPr>
          <w:t>пункте 2.7</w:t>
        </w:r>
      </w:hyperlink>
      <w:r w:rsidRPr="001230DF">
        <w:rPr>
          <w:rFonts w:cs="Times New Roman"/>
          <w:sz w:val="20"/>
          <w:szCs w:val="20"/>
        </w:rPr>
        <w:t xml:space="preserve"> настоящего регламента,</w:t>
      </w:r>
      <w:r w:rsidRPr="001230DF">
        <w:rPr>
          <w:rFonts w:eastAsia="Calibri" w:cs="Times New Roman"/>
          <w:sz w:val="20"/>
          <w:szCs w:val="20"/>
          <w:lang w:eastAsia="en-US"/>
        </w:rPr>
        <w:t xml:space="preserve"> посредством СМЭВ</w:t>
      </w:r>
      <w:r w:rsidRPr="001230DF">
        <w:rPr>
          <w:rFonts w:cs="Times New Roman"/>
          <w:sz w:val="20"/>
          <w:szCs w:val="20"/>
        </w:rPr>
        <w:t>;</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3.1.4.2. Содержание административного действия, продолжительность и (или) максимальный срок его выполнения: </w:t>
      </w:r>
      <w:r w:rsidRPr="001230DF">
        <w:rPr>
          <w:rFonts w:eastAsia="Calibri" w:cs="Times New Roman"/>
          <w:sz w:val="20"/>
          <w:szCs w:val="20"/>
          <w:lang w:eastAsia="en-US"/>
        </w:rPr>
        <w:t>ответственный исполнитель</w:t>
      </w:r>
      <w:r w:rsidRPr="001230DF">
        <w:rPr>
          <w:rFonts w:cs="Times New Roman"/>
          <w:sz w:val="20"/>
          <w:szCs w:val="20"/>
        </w:rPr>
        <w:t xml:space="preserve"> ОМСУ осуществляет проверку поступления документов, перечисленных в пункте 2.7 настоящего регламента, </w:t>
      </w:r>
      <w:r w:rsidRPr="001230DF">
        <w:rPr>
          <w:rFonts w:eastAsia="Calibri" w:cs="Times New Roman"/>
          <w:sz w:val="20"/>
          <w:szCs w:val="20"/>
          <w:lang w:eastAsia="en-US"/>
        </w:rPr>
        <w:t>посредством СМЭВ</w:t>
      </w:r>
      <w:r w:rsidRPr="001230DF">
        <w:rPr>
          <w:rFonts w:cs="Times New Roman"/>
          <w:sz w:val="20"/>
          <w:szCs w:val="20"/>
        </w:rPr>
        <w:t xml:space="preserve"> </w:t>
      </w:r>
      <w:r w:rsidRPr="001230DF">
        <w:rPr>
          <w:rFonts w:eastAsia="Calibri" w:cs="Times New Roman"/>
          <w:sz w:val="20"/>
          <w:szCs w:val="20"/>
          <w:lang w:eastAsia="en-US"/>
        </w:rPr>
        <w:t xml:space="preserve">в течение 3 рабочих дней, следующих за днем </w:t>
      </w:r>
      <w:r w:rsidRPr="001230DF">
        <w:rPr>
          <w:rFonts w:cs="Times New Roman"/>
          <w:sz w:val="20"/>
          <w:szCs w:val="20"/>
        </w:rPr>
        <w:t xml:space="preserve">направления </w:t>
      </w:r>
      <w:r w:rsidRPr="001230DF">
        <w:rPr>
          <w:rFonts w:eastAsia="Calibri" w:cs="Times New Roman"/>
          <w:sz w:val="20"/>
          <w:szCs w:val="20"/>
          <w:lang w:eastAsia="en-US"/>
        </w:rPr>
        <w:t>межведомственных</w:t>
      </w:r>
      <w:r w:rsidRPr="001230DF">
        <w:rPr>
          <w:rFonts w:cs="Times New Roman"/>
          <w:sz w:val="20"/>
          <w:szCs w:val="20"/>
        </w:rPr>
        <w:t xml:space="preserve"> запросов;</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3.1.4.3. Лицо, ответственное за выполнение административного действия: </w:t>
      </w:r>
      <w:r w:rsidRPr="001230DF">
        <w:rPr>
          <w:rFonts w:eastAsia="Calibri" w:cs="Times New Roman"/>
          <w:sz w:val="20"/>
          <w:szCs w:val="20"/>
          <w:lang w:eastAsia="en-US"/>
        </w:rPr>
        <w:t>ответственный сотрудник</w:t>
      </w:r>
      <w:r w:rsidRPr="001230DF">
        <w:rPr>
          <w:rFonts w:cs="Times New Roman"/>
          <w:sz w:val="20"/>
          <w:szCs w:val="20"/>
        </w:rPr>
        <w:t xml:space="preserve"> ОМСУ;</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3.1.4.4. Критерии принятия решения: принятие решений не требуется;</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3.1.4.5. Результат выполнения административной процедуры: </w:t>
      </w:r>
      <w:r w:rsidRPr="001230DF">
        <w:rPr>
          <w:rFonts w:eastAsia="Calibri" w:cs="Times New Roman"/>
          <w:sz w:val="20"/>
          <w:szCs w:val="20"/>
          <w:lang w:eastAsia="en-US"/>
        </w:rPr>
        <w:t>поступление сведений и документов посредством СМЭВ</w:t>
      </w:r>
      <w:r w:rsidRPr="001230DF">
        <w:rPr>
          <w:rFonts w:cs="Times New Roman"/>
          <w:sz w:val="20"/>
          <w:szCs w:val="20"/>
        </w:rPr>
        <w:t>.</w:t>
      </w:r>
    </w:p>
    <w:p w:rsidR="00336E41" w:rsidRPr="001230DF" w:rsidRDefault="00336E41" w:rsidP="00336E41">
      <w:pPr>
        <w:tabs>
          <w:tab w:val="left" w:pos="142"/>
          <w:tab w:val="left" w:pos="284"/>
        </w:tabs>
        <w:ind w:firstLine="709"/>
        <w:jc w:val="both"/>
        <w:rPr>
          <w:rFonts w:eastAsia="Calibri" w:cs="Times New Roman"/>
          <w:sz w:val="20"/>
          <w:szCs w:val="20"/>
          <w:lang w:eastAsia="en-US"/>
        </w:rPr>
      </w:pPr>
      <w:r w:rsidRPr="001230DF">
        <w:rPr>
          <w:rFonts w:cs="Times New Roman"/>
          <w:sz w:val="20"/>
          <w:szCs w:val="20"/>
        </w:rPr>
        <w:t>3.1.5.  Рассмотрение документов об оказании муниципальной услуги.</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3.1.5.1. Основание для начала административной процедуры: поступление</w:t>
      </w:r>
      <w:r w:rsidRPr="001230DF">
        <w:rPr>
          <w:rFonts w:eastAsia="Calibri" w:cs="Times New Roman"/>
          <w:sz w:val="20"/>
          <w:szCs w:val="20"/>
          <w:lang w:eastAsia="en-US"/>
        </w:rPr>
        <w:t xml:space="preserve"> ответственному сотруднику</w:t>
      </w:r>
      <w:r w:rsidRPr="001230DF">
        <w:rPr>
          <w:rFonts w:cs="Times New Roman"/>
          <w:sz w:val="20"/>
          <w:szCs w:val="20"/>
        </w:rPr>
        <w:t xml:space="preserve"> ОМСУ полного пакета документов, перечисленных</w:t>
      </w:r>
      <w:r w:rsidRPr="001230DF">
        <w:rPr>
          <w:rFonts w:eastAsia="Calibri" w:cs="Times New Roman"/>
          <w:sz w:val="20"/>
          <w:szCs w:val="20"/>
          <w:lang w:eastAsia="en-US"/>
        </w:rPr>
        <w:t xml:space="preserve"> в </w:t>
      </w:r>
      <w:hyperlink r:id="rId41" w:history="1">
        <w:r w:rsidRPr="001230DF">
          <w:rPr>
            <w:rStyle w:val="a3"/>
            <w:rFonts w:eastAsia="Calibri" w:cs="Times New Roman"/>
            <w:sz w:val="20"/>
            <w:szCs w:val="20"/>
            <w:lang w:eastAsia="en-US"/>
          </w:rPr>
          <w:t>пунктах 2.6, 2.7</w:t>
        </w:r>
      </w:hyperlink>
      <w:r w:rsidRPr="001230DF">
        <w:rPr>
          <w:rFonts w:cs="Times New Roman"/>
          <w:sz w:val="20"/>
          <w:szCs w:val="20"/>
        </w:rPr>
        <w:t xml:space="preserve"> настоящего регламента,</w:t>
      </w:r>
      <w:r w:rsidRPr="001230DF">
        <w:rPr>
          <w:rFonts w:eastAsia="Calibri" w:cs="Times New Roman"/>
          <w:sz w:val="20"/>
          <w:szCs w:val="20"/>
          <w:lang w:eastAsia="en-US"/>
        </w:rPr>
        <w:t xml:space="preserve"> необходимых для предоставления муниципальной услуги</w:t>
      </w:r>
      <w:r w:rsidRPr="001230DF">
        <w:rPr>
          <w:rFonts w:cs="Times New Roman"/>
          <w:sz w:val="20"/>
          <w:szCs w:val="20"/>
        </w:rPr>
        <w:t>;</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3.1.5.2. </w:t>
      </w:r>
      <w:proofErr w:type="gramStart"/>
      <w:r w:rsidRPr="001230DF">
        <w:rPr>
          <w:rFonts w:cs="Times New Roman"/>
          <w:sz w:val="20"/>
          <w:szCs w:val="20"/>
        </w:rPr>
        <w:t xml:space="preserve">Содержание административного действия, продолжительность и (или) максимальный срок его выполнения: </w:t>
      </w:r>
      <w:r w:rsidRPr="001230DF">
        <w:rPr>
          <w:rFonts w:eastAsia="Calibri" w:cs="Times New Roman"/>
          <w:sz w:val="20"/>
          <w:szCs w:val="20"/>
          <w:lang w:eastAsia="en-US"/>
        </w:rPr>
        <w:t>ответственный исполнитель</w:t>
      </w:r>
      <w:r w:rsidRPr="001230DF">
        <w:rPr>
          <w:rFonts w:cs="Times New Roman"/>
          <w:sz w:val="20"/>
          <w:szCs w:val="20"/>
        </w:rPr>
        <w:t xml:space="preserve"> ОМСУ осуществляет рассмотрение документов, перечисленных в пунктах 2.6, 2.7 настоящего регламента,</w:t>
      </w:r>
      <w:r w:rsidRPr="001230DF">
        <w:rPr>
          <w:rFonts w:eastAsia="Calibri" w:cs="Times New Roman"/>
          <w:sz w:val="20"/>
          <w:szCs w:val="20"/>
          <w:lang w:eastAsia="en-US"/>
        </w:rPr>
        <w:t xml:space="preserve"> необходимых для предоставления муниципальной услуги,</w:t>
      </w:r>
      <w:r w:rsidRPr="001230DF">
        <w:rPr>
          <w:rFonts w:cs="Times New Roman"/>
          <w:sz w:val="20"/>
          <w:szCs w:val="20"/>
        </w:rPr>
        <w:t xml:space="preserve">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 следующего за днем поступления документов, перечисленных</w:t>
      </w:r>
      <w:r w:rsidRPr="001230DF">
        <w:rPr>
          <w:rFonts w:eastAsia="Calibri" w:cs="Times New Roman"/>
          <w:sz w:val="20"/>
          <w:szCs w:val="20"/>
          <w:lang w:eastAsia="en-US"/>
        </w:rPr>
        <w:t xml:space="preserve"> в </w:t>
      </w:r>
      <w:hyperlink r:id="rId42" w:history="1">
        <w:r w:rsidRPr="001230DF">
          <w:rPr>
            <w:rStyle w:val="a3"/>
            <w:rFonts w:eastAsia="Calibri" w:cs="Times New Roman"/>
            <w:sz w:val="20"/>
            <w:szCs w:val="20"/>
            <w:lang w:eastAsia="en-US"/>
          </w:rPr>
          <w:t>пункте 2.7</w:t>
        </w:r>
        <w:proofErr w:type="gramEnd"/>
      </w:hyperlink>
      <w:r w:rsidRPr="001230DF">
        <w:rPr>
          <w:rFonts w:cs="Times New Roman"/>
          <w:sz w:val="20"/>
          <w:szCs w:val="20"/>
        </w:rPr>
        <w:t xml:space="preserve"> настоящего регламента, в ОМСУ.</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3.1.5.3. Лицо, ответственное за выполнение административного действия: </w:t>
      </w:r>
      <w:r w:rsidRPr="001230DF">
        <w:rPr>
          <w:rFonts w:eastAsia="Calibri" w:cs="Times New Roman"/>
          <w:sz w:val="20"/>
          <w:szCs w:val="20"/>
          <w:lang w:eastAsia="en-US"/>
        </w:rPr>
        <w:t>ответственный сотрудник</w:t>
      </w:r>
      <w:r w:rsidRPr="001230DF">
        <w:rPr>
          <w:rFonts w:cs="Times New Roman"/>
          <w:sz w:val="20"/>
          <w:szCs w:val="20"/>
        </w:rPr>
        <w:t xml:space="preserve"> ОМСУ;</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3.1.5.4. Критерии принятия решения: соответствие объекта адресации </w:t>
      </w:r>
      <w:r w:rsidRPr="001230DF">
        <w:rPr>
          <w:rFonts w:eastAsia="Calibri" w:cs="Times New Roman"/>
          <w:sz w:val="20"/>
          <w:szCs w:val="20"/>
          <w:lang w:eastAsia="en-US"/>
        </w:rPr>
        <w:t xml:space="preserve">требованиям к его составу, установленным пунктом 22 Правил, а также требованиям раздела </w:t>
      </w:r>
      <w:r w:rsidRPr="001230DF">
        <w:rPr>
          <w:rFonts w:eastAsia="Calibri" w:cs="Times New Roman"/>
          <w:sz w:val="20"/>
          <w:szCs w:val="20"/>
          <w:lang w:val="en-US" w:eastAsia="en-US"/>
        </w:rPr>
        <w:t>II</w:t>
      </w:r>
      <w:r w:rsidRPr="001230DF">
        <w:rPr>
          <w:rFonts w:cs="Times New Roman"/>
          <w:sz w:val="20"/>
          <w:szCs w:val="20"/>
        </w:rPr>
        <w:t xml:space="preserve"> Правил присвоения, изменения и аннулирования адресов (Порядок присвоения объекту адресации адреса, изменения и аннулирования такого </w:t>
      </w:r>
      <w:r w:rsidRPr="001230DF">
        <w:rPr>
          <w:rFonts w:cs="Times New Roman"/>
          <w:sz w:val="20"/>
          <w:szCs w:val="20"/>
        </w:rPr>
        <w:lastRenderedPageBreak/>
        <w:t>адреса), утвержденных постановлением Правительства РФ от 19.11.2014 № 1221.</w:t>
      </w:r>
    </w:p>
    <w:p w:rsidR="00336E41" w:rsidRPr="001230DF" w:rsidRDefault="00336E41" w:rsidP="00336E41">
      <w:pPr>
        <w:autoSpaceDE w:val="0"/>
        <w:autoSpaceDN w:val="0"/>
        <w:adjustRightInd w:val="0"/>
        <w:ind w:firstLine="709"/>
        <w:jc w:val="both"/>
        <w:rPr>
          <w:rFonts w:cs="Times New Roman"/>
          <w:sz w:val="20"/>
          <w:szCs w:val="20"/>
        </w:rPr>
      </w:pPr>
      <w:r w:rsidRPr="001230DF">
        <w:rPr>
          <w:rFonts w:cs="Times New Roman"/>
          <w:sz w:val="20"/>
          <w:szCs w:val="20"/>
        </w:rPr>
        <w:t>3.1.5.5. Результат выполнения административной процедуры: подготовка проекта решения о предоставлении муниципальной услуги или об отказе в предоставлении муниципальной услуги.</w:t>
      </w:r>
    </w:p>
    <w:p w:rsidR="00336E41" w:rsidRPr="001230DF" w:rsidRDefault="00336E41" w:rsidP="00336E41">
      <w:pPr>
        <w:autoSpaceDE w:val="0"/>
        <w:autoSpaceDN w:val="0"/>
        <w:adjustRightInd w:val="0"/>
        <w:ind w:firstLine="709"/>
        <w:jc w:val="both"/>
        <w:rPr>
          <w:rFonts w:eastAsia="Calibri" w:cs="Times New Roman"/>
          <w:sz w:val="20"/>
          <w:szCs w:val="20"/>
          <w:lang w:eastAsia="en-US"/>
        </w:rPr>
      </w:pPr>
      <w:r w:rsidRPr="001230DF">
        <w:rPr>
          <w:rFonts w:cs="Times New Roman"/>
          <w:sz w:val="20"/>
          <w:szCs w:val="20"/>
        </w:rPr>
        <w:t xml:space="preserve">3.1.6. Принятие решения о предоставлении муниципальной услуги или об отказе в предоставлении муниципальной услуги и </w:t>
      </w:r>
      <w:r w:rsidRPr="001230DF">
        <w:rPr>
          <w:rFonts w:eastAsia="Calibri" w:cs="Times New Roman"/>
          <w:sz w:val="20"/>
          <w:szCs w:val="20"/>
          <w:lang w:eastAsia="en-US"/>
        </w:rPr>
        <w:t>внесение результата оказания муниципальной услуги в государственный адресный реестр.</w:t>
      </w:r>
    </w:p>
    <w:p w:rsidR="00336E41" w:rsidRPr="001230DF" w:rsidRDefault="00336E41" w:rsidP="00336E41">
      <w:pPr>
        <w:autoSpaceDE w:val="0"/>
        <w:autoSpaceDN w:val="0"/>
        <w:adjustRightInd w:val="0"/>
        <w:ind w:firstLine="709"/>
        <w:jc w:val="both"/>
        <w:rPr>
          <w:rFonts w:eastAsia="Calibri" w:cs="Times New Roman"/>
          <w:sz w:val="20"/>
          <w:szCs w:val="20"/>
          <w:lang w:eastAsia="en-US"/>
        </w:rPr>
      </w:pPr>
      <w:r w:rsidRPr="001230DF">
        <w:rPr>
          <w:rFonts w:eastAsia="Calibri" w:cs="Times New Roman"/>
          <w:sz w:val="20"/>
          <w:szCs w:val="20"/>
          <w:lang w:eastAsia="en-US"/>
        </w:rPr>
        <w:t xml:space="preserve">3.1.6.1. </w:t>
      </w:r>
      <w:r w:rsidRPr="001230DF">
        <w:rPr>
          <w:rFonts w:cs="Times New Roman"/>
          <w:sz w:val="20"/>
          <w:szCs w:val="20"/>
        </w:rPr>
        <w:t>Основание для начала административной процедуры: поступление</w:t>
      </w:r>
      <w:r w:rsidRPr="001230DF">
        <w:rPr>
          <w:rFonts w:eastAsia="Calibri" w:cs="Times New Roman"/>
          <w:sz w:val="20"/>
          <w:szCs w:val="20"/>
          <w:lang w:eastAsia="en-US"/>
        </w:rPr>
        <w:t xml:space="preserve"> должностному лицу, ответственному за принятие решения проекта решения.</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3.1.6.2. Критерии принятия решения: соответствие объекта адресации </w:t>
      </w:r>
      <w:r w:rsidRPr="001230DF">
        <w:rPr>
          <w:rFonts w:eastAsia="Calibri" w:cs="Times New Roman"/>
          <w:sz w:val="20"/>
          <w:szCs w:val="20"/>
          <w:lang w:eastAsia="en-US"/>
        </w:rPr>
        <w:t xml:space="preserve">требованиям к его составу, установленным пунктом 22 Правил, а также требованиям раздела </w:t>
      </w:r>
      <w:r w:rsidRPr="001230DF">
        <w:rPr>
          <w:rFonts w:eastAsia="Calibri" w:cs="Times New Roman"/>
          <w:sz w:val="20"/>
          <w:szCs w:val="20"/>
          <w:lang w:val="en-US" w:eastAsia="en-US"/>
        </w:rPr>
        <w:t>II</w:t>
      </w:r>
      <w:r w:rsidRPr="001230DF">
        <w:rPr>
          <w:rFonts w:cs="Times New Roman"/>
          <w:sz w:val="20"/>
          <w:szCs w:val="20"/>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36E41" w:rsidRPr="001230DF" w:rsidRDefault="00336E41" w:rsidP="00336E41">
      <w:pPr>
        <w:autoSpaceDE w:val="0"/>
        <w:autoSpaceDN w:val="0"/>
        <w:adjustRightInd w:val="0"/>
        <w:ind w:firstLine="709"/>
        <w:jc w:val="both"/>
        <w:rPr>
          <w:rFonts w:eastAsia="Calibri" w:cs="Times New Roman"/>
          <w:sz w:val="20"/>
          <w:szCs w:val="20"/>
          <w:highlight w:val="yellow"/>
          <w:lang w:eastAsia="en-US"/>
        </w:rPr>
      </w:pP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highlight w:val="yellow"/>
          <w:lang w:eastAsia="en-US"/>
        </w:rPr>
      </w:pPr>
      <w:proofErr w:type="gramStart"/>
      <w:r w:rsidRPr="001230DF">
        <w:rPr>
          <w:rFonts w:eastAsia="Calibri" w:cs="Times New Roman"/>
          <w:sz w:val="20"/>
          <w:szCs w:val="20"/>
          <w:lang w:eastAsia="en-US"/>
        </w:rPr>
        <w:t xml:space="preserve">Окончательным результатом предоставления муниципальной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w:t>
      </w:r>
      <w:r w:rsidRPr="001230DF">
        <w:rPr>
          <w:rFonts w:eastAsia="Calibri" w:cs="Times New Roman"/>
          <w:sz w:val="20"/>
          <w:szCs w:val="20"/>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1230DF">
        <w:rPr>
          <w:rFonts w:eastAsia="Calibri" w:cs="Times New Roman"/>
          <w:sz w:val="20"/>
          <w:szCs w:val="20"/>
          <w:lang w:eastAsia="en-US"/>
        </w:rPr>
        <w:br/>
        <w:t>и юридическим лицам, в</w:t>
      </w:r>
      <w:proofErr w:type="gramEnd"/>
      <w:r w:rsidRPr="001230DF">
        <w:rPr>
          <w:rFonts w:eastAsia="Calibri" w:cs="Times New Roman"/>
          <w:sz w:val="20"/>
          <w:szCs w:val="20"/>
          <w:lang w:eastAsia="en-US"/>
        </w:rPr>
        <w:t xml:space="preserve"> том числе посредством обеспечения доступа к федеральной информационной адресной системе».</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highlight w:val="yellow"/>
          <w:lang w:eastAsia="en-US"/>
        </w:rPr>
      </w:pPr>
      <w:r w:rsidRPr="001230DF">
        <w:rPr>
          <w:rFonts w:eastAsia="Calibri" w:cs="Times New Roman"/>
          <w:sz w:val="20"/>
          <w:szCs w:val="20"/>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336E41" w:rsidRPr="001230DF" w:rsidRDefault="00336E41" w:rsidP="00336E41">
      <w:pPr>
        <w:autoSpaceDE w:val="0"/>
        <w:autoSpaceDN w:val="0"/>
        <w:adjustRightInd w:val="0"/>
        <w:ind w:firstLine="709"/>
        <w:jc w:val="both"/>
        <w:rPr>
          <w:rFonts w:eastAsia="Calibri" w:cs="Times New Roman"/>
          <w:sz w:val="20"/>
          <w:szCs w:val="20"/>
          <w:highlight w:val="yellow"/>
          <w:lang w:eastAsia="en-US"/>
        </w:rPr>
      </w:pPr>
      <w:r w:rsidRPr="001230DF">
        <w:rPr>
          <w:rFonts w:eastAsia="Calibri" w:cs="Times New Roman"/>
          <w:sz w:val="20"/>
          <w:szCs w:val="20"/>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1230DF">
        <w:rPr>
          <w:rFonts w:eastAsia="Calibri" w:cs="Times New Roman"/>
          <w:sz w:val="20"/>
          <w:szCs w:val="20"/>
          <w:lang w:val="en-US" w:eastAsia="en-US"/>
        </w:rPr>
        <w:t>II</w:t>
      </w:r>
      <w:r w:rsidRPr="001230DF">
        <w:rPr>
          <w:rFonts w:cs="Times New Roman"/>
          <w:sz w:val="20"/>
          <w:szCs w:val="20"/>
        </w:rPr>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 xml:space="preserve">3.1.6.3. </w:t>
      </w:r>
      <w:r w:rsidRPr="001230DF">
        <w:rPr>
          <w:rFonts w:cs="Times New Roman"/>
          <w:sz w:val="20"/>
          <w:szCs w:val="20"/>
        </w:rPr>
        <w:t>Лицо, ответственное за выполнение административного действия: уполномоченное на принятие решения должностное лицо.</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3.1.6.4. Результат выполнения административной процедуры: </w:t>
      </w:r>
    </w:p>
    <w:p w:rsidR="00336E41" w:rsidRPr="001230DF" w:rsidRDefault="00336E41" w:rsidP="00336E41">
      <w:pPr>
        <w:tabs>
          <w:tab w:val="left" w:pos="142"/>
          <w:tab w:val="left" w:pos="284"/>
        </w:tabs>
        <w:ind w:firstLine="709"/>
        <w:jc w:val="both"/>
        <w:rPr>
          <w:rFonts w:cs="Times New Roman"/>
          <w:sz w:val="20"/>
          <w:szCs w:val="20"/>
        </w:rPr>
      </w:pPr>
      <w:proofErr w:type="gramStart"/>
      <w:r w:rsidRPr="001230DF">
        <w:rPr>
          <w:rFonts w:cs="Times New Roman"/>
          <w:sz w:val="20"/>
          <w:szCs w:val="20"/>
        </w:rPr>
        <w:t>Принятие решения о предоставлении муниципальной услуги (</w:t>
      </w:r>
      <w:r w:rsidRPr="001230DF">
        <w:rPr>
          <w:rFonts w:eastAsia="Calibri" w:cs="Times New Roman"/>
          <w:sz w:val="20"/>
          <w:szCs w:val="20"/>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1230DF">
        <w:rPr>
          <w:rFonts w:cs="Times New Roman"/>
          <w:sz w:val="20"/>
          <w:szCs w:val="20"/>
        </w:rPr>
        <w:t xml:space="preserve"> или об отказе в предоставлении муниципальной услуги (</w:t>
      </w:r>
      <w:r w:rsidRPr="001230DF">
        <w:rPr>
          <w:rFonts w:eastAsia="Calibri" w:cs="Times New Roman"/>
          <w:sz w:val="20"/>
          <w:szCs w:val="20"/>
          <w:lang w:eastAsia="en-US"/>
        </w:rPr>
        <w:t xml:space="preserve">решения Уполномоченного органа об отказе </w:t>
      </w:r>
      <w:r w:rsidRPr="001230DF">
        <w:rPr>
          <w:rFonts w:eastAsia="Calibri" w:cs="Times New Roman"/>
          <w:sz w:val="20"/>
          <w:szCs w:val="20"/>
          <w:lang w:eastAsia="en-US"/>
        </w:rPr>
        <w:br/>
        <w:t xml:space="preserve">в присвоении объекту адресации адреса или аннулировании его адреса) </w:t>
      </w:r>
      <w:r w:rsidRPr="001230DF">
        <w:rPr>
          <w:rFonts w:cs="Times New Roman"/>
          <w:sz w:val="20"/>
          <w:szCs w:val="20"/>
        </w:rPr>
        <w:t xml:space="preserve">и </w:t>
      </w:r>
      <w:r w:rsidRPr="001230DF">
        <w:rPr>
          <w:rFonts w:eastAsia="Calibri" w:cs="Times New Roman"/>
          <w:sz w:val="20"/>
          <w:szCs w:val="20"/>
          <w:lang w:eastAsia="en-US"/>
        </w:rPr>
        <w:t>внесение результата оказания Услуги в государственный адресный</w:t>
      </w:r>
      <w:proofErr w:type="gramEnd"/>
      <w:r w:rsidRPr="001230DF">
        <w:rPr>
          <w:rFonts w:eastAsia="Calibri" w:cs="Times New Roman"/>
          <w:sz w:val="20"/>
          <w:szCs w:val="20"/>
          <w:lang w:eastAsia="en-US"/>
        </w:rPr>
        <w:t xml:space="preserve"> реестр</w:t>
      </w:r>
      <w:r w:rsidRPr="001230DF">
        <w:rPr>
          <w:rFonts w:cs="Times New Roman"/>
          <w:sz w:val="20"/>
          <w:szCs w:val="20"/>
        </w:rPr>
        <w:t>.</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3.1.7.  Выдача результата оказания муниципальной услуги. </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3.1.7.1 Основание для начала административной процедуры: поступление должностному лицу ОМСУ, ответственному за делопроизводство, решения о предоставлении муниципальной услуги или об отказе в предоставлении муниципальной услуги;</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3.1.7.2. Содержание административного действия, продолжительность и (или) максимальный срок его выполнения: должностное лицо ОМСУ, ответственное за делопроизводство осуществляет выдачу (направление) результата оказания муниципальной услуги заявителю - в течение 1 рабочего дня, следующего за днем принятия решения о предоставлении муниципальной услуги или об отказе в предоставлении муниципальной услуги.</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3.1.7.3. Лицо, ответственное за выполнение административного действия: должностное лицо ОМСУ, </w:t>
      </w:r>
      <w:r w:rsidRPr="001230DF">
        <w:rPr>
          <w:rFonts w:cs="Times New Roman"/>
          <w:sz w:val="20"/>
          <w:szCs w:val="20"/>
        </w:rPr>
        <w:lastRenderedPageBreak/>
        <w:t>ответственное за делопроизводство;</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3.1.7.4. Критерии принятия решения: отсутствуют.</w:t>
      </w:r>
    </w:p>
    <w:p w:rsidR="00336E41" w:rsidRPr="001230DF" w:rsidRDefault="00336E41" w:rsidP="00336E41">
      <w:pPr>
        <w:tabs>
          <w:tab w:val="left" w:pos="142"/>
          <w:tab w:val="left" w:pos="284"/>
        </w:tabs>
        <w:ind w:firstLine="709"/>
        <w:jc w:val="both"/>
        <w:rPr>
          <w:rFonts w:cs="Times New Roman"/>
          <w:sz w:val="20"/>
          <w:szCs w:val="20"/>
        </w:rPr>
      </w:pPr>
      <w:r w:rsidRPr="001230DF">
        <w:rPr>
          <w:rFonts w:cs="Times New Roman"/>
          <w:sz w:val="20"/>
          <w:szCs w:val="20"/>
        </w:rPr>
        <w:t xml:space="preserve">3.1.7.5. Результат выполнения административной процедуры: </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1) выдача (направление) решения Уполномоченного органа о присвоении адреса объекту адресации;</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336E41" w:rsidRPr="001230DF" w:rsidRDefault="00336E41" w:rsidP="00336E41">
      <w:pPr>
        <w:autoSpaceDE w:val="0"/>
        <w:autoSpaceDN w:val="0"/>
        <w:adjustRightInd w:val="0"/>
        <w:spacing w:line="360" w:lineRule="exact"/>
        <w:ind w:firstLine="709"/>
        <w:jc w:val="both"/>
        <w:rPr>
          <w:rFonts w:eastAsia="Calibri" w:cs="Times New Roman"/>
          <w:sz w:val="20"/>
          <w:szCs w:val="20"/>
          <w:lang w:eastAsia="en-US"/>
        </w:rPr>
      </w:pPr>
      <w:r w:rsidRPr="001230DF">
        <w:rPr>
          <w:rFonts w:eastAsia="Calibri" w:cs="Times New Roman"/>
          <w:sz w:val="20"/>
          <w:szCs w:val="20"/>
          <w:lang w:eastAsia="en-US"/>
        </w:rPr>
        <w:t xml:space="preserve">3) выдача (направление) решения Уполномоченного органа об отказе </w:t>
      </w:r>
      <w:r w:rsidRPr="001230DF">
        <w:rPr>
          <w:rFonts w:eastAsia="Calibri" w:cs="Times New Roman"/>
          <w:sz w:val="20"/>
          <w:szCs w:val="20"/>
          <w:lang w:eastAsia="en-US"/>
        </w:rPr>
        <w:br/>
        <w:t>в присвоении объекту адресации адреса или аннулировании его адреса.</w:t>
      </w:r>
    </w:p>
    <w:p w:rsidR="00336E41" w:rsidRPr="001230DF" w:rsidRDefault="00336E41" w:rsidP="00336E41">
      <w:pPr>
        <w:pStyle w:val="ConsPlusNormal"/>
        <w:ind w:firstLine="539"/>
        <w:jc w:val="both"/>
        <w:outlineLvl w:val="2"/>
        <w:rPr>
          <w:rFonts w:ascii="Times New Roman" w:hAnsi="Times New Roman"/>
          <w:sz w:val="20"/>
          <w:szCs w:val="20"/>
        </w:rPr>
      </w:pPr>
      <w:r w:rsidRPr="001230DF">
        <w:rPr>
          <w:rFonts w:ascii="Times New Roman" w:hAnsi="Times New Roman"/>
          <w:sz w:val="20"/>
          <w:szCs w:val="20"/>
        </w:rPr>
        <w:t>3.2. Особенности выполнения административных процедур в электронной форме.</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 xml:space="preserve">3.2.1. Предоставление муниципальной услуги на ЕПГУ осуществляется в соответствии с Федеральным </w:t>
      </w:r>
      <w:hyperlink r:id="rId43" w:history="1">
        <w:r w:rsidRPr="001230DF">
          <w:rPr>
            <w:rFonts w:ascii="Times New Roman" w:hAnsi="Times New Roman"/>
            <w:sz w:val="20"/>
            <w:szCs w:val="20"/>
          </w:rPr>
          <w:t>законом</w:t>
        </w:r>
      </w:hyperlink>
      <w:r w:rsidRPr="001230DF">
        <w:rPr>
          <w:rFonts w:ascii="Times New Roman" w:hAnsi="Times New Roman"/>
          <w:sz w:val="20"/>
          <w:szCs w:val="20"/>
        </w:rPr>
        <w:t xml:space="preserve"> N 210-ФЗ, Федеральным </w:t>
      </w:r>
      <w:hyperlink r:id="rId44" w:history="1">
        <w:r w:rsidRPr="001230DF">
          <w:rPr>
            <w:rFonts w:ascii="Times New Roman" w:hAnsi="Times New Roman"/>
            <w:sz w:val="20"/>
            <w:szCs w:val="20"/>
          </w:rPr>
          <w:t>законом</w:t>
        </w:r>
      </w:hyperlink>
      <w:r w:rsidRPr="001230DF">
        <w:rPr>
          <w:rFonts w:ascii="Times New Roman" w:hAnsi="Times New Roman"/>
          <w:sz w:val="20"/>
          <w:szCs w:val="20"/>
        </w:rPr>
        <w:t xml:space="preserve"> от 27.07.2006 № 149-ФЗ "Об информации, информационных технологиях и о защите информации", </w:t>
      </w:r>
      <w:hyperlink r:id="rId45" w:history="1">
        <w:r w:rsidRPr="001230DF">
          <w:rPr>
            <w:rFonts w:ascii="Times New Roman" w:hAnsi="Times New Roman"/>
            <w:sz w:val="20"/>
            <w:szCs w:val="20"/>
          </w:rPr>
          <w:t>постановлением</w:t>
        </w:r>
      </w:hyperlink>
      <w:r w:rsidRPr="001230DF">
        <w:rPr>
          <w:rFonts w:ascii="Times New Roman" w:hAnsi="Times New Roman"/>
          <w:sz w:val="20"/>
          <w:szCs w:val="20"/>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1230DF">
        <w:rPr>
          <w:rFonts w:ascii="Times New Roman" w:hAnsi="Times New Roman"/>
          <w:sz w:val="20"/>
          <w:szCs w:val="20"/>
        </w:rPr>
        <w:t>ии и ау</w:t>
      </w:r>
      <w:proofErr w:type="gramEnd"/>
      <w:r w:rsidRPr="001230DF">
        <w:rPr>
          <w:rFonts w:ascii="Times New Roman" w:hAnsi="Times New Roman"/>
          <w:sz w:val="20"/>
          <w:szCs w:val="20"/>
        </w:rPr>
        <w:t>тентификации (далее - ЕСИА).</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3.2.3. Муниципальная услуга может быть получена через ЕПГУ без личной явки на прием в ОМСУ.</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3.2.4. Для подачи заявления через ЕПГУ заявитель должен выполнить следующие действия:</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пройти идентификацию и аутентификацию в ЕСИА;</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в личном кабинете на ЕПГУ заполнить в электронной форме заявление на оказание муниципальной услуги;</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 xml:space="preserve">приложить к заявлению электронные документы и направить пакет электронных документов в ОМСУ посредством функционала ЕПГУ </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3.2.5. В результате направления пакета электронных документов посредством либо через ЕПГУ автоматизированной информационной системой межведомственного электронного взаимодействия Новосибирской области (далее - МАИС "</w:t>
      </w:r>
      <w:proofErr w:type="spellStart"/>
      <w:r w:rsidRPr="001230DF">
        <w:rPr>
          <w:rFonts w:ascii="Times New Roman" w:hAnsi="Times New Roman"/>
          <w:sz w:val="20"/>
          <w:szCs w:val="20"/>
        </w:rPr>
        <w:t>Межвед</w:t>
      </w:r>
      <w:proofErr w:type="spellEnd"/>
      <w:r w:rsidRPr="001230DF">
        <w:rPr>
          <w:rFonts w:ascii="Times New Roman" w:hAnsi="Times New Roman"/>
          <w:sz w:val="20"/>
          <w:szCs w:val="20"/>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proofErr w:type="gramStart"/>
      <w:r w:rsidRPr="001230DF">
        <w:rPr>
          <w:rFonts w:ascii="Times New Roman" w:hAnsi="Times New Roman"/>
          <w:sz w:val="20"/>
          <w:szCs w:val="20"/>
        </w:rPr>
        <w:t>и(</w:t>
      </w:r>
      <w:proofErr w:type="gramEnd"/>
      <w:r w:rsidRPr="001230DF">
        <w:rPr>
          <w:rFonts w:ascii="Times New Roman" w:hAnsi="Times New Roman"/>
          <w:sz w:val="20"/>
          <w:szCs w:val="20"/>
        </w:rPr>
        <w:t>или) ЕПГУ.</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3.2.6. При предоставлении муниципальной услуги через либо через ЕПГУ должностное лицо ОМСУ выполняет следующие действия:</w:t>
      </w:r>
    </w:p>
    <w:p w:rsidR="00336E41" w:rsidRPr="001230DF" w:rsidRDefault="00336E41" w:rsidP="00336E41">
      <w:pPr>
        <w:pStyle w:val="ConsPlusNormal"/>
        <w:ind w:firstLine="539"/>
        <w:jc w:val="both"/>
        <w:rPr>
          <w:rFonts w:ascii="Times New Roman" w:hAnsi="Times New Roman"/>
          <w:sz w:val="20"/>
          <w:szCs w:val="20"/>
        </w:rPr>
      </w:pPr>
      <w:proofErr w:type="gramStart"/>
      <w:r w:rsidRPr="001230DF">
        <w:rPr>
          <w:rFonts w:ascii="Times New Roman" w:hAnsi="Times New Roman"/>
          <w:sz w:val="20"/>
          <w:szCs w:val="20"/>
        </w:rPr>
        <w:t>- формирует проект решения на основании документов, поступивших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roofErr w:type="gramEnd"/>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МАИС "</w:t>
      </w:r>
      <w:proofErr w:type="spellStart"/>
      <w:r w:rsidRPr="001230DF">
        <w:rPr>
          <w:rFonts w:ascii="Times New Roman" w:hAnsi="Times New Roman"/>
          <w:sz w:val="20"/>
          <w:szCs w:val="20"/>
        </w:rPr>
        <w:t>Межвед</w:t>
      </w:r>
      <w:proofErr w:type="spellEnd"/>
      <w:r w:rsidRPr="001230DF">
        <w:rPr>
          <w:rFonts w:ascii="Times New Roman" w:hAnsi="Times New Roman"/>
          <w:sz w:val="20"/>
          <w:szCs w:val="20"/>
        </w:rPr>
        <w:t>" формы о принятом решении и переводит дело в архив МАИС "</w:t>
      </w:r>
      <w:proofErr w:type="spellStart"/>
      <w:r w:rsidRPr="001230DF">
        <w:rPr>
          <w:rFonts w:ascii="Times New Roman" w:hAnsi="Times New Roman"/>
          <w:sz w:val="20"/>
          <w:szCs w:val="20"/>
        </w:rPr>
        <w:t>Межвед</w:t>
      </w:r>
      <w:proofErr w:type="spellEnd"/>
      <w:r w:rsidRPr="001230DF">
        <w:rPr>
          <w:rFonts w:ascii="Times New Roman" w:hAnsi="Times New Roman"/>
          <w:sz w:val="20"/>
          <w:szCs w:val="20"/>
        </w:rPr>
        <w:t>";</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 уведомляет заявителя о принятом решении с помощью указанных в заявлении сре</w:t>
      </w:r>
      <w:proofErr w:type="gramStart"/>
      <w:r w:rsidRPr="001230DF">
        <w:rPr>
          <w:rFonts w:ascii="Times New Roman" w:hAnsi="Times New Roman"/>
          <w:sz w:val="20"/>
          <w:szCs w:val="20"/>
        </w:rPr>
        <w:t>дств св</w:t>
      </w:r>
      <w:proofErr w:type="gramEnd"/>
      <w:r w:rsidRPr="001230DF">
        <w:rPr>
          <w:rFonts w:ascii="Times New Roman" w:hAnsi="Times New Roman"/>
          <w:sz w:val="20"/>
          <w:szCs w:val="20"/>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или ЕПГУ.</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 xml:space="preserve">3.2.7. В случае поступления всех документов, указанных в </w:t>
      </w:r>
      <w:hyperlink w:anchor="P183" w:history="1">
        <w:r w:rsidRPr="001230DF">
          <w:rPr>
            <w:rFonts w:ascii="Times New Roman" w:hAnsi="Times New Roman"/>
            <w:sz w:val="20"/>
            <w:szCs w:val="20"/>
          </w:rPr>
          <w:t>пункте 2.6</w:t>
        </w:r>
      </w:hyperlink>
      <w:r w:rsidRPr="001230DF">
        <w:rPr>
          <w:rFonts w:ascii="Times New Roman" w:hAnsi="Times New Roman"/>
          <w:sz w:val="20"/>
          <w:szCs w:val="20"/>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1230DF">
        <w:rPr>
          <w:rFonts w:ascii="Times New Roman" w:hAnsi="Times New Roman"/>
          <w:sz w:val="20"/>
          <w:szCs w:val="20"/>
        </w:rPr>
        <w:t>на</w:t>
      </w:r>
      <w:proofErr w:type="gramEnd"/>
      <w:r w:rsidRPr="001230DF">
        <w:rPr>
          <w:rFonts w:ascii="Times New Roman" w:hAnsi="Times New Roman"/>
          <w:sz w:val="20"/>
          <w:szCs w:val="20"/>
        </w:rPr>
        <w:t xml:space="preserve"> или ЕПГУ.</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1230DF">
        <w:rPr>
          <w:rFonts w:ascii="Times New Roman" w:hAnsi="Times New Roman"/>
          <w:sz w:val="20"/>
          <w:szCs w:val="20"/>
        </w:rPr>
        <w:t>на</w:t>
      </w:r>
      <w:proofErr w:type="gramEnd"/>
      <w:r w:rsidRPr="001230DF">
        <w:rPr>
          <w:rFonts w:ascii="Times New Roman" w:hAnsi="Times New Roman"/>
          <w:sz w:val="20"/>
          <w:szCs w:val="20"/>
        </w:rPr>
        <w:t xml:space="preserve"> либо на ЕПГУ.</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3.2.8. ОМСУ при поступлении документов от заявителя посредством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336E41" w:rsidRPr="001230DF" w:rsidRDefault="00336E41" w:rsidP="00336E41">
      <w:pPr>
        <w:pStyle w:val="ConsPlusNormal"/>
        <w:ind w:firstLine="539"/>
        <w:jc w:val="both"/>
        <w:outlineLvl w:val="2"/>
        <w:rPr>
          <w:rFonts w:ascii="Times New Roman" w:hAnsi="Times New Roman"/>
          <w:sz w:val="20"/>
          <w:szCs w:val="20"/>
        </w:rPr>
      </w:pPr>
      <w:r w:rsidRPr="001230DF">
        <w:rPr>
          <w:rFonts w:ascii="Times New Roman" w:hAnsi="Times New Roman"/>
          <w:sz w:val="20"/>
          <w:szCs w:val="20"/>
        </w:rPr>
        <w:t>3.3. Порядок исправления допущенных опечаток и ошибок в выданных в результате предоставления муниципальной услуги документах.</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230DF">
        <w:rPr>
          <w:rFonts w:ascii="Times New Roman" w:hAnsi="Times New Roman"/>
          <w:sz w:val="20"/>
          <w:szCs w:val="20"/>
        </w:rPr>
        <w:t>и(</w:t>
      </w:r>
      <w:proofErr w:type="gramEnd"/>
      <w:r w:rsidRPr="001230DF">
        <w:rPr>
          <w:rFonts w:ascii="Times New Roman" w:hAnsi="Times New Roman"/>
          <w:sz w:val="20"/>
          <w:szCs w:val="20"/>
        </w:rPr>
        <w:t xml:space="preserve">или) ошибок с изложением сути допущенных опечаток </w:t>
      </w:r>
      <w:proofErr w:type="gramStart"/>
      <w:r w:rsidRPr="001230DF">
        <w:rPr>
          <w:rFonts w:ascii="Times New Roman" w:hAnsi="Times New Roman"/>
          <w:sz w:val="20"/>
          <w:szCs w:val="20"/>
        </w:rPr>
        <w:t>и(</w:t>
      </w:r>
      <w:proofErr w:type="gramEnd"/>
      <w:r w:rsidRPr="001230DF">
        <w:rPr>
          <w:rFonts w:ascii="Times New Roman" w:hAnsi="Times New Roman"/>
          <w:sz w:val="20"/>
          <w:szCs w:val="20"/>
        </w:rPr>
        <w:t>или) ошибок и приложением копии документа, содержащего опечатки и(или) ошибки.</w:t>
      </w:r>
    </w:p>
    <w:p w:rsidR="00336E41" w:rsidRPr="001230DF" w:rsidRDefault="00336E41" w:rsidP="00336E41">
      <w:pPr>
        <w:pStyle w:val="ConsPlusNormal"/>
        <w:ind w:firstLine="539"/>
        <w:jc w:val="both"/>
        <w:rPr>
          <w:rFonts w:ascii="Times New Roman" w:hAnsi="Times New Roman"/>
          <w:sz w:val="20"/>
          <w:szCs w:val="20"/>
        </w:rPr>
      </w:pPr>
      <w:r w:rsidRPr="001230DF">
        <w:rPr>
          <w:rFonts w:ascii="Times New Roman" w:hAnsi="Times New Roman"/>
          <w:sz w:val="20"/>
          <w:szCs w:val="20"/>
        </w:rPr>
        <w:lastRenderedPageBreak/>
        <w:t xml:space="preserve">3.3.2. В течение 7 рабочих дней со дня регистрации заявления об исправлении опечаток </w:t>
      </w:r>
      <w:proofErr w:type="gramStart"/>
      <w:r w:rsidRPr="001230DF">
        <w:rPr>
          <w:rFonts w:ascii="Times New Roman" w:hAnsi="Times New Roman"/>
          <w:sz w:val="20"/>
          <w:szCs w:val="20"/>
        </w:rPr>
        <w:t>и(</w:t>
      </w:r>
      <w:proofErr w:type="gramEnd"/>
      <w:r w:rsidRPr="001230DF">
        <w:rPr>
          <w:rFonts w:ascii="Times New Roman" w:hAnsi="Times New Roman"/>
          <w:sz w:val="20"/>
          <w:szCs w:val="20"/>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1230DF">
        <w:rPr>
          <w:rFonts w:ascii="Times New Roman" w:hAnsi="Times New Roman"/>
          <w:sz w:val="20"/>
          <w:szCs w:val="20"/>
        </w:rPr>
        <w:t>и(</w:t>
      </w:r>
      <w:proofErr w:type="gramEnd"/>
      <w:r w:rsidRPr="001230DF">
        <w:rPr>
          <w:rFonts w:ascii="Times New Roman" w:hAnsi="Times New Roman"/>
          <w:sz w:val="20"/>
          <w:szCs w:val="20"/>
        </w:rPr>
        <w:t>или) ошибок.</w:t>
      </w:r>
    </w:p>
    <w:p w:rsidR="00336E41" w:rsidRPr="001230DF" w:rsidRDefault="00336E41" w:rsidP="00336E41">
      <w:pPr>
        <w:pStyle w:val="ConsPlusNormal"/>
        <w:jc w:val="center"/>
        <w:outlineLvl w:val="1"/>
        <w:rPr>
          <w:rFonts w:ascii="Times New Roman" w:hAnsi="Times New Roman"/>
          <w:b/>
          <w:color w:val="FF0000"/>
          <w:sz w:val="20"/>
          <w:szCs w:val="20"/>
        </w:rPr>
      </w:pPr>
    </w:p>
    <w:p w:rsidR="00336E41" w:rsidRPr="001230DF" w:rsidRDefault="00336E41" w:rsidP="00336E41">
      <w:pPr>
        <w:pStyle w:val="ConsPlusNormal"/>
        <w:jc w:val="center"/>
        <w:outlineLvl w:val="1"/>
        <w:rPr>
          <w:rFonts w:ascii="Times New Roman" w:hAnsi="Times New Roman"/>
          <w:b/>
          <w:sz w:val="20"/>
          <w:szCs w:val="20"/>
        </w:rPr>
      </w:pPr>
      <w:r w:rsidRPr="001230DF">
        <w:rPr>
          <w:rFonts w:ascii="Times New Roman" w:hAnsi="Times New Roman"/>
          <w:b/>
          <w:sz w:val="20"/>
          <w:szCs w:val="20"/>
        </w:rPr>
        <w:t xml:space="preserve">4. Формы </w:t>
      </w:r>
      <w:proofErr w:type="gramStart"/>
      <w:r w:rsidRPr="001230DF">
        <w:rPr>
          <w:rFonts w:ascii="Times New Roman" w:hAnsi="Times New Roman"/>
          <w:b/>
          <w:sz w:val="20"/>
          <w:szCs w:val="20"/>
        </w:rPr>
        <w:t>контроля за</w:t>
      </w:r>
      <w:proofErr w:type="gramEnd"/>
      <w:r w:rsidRPr="001230DF">
        <w:rPr>
          <w:rFonts w:ascii="Times New Roman" w:hAnsi="Times New Roman"/>
          <w:b/>
          <w:sz w:val="20"/>
          <w:szCs w:val="20"/>
        </w:rPr>
        <w:t xml:space="preserve"> исполнением административного</w:t>
      </w:r>
    </w:p>
    <w:p w:rsidR="00336E41" w:rsidRPr="001230DF" w:rsidRDefault="00336E41" w:rsidP="00336E41">
      <w:pPr>
        <w:pStyle w:val="ConsPlusNormal"/>
        <w:jc w:val="center"/>
        <w:rPr>
          <w:rFonts w:ascii="Times New Roman" w:hAnsi="Times New Roman"/>
          <w:b/>
          <w:sz w:val="20"/>
          <w:szCs w:val="20"/>
        </w:rPr>
      </w:pPr>
      <w:r w:rsidRPr="001230DF">
        <w:rPr>
          <w:rFonts w:ascii="Times New Roman" w:hAnsi="Times New Roman"/>
          <w:b/>
          <w:sz w:val="20"/>
          <w:szCs w:val="20"/>
        </w:rPr>
        <w:t>регламента</w:t>
      </w:r>
    </w:p>
    <w:p w:rsidR="00336E41" w:rsidRPr="001230DF" w:rsidRDefault="00336E41" w:rsidP="00336E41">
      <w:pPr>
        <w:pStyle w:val="ConsPlusNormal"/>
        <w:ind w:firstLine="540"/>
        <w:jc w:val="both"/>
        <w:rPr>
          <w:rFonts w:ascii="Times New Roman" w:hAnsi="Times New Roman"/>
          <w:sz w:val="20"/>
          <w:szCs w:val="20"/>
        </w:rPr>
      </w:pP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4.1. Порядок осуществления текущего </w:t>
      </w:r>
      <w:proofErr w:type="gramStart"/>
      <w:r w:rsidRPr="001230DF">
        <w:rPr>
          <w:rFonts w:ascii="Times New Roman" w:hAnsi="Times New Roman"/>
          <w:sz w:val="20"/>
          <w:szCs w:val="20"/>
        </w:rPr>
        <w:t>контроля за</w:t>
      </w:r>
      <w:proofErr w:type="gramEnd"/>
      <w:r w:rsidRPr="001230DF">
        <w:rPr>
          <w:rFonts w:ascii="Times New Roman" w:hAnsi="Times New Roman"/>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336E41" w:rsidRPr="001230DF" w:rsidRDefault="00336E41" w:rsidP="00336E41">
      <w:pPr>
        <w:pStyle w:val="ConsPlusNormal"/>
        <w:ind w:firstLine="540"/>
        <w:jc w:val="both"/>
        <w:rPr>
          <w:rFonts w:ascii="Times New Roman" w:hAnsi="Times New Roman"/>
          <w:sz w:val="20"/>
          <w:szCs w:val="20"/>
        </w:rPr>
      </w:pPr>
      <w:proofErr w:type="gramStart"/>
      <w:r w:rsidRPr="001230DF">
        <w:rPr>
          <w:rFonts w:ascii="Times New Roman" w:hAnsi="Times New Roman"/>
          <w:sz w:val="20"/>
          <w:szCs w:val="20"/>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4.2. Порядок и периодичность осуществления плановых и внеплановых проверок полноты и качества предоставления муниципальной услуги.</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В целях осуществления </w:t>
      </w:r>
      <w:proofErr w:type="gramStart"/>
      <w:r w:rsidRPr="001230DF">
        <w:rPr>
          <w:rFonts w:ascii="Times New Roman" w:hAnsi="Times New Roman"/>
          <w:sz w:val="20"/>
          <w:szCs w:val="20"/>
        </w:rPr>
        <w:t>контроля за</w:t>
      </w:r>
      <w:proofErr w:type="gramEnd"/>
      <w:r w:rsidRPr="001230DF">
        <w:rPr>
          <w:rFonts w:ascii="Times New Roman" w:hAnsi="Times New Roman"/>
          <w:sz w:val="20"/>
          <w:szCs w:val="20"/>
        </w:rPr>
        <w:t xml:space="preserve"> полнотой и качеством предоставления муниципальной услуги проводятся плановые и внеплановые проверки.</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руководителем ОМСУ.</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По результатам рассмотрения обращений дается письменный ответ.</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Руководитель ОМСУ несет персональную ответственность за обеспечение предоставления муниципальной услуги.</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Сотрудники ОМСУ при предоставлении муниципальной услуги несут персональную ответственность:</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за неисполнение или ненадлежащее исполнение административных процедур при предоставлении муниципальной услуги;</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за действия (бездействие), влекущие нарушение прав и законных интересов физических или юридических лиц, индивидуальных предпринимателей.</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36E41" w:rsidRPr="001230DF" w:rsidRDefault="00336E41" w:rsidP="00336E41">
      <w:pPr>
        <w:pStyle w:val="ConsPlusNormal"/>
        <w:jc w:val="center"/>
        <w:outlineLvl w:val="1"/>
        <w:rPr>
          <w:rFonts w:ascii="Times New Roman" w:hAnsi="Times New Roman"/>
          <w:color w:val="FF0000"/>
          <w:sz w:val="20"/>
          <w:szCs w:val="20"/>
        </w:rPr>
      </w:pPr>
    </w:p>
    <w:p w:rsidR="00336E41" w:rsidRPr="001230DF" w:rsidRDefault="00336E41" w:rsidP="00336E41">
      <w:pPr>
        <w:pStyle w:val="ConsPlusNormal"/>
        <w:jc w:val="center"/>
        <w:outlineLvl w:val="1"/>
        <w:rPr>
          <w:rFonts w:ascii="Times New Roman" w:hAnsi="Times New Roman"/>
          <w:sz w:val="20"/>
          <w:szCs w:val="20"/>
        </w:rPr>
      </w:pPr>
      <w:r w:rsidRPr="001230DF">
        <w:rPr>
          <w:rFonts w:ascii="Times New Roman" w:hAnsi="Times New Roman"/>
          <w:sz w:val="20"/>
          <w:szCs w:val="20"/>
        </w:rPr>
        <w:t>5. Досудебный (внесудебный) порядок обжалования решений</w:t>
      </w:r>
    </w:p>
    <w:p w:rsidR="00336E41" w:rsidRPr="001230DF" w:rsidRDefault="00336E41" w:rsidP="00336E41">
      <w:pPr>
        <w:pStyle w:val="ConsPlusNormal"/>
        <w:jc w:val="center"/>
        <w:rPr>
          <w:rFonts w:ascii="Times New Roman" w:hAnsi="Times New Roman"/>
          <w:sz w:val="20"/>
          <w:szCs w:val="20"/>
        </w:rPr>
      </w:pPr>
      <w:r w:rsidRPr="001230DF">
        <w:rPr>
          <w:rFonts w:ascii="Times New Roman" w:hAnsi="Times New Roman"/>
          <w:sz w:val="20"/>
          <w:szCs w:val="20"/>
        </w:rPr>
        <w:t xml:space="preserve">и действий (бездействия) органа, предоставляющего </w:t>
      </w:r>
      <w:proofErr w:type="gramStart"/>
      <w:r w:rsidRPr="001230DF">
        <w:rPr>
          <w:rFonts w:ascii="Times New Roman" w:hAnsi="Times New Roman"/>
          <w:sz w:val="20"/>
          <w:szCs w:val="20"/>
        </w:rPr>
        <w:t>муниципальную</w:t>
      </w:r>
      <w:proofErr w:type="gramEnd"/>
    </w:p>
    <w:p w:rsidR="00336E41" w:rsidRPr="001230DF" w:rsidRDefault="00336E41" w:rsidP="00336E41">
      <w:pPr>
        <w:pStyle w:val="ConsPlusNormal"/>
        <w:jc w:val="center"/>
        <w:rPr>
          <w:rFonts w:ascii="Times New Roman" w:hAnsi="Times New Roman"/>
          <w:sz w:val="20"/>
          <w:szCs w:val="20"/>
        </w:rPr>
      </w:pPr>
      <w:r w:rsidRPr="001230DF">
        <w:rPr>
          <w:rFonts w:ascii="Times New Roman" w:hAnsi="Times New Roman"/>
          <w:sz w:val="20"/>
          <w:szCs w:val="20"/>
        </w:rPr>
        <w:t>услугу, а также должностных лиц органа,</w:t>
      </w:r>
    </w:p>
    <w:p w:rsidR="00336E41" w:rsidRPr="001230DF" w:rsidRDefault="00336E41" w:rsidP="00336E41">
      <w:pPr>
        <w:pStyle w:val="ConsPlusNormal"/>
        <w:jc w:val="center"/>
        <w:rPr>
          <w:rFonts w:ascii="Times New Roman" w:hAnsi="Times New Roman"/>
          <w:sz w:val="20"/>
          <w:szCs w:val="20"/>
        </w:rPr>
      </w:pPr>
      <w:proofErr w:type="gramStart"/>
      <w:r w:rsidRPr="001230DF">
        <w:rPr>
          <w:rFonts w:ascii="Times New Roman" w:hAnsi="Times New Roman"/>
          <w:sz w:val="20"/>
          <w:szCs w:val="20"/>
        </w:rPr>
        <w:t>предоставляющего</w:t>
      </w:r>
      <w:proofErr w:type="gramEnd"/>
      <w:r w:rsidRPr="001230DF">
        <w:rPr>
          <w:rFonts w:ascii="Times New Roman" w:hAnsi="Times New Roman"/>
          <w:sz w:val="20"/>
          <w:szCs w:val="20"/>
        </w:rPr>
        <w:t xml:space="preserve"> муниципальную услугу,</w:t>
      </w:r>
    </w:p>
    <w:p w:rsidR="00336E41" w:rsidRPr="001230DF" w:rsidRDefault="00336E41" w:rsidP="00336E41">
      <w:pPr>
        <w:pStyle w:val="ConsPlusNormal"/>
        <w:jc w:val="center"/>
        <w:rPr>
          <w:rFonts w:ascii="Times New Roman" w:hAnsi="Times New Roman"/>
          <w:sz w:val="20"/>
          <w:szCs w:val="20"/>
        </w:rPr>
      </w:pPr>
      <w:r w:rsidRPr="001230DF">
        <w:rPr>
          <w:rFonts w:ascii="Times New Roman" w:hAnsi="Times New Roman"/>
          <w:sz w:val="20"/>
          <w:szCs w:val="20"/>
        </w:rPr>
        <w:t>либо муниципальных служащих,</w:t>
      </w:r>
    </w:p>
    <w:p w:rsidR="00336E41" w:rsidRPr="001230DF" w:rsidRDefault="00336E41" w:rsidP="00336E41">
      <w:pPr>
        <w:pStyle w:val="ConsPlusNormal"/>
        <w:jc w:val="center"/>
        <w:rPr>
          <w:rFonts w:ascii="Times New Roman" w:hAnsi="Times New Roman"/>
          <w:sz w:val="20"/>
          <w:szCs w:val="20"/>
        </w:rPr>
      </w:pPr>
      <w:r w:rsidRPr="001230DF">
        <w:rPr>
          <w:rFonts w:ascii="Times New Roman" w:hAnsi="Times New Roman"/>
          <w:sz w:val="20"/>
          <w:szCs w:val="20"/>
        </w:rPr>
        <w:t xml:space="preserve">многофункционального центра предоставления </w:t>
      </w:r>
      <w:proofErr w:type="gramStart"/>
      <w:r w:rsidRPr="001230DF">
        <w:rPr>
          <w:rFonts w:ascii="Times New Roman" w:hAnsi="Times New Roman"/>
          <w:sz w:val="20"/>
          <w:szCs w:val="20"/>
        </w:rPr>
        <w:t>государственных</w:t>
      </w:r>
      <w:proofErr w:type="gramEnd"/>
    </w:p>
    <w:p w:rsidR="00336E41" w:rsidRPr="001230DF" w:rsidRDefault="00336E41" w:rsidP="00336E41">
      <w:pPr>
        <w:pStyle w:val="ConsPlusNormal"/>
        <w:jc w:val="center"/>
        <w:rPr>
          <w:rFonts w:ascii="Times New Roman" w:hAnsi="Times New Roman"/>
          <w:sz w:val="20"/>
          <w:szCs w:val="20"/>
        </w:rPr>
      </w:pPr>
      <w:r w:rsidRPr="001230DF">
        <w:rPr>
          <w:rFonts w:ascii="Times New Roman" w:hAnsi="Times New Roman"/>
          <w:sz w:val="20"/>
          <w:szCs w:val="20"/>
        </w:rPr>
        <w:lastRenderedPageBreak/>
        <w:t>и муниципальных услуг, работника многофункционального центра</w:t>
      </w:r>
    </w:p>
    <w:p w:rsidR="00336E41" w:rsidRPr="001230DF" w:rsidRDefault="00336E41" w:rsidP="00336E41">
      <w:pPr>
        <w:pStyle w:val="ConsPlusNormal"/>
        <w:jc w:val="center"/>
        <w:rPr>
          <w:rFonts w:ascii="Times New Roman" w:hAnsi="Times New Roman"/>
          <w:sz w:val="20"/>
          <w:szCs w:val="20"/>
        </w:rPr>
      </w:pPr>
      <w:r w:rsidRPr="001230DF">
        <w:rPr>
          <w:rFonts w:ascii="Times New Roman" w:hAnsi="Times New Roman"/>
          <w:sz w:val="20"/>
          <w:szCs w:val="20"/>
        </w:rPr>
        <w:t>предоставления государственных и муниципальных услуг</w:t>
      </w:r>
    </w:p>
    <w:p w:rsidR="00336E41" w:rsidRPr="001230DF" w:rsidRDefault="00336E41" w:rsidP="00336E41">
      <w:pPr>
        <w:pStyle w:val="ConsPlusNormal"/>
        <w:ind w:firstLine="540"/>
        <w:jc w:val="both"/>
        <w:rPr>
          <w:rFonts w:ascii="Times New Roman" w:hAnsi="Times New Roman"/>
          <w:sz w:val="20"/>
          <w:szCs w:val="20"/>
        </w:rPr>
      </w:pP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1230DF">
        <w:rPr>
          <w:rFonts w:ascii="Times New Roman" w:hAnsi="Times New Roman"/>
          <w:sz w:val="20"/>
          <w:szCs w:val="20"/>
        </w:rPr>
        <w:t>центра</w:t>
      </w:r>
      <w:proofErr w:type="gramEnd"/>
      <w:r w:rsidRPr="001230DF">
        <w:rPr>
          <w:rFonts w:ascii="Times New Roman" w:hAnsi="Times New Roman"/>
          <w:sz w:val="20"/>
          <w:szCs w:val="20"/>
        </w:rPr>
        <w:t xml:space="preserve"> в том числе являются:</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1) нарушение срока регистрации запроса заявителя о предоставлении муниципальной услуги, запроса, указанного в </w:t>
      </w:r>
      <w:hyperlink r:id="rId46" w:history="1">
        <w:r w:rsidRPr="001230DF">
          <w:rPr>
            <w:rFonts w:ascii="Times New Roman" w:hAnsi="Times New Roman"/>
            <w:sz w:val="20"/>
            <w:szCs w:val="20"/>
          </w:rPr>
          <w:t>статье 15.1</w:t>
        </w:r>
      </w:hyperlink>
      <w:r w:rsidRPr="001230DF">
        <w:rPr>
          <w:rFonts w:ascii="Times New Roman" w:hAnsi="Times New Roman"/>
          <w:sz w:val="20"/>
          <w:szCs w:val="20"/>
        </w:rPr>
        <w:t xml:space="preserve"> Федерального закона от 27.07.2010 № 210-ФЗ;</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2) нарушение срока предоставления муниципальной услуги. </w:t>
      </w:r>
      <w:proofErr w:type="gramStart"/>
      <w:r w:rsidRPr="001230DF">
        <w:rPr>
          <w:rFonts w:ascii="Times New Roman" w:hAnsi="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history="1">
        <w:r w:rsidRPr="001230DF">
          <w:rPr>
            <w:rFonts w:ascii="Times New Roman" w:hAnsi="Times New Roman"/>
            <w:sz w:val="20"/>
            <w:szCs w:val="20"/>
          </w:rPr>
          <w:t>частью 1.3 статьи 16</w:t>
        </w:r>
      </w:hyperlink>
      <w:r w:rsidRPr="001230DF">
        <w:rPr>
          <w:rFonts w:ascii="Times New Roman" w:hAnsi="Times New Roman"/>
          <w:sz w:val="20"/>
          <w:szCs w:val="20"/>
        </w:rPr>
        <w:t xml:space="preserve"> Федерального закона от 27.07.2010 № 210-ФЗ;</w:t>
      </w:r>
      <w:proofErr w:type="gramEnd"/>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муниципальной услуги, у заявителя;</w:t>
      </w:r>
    </w:p>
    <w:p w:rsidR="00336E41" w:rsidRPr="001230DF" w:rsidRDefault="00336E41" w:rsidP="00336E41">
      <w:pPr>
        <w:pStyle w:val="ConsPlusNormal"/>
        <w:ind w:firstLine="540"/>
        <w:jc w:val="both"/>
        <w:rPr>
          <w:rFonts w:ascii="Times New Roman" w:hAnsi="Times New Roman"/>
          <w:sz w:val="20"/>
          <w:szCs w:val="20"/>
        </w:rPr>
      </w:pPr>
      <w:proofErr w:type="gramStart"/>
      <w:r w:rsidRPr="001230DF">
        <w:rPr>
          <w:rFonts w:ascii="Times New Roman" w:hAnsi="Times New Roman"/>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w:t>
      </w:r>
      <w:proofErr w:type="gramEnd"/>
      <w:r w:rsidRPr="001230DF">
        <w:rPr>
          <w:rFonts w:ascii="Times New Roman" w:hAnsi="Times New Roman"/>
          <w:sz w:val="20"/>
          <w:szCs w:val="20"/>
        </w:rPr>
        <w:t xml:space="preserve"> </w:t>
      </w:r>
      <w:proofErr w:type="gramStart"/>
      <w:r w:rsidRPr="001230DF">
        <w:rPr>
          <w:rFonts w:ascii="Times New Roman" w:hAnsi="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history="1">
        <w:r w:rsidRPr="001230DF">
          <w:rPr>
            <w:rFonts w:ascii="Times New Roman" w:hAnsi="Times New Roman"/>
            <w:sz w:val="20"/>
            <w:szCs w:val="20"/>
          </w:rPr>
          <w:t>частью 1.3 статьи 16</w:t>
        </w:r>
      </w:hyperlink>
      <w:r w:rsidRPr="001230DF">
        <w:rPr>
          <w:rFonts w:ascii="Times New Roman" w:hAnsi="Times New Roman"/>
          <w:sz w:val="20"/>
          <w:szCs w:val="20"/>
        </w:rPr>
        <w:t xml:space="preserve"> Федерального закона от 27.07.2010 N 210-ФЗ;</w:t>
      </w:r>
      <w:proofErr w:type="gramEnd"/>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336E41" w:rsidRPr="001230DF" w:rsidRDefault="00336E41" w:rsidP="00336E41">
      <w:pPr>
        <w:pStyle w:val="ConsPlusNormal"/>
        <w:ind w:firstLine="540"/>
        <w:jc w:val="both"/>
        <w:rPr>
          <w:rFonts w:ascii="Times New Roman" w:hAnsi="Times New Roman"/>
          <w:sz w:val="20"/>
          <w:szCs w:val="20"/>
        </w:rPr>
      </w:pPr>
      <w:proofErr w:type="gramStart"/>
      <w:r w:rsidRPr="001230DF">
        <w:rPr>
          <w:rFonts w:ascii="Times New Roman" w:hAnsi="Times New Roman"/>
          <w:sz w:val="20"/>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230DF">
        <w:rPr>
          <w:rFonts w:ascii="Times New Roman" w:hAnsi="Times New Roman"/>
          <w:sz w:val="20"/>
          <w:szCs w:val="20"/>
        </w:rPr>
        <w:t xml:space="preserve"> </w:t>
      </w:r>
      <w:proofErr w:type="gramStart"/>
      <w:r w:rsidRPr="001230DF">
        <w:rPr>
          <w:rFonts w:ascii="Times New Roman" w:hAnsi="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history="1">
        <w:r w:rsidRPr="001230DF">
          <w:rPr>
            <w:rFonts w:ascii="Times New Roman" w:hAnsi="Times New Roman"/>
            <w:sz w:val="20"/>
            <w:szCs w:val="20"/>
          </w:rPr>
          <w:t>частью    1.3     статьи 16</w:t>
        </w:r>
      </w:hyperlink>
      <w:r w:rsidRPr="001230DF">
        <w:rPr>
          <w:rFonts w:ascii="Times New Roman" w:hAnsi="Times New Roman"/>
          <w:sz w:val="20"/>
          <w:szCs w:val="20"/>
        </w:rPr>
        <w:t xml:space="preserve"> Федерального закона от 27.07.2010 № 210-ФЗ;</w:t>
      </w:r>
      <w:proofErr w:type="gramEnd"/>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8) нарушение срока или порядка выдачи документов по результатам предоставления муниципальной услуги;</w:t>
      </w:r>
    </w:p>
    <w:p w:rsidR="00336E41" w:rsidRPr="001230DF" w:rsidRDefault="00336E41" w:rsidP="00336E41">
      <w:pPr>
        <w:pStyle w:val="ConsPlusNormal"/>
        <w:ind w:firstLine="540"/>
        <w:jc w:val="both"/>
        <w:rPr>
          <w:rFonts w:ascii="Times New Roman" w:hAnsi="Times New Roman"/>
          <w:sz w:val="20"/>
          <w:szCs w:val="20"/>
        </w:rPr>
      </w:pPr>
      <w:proofErr w:type="gramStart"/>
      <w:r w:rsidRPr="001230DF">
        <w:rPr>
          <w:rFonts w:ascii="Times New Roman" w:hAnsi="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Новосибирской области.</w:t>
      </w:r>
      <w:proofErr w:type="gramEnd"/>
      <w:r w:rsidRPr="001230DF">
        <w:rPr>
          <w:rFonts w:ascii="Times New Roman" w:hAnsi="Times New Roman"/>
          <w:sz w:val="20"/>
          <w:szCs w:val="20"/>
        </w:rPr>
        <w:t xml:space="preserve"> </w:t>
      </w:r>
      <w:proofErr w:type="gramStart"/>
      <w:r w:rsidRPr="001230DF">
        <w:rPr>
          <w:rFonts w:ascii="Times New Roman" w:hAnsi="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1230DF">
          <w:rPr>
            <w:rFonts w:ascii="Times New Roman" w:hAnsi="Times New Roman"/>
            <w:sz w:val="20"/>
            <w:szCs w:val="20"/>
          </w:rPr>
          <w:t>частью 1.3 статьи 16</w:t>
        </w:r>
      </w:hyperlink>
      <w:r w:rsidRPr="001230DF">
        <w:rPr>
          <w:rFonts w:ascii="Times New Roman" w:hAnsi="Times New Roman"/>
          <w:sz w:val="20"/>
          <w:szCs w:val="20"/>
        </w:rPr>
        <w:t xml:space="preserve"> Федерального закона от 27.07.2010 N 210-ФЗ;</w:t>
      </w:r>
      <w:proofErr w:type="gramEnd"/>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10) требование у заявителя при предоставлении муниципальной услуги документов или информации, отсутствие </w:t>
      </w:r>
      <w:proofErr w:type="gramStart"/>
      <w:r w:rsidRPr="001230DF">
        <w:rPr>
          <w:rFonts w:ascii="Times New Roman" w:hAnsi="Times New Roman"/>
          <w:sz w:val="20"/>
          <w:szCs w:val="20"/>
        </w:rPr>
        <w:t>и(</w:t>
      </w:r>
      <w:proofErr w:type="gramEnd"/>
      <w:r w:rsidRPr="001230DF">
        <w:rPr>
          <w:rFonts w:ascii="Times New Roman" w:hAnsi="Times New Roman"/>
          <w:sz w:val="20"/>
          <w:szCs w:val="20"/>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1230DF">
          <w:rPr>
            <w:rFonts w:ascii="Times New Roman" w:hAnsi="Times New Roman"/>
            <w:sz w:val="20"/>
            <w:szCs w:val="20"/>
          </w:rPr>
          <w:t>пунктом 4 части 1 статьи 7</w:t>
        </w:r>
      </w:hyperlink>
      <w:r w:rsidRPr="001230DF">
        <w:rPr>
          <w:rFonts w:ascii="Times New Roman" w:hAnsi="Times New Roman"/>
          <w:sz w:val="20"/>
          <w:szCs w:val="20"/>
        </w:rPr>
        <w:t xml:space="preserve"> Федерального закона от 27.07.2010 № 210-ФЗ. </w:t>
      </w:r>
      <w:proofErr w:type="gramStart"/>
      <w:r w:rsidRPr="001230DF">
        <w:rPr>
          <w:rFonts w:ascii="Times New Roman" w:hAnsi="Times New Roman"/>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1230DF">
          <w:rPr>
            <w:rFonts w:ascii="Times New Roman" w:hAnsi="Times New Roman"/>
            <w:sz w:val="20"/>
            <w:szCs w:val="20"/>
          </w:rPr>
          <w:t>частью 1.3 статьи 16</w:t>
        </w:r>
      </w:hyperlink>
      <w:r w:rsidRPr="001230DF">
        <w:rPr>
          <w:rFonts w:ascii="Times New Roman" w:hAnsi="Times New Roman"/>
          <w:sz w:val="20"/>
          <w:szCs w:val="20"/>
        </w:rPr>
        <w:t xml:space="preserve"> Федерального закона от 27.07.2010 № 210-ФЗ.</w:t>
      </w:r>
      <w:proofErr w:type="gramEnd"/>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5.3. Жалоба подается в письменной форме на бумажном носителе, в электронной форме в орган, предоставляющий муниципальную услугу, ГАУ НСО «МФЦ», являющийся учредителем ГАУ НСО «МФЦ» (далее - учредитель ГАУ НСО «МФЦ»). Жалобы на решения и действия (бездействие) руководителя органа, </w:t>
      </w:r>
      <w:r w:rsidRPr="001230DF">
        <w:rPr>
          <w:rFonts w:ascii="Times New Roman" w:hAnsi="Times New Roman"/>
          <w:sz w:val="20"/>
          <w:szCs w:val="20"/>
        </w:rPr>
        <w:lastRenderedPageBreak/>
        <w:t>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ГАУ НСО «МФЦ» подаются руководителю многофункционального центра. Жалобы на решения и действия (бездействие) ГАУ НСО «МФЦ» подаются учредителю ГАУ НСО «МФЦ».</w:t>
      </w:r>
    </w:p>
    <w:p w:rsidR="00336E41" w:rsidRPr="001230DF" w:rsidRDefault="00336E41" w:rsidP="00336E41">
      <w:pPr>
        <w:pStyle w:val="ConsPlusNormal"/>
        <w:ind w:firstLine="540"/>
        <w:jc w:val="both"/>
        <w:rPr>
          <w:rFonts w:ascii="Times New Roman" w:hAnsi="Times New Roman"/>
          <w:sz w:val="20"/>
          <w:szCs w:val="20"/>
        </w:rPr>
      </w:pPr>
      <w:proofErr w:type="gramStart"/>
      <w:r w:rsidRPr="001230DF">
        <w:rPr>
          <w:rFonts w:ascii="Times New Roman" w:hAnsi="Times New Roman"/>
          <w:sz w:val="20"/>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а также может быть принята при личном приеме заявителя.</w:t>
      </w:r>
      <w:proofErr w:type="gramEnd"/>
      <w:r w:rsidRPr="001230DF">
        <w:rPr>
          <w:rFonts w:ascii="Times New Roman" w:hAnsi="Times New Roman"/>
          <w:sz w:val="20"/>
          <w:szCs w:val="20"/>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5.4. Основанием для начала процедуры досудебного (внесудебного) обжалования является подача заявителем жалобы, соответствующей </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требованиям </w:t>
      </w:r>
      <w:hyperlink r:id="rId53" w:history="1">
        <w:r w:rsidRPr="001230DF">
          <w:rPr>
            <w:rFonts w:ascii="Times New Roman" w:hAnsi="Times New Roman"/>
            <w:sz w:val="20"/>
            <w:szCs w:val="20"/>
          </w:rPr>
          <w:t>части 5 статьи 11.2</w:t>
        </w:r>
      </w:hyperlink>
      <w:r w:rsidRPr="001230DF">
        <w:rPr>
          <w:rFonts w:ascii="Times New Roman" w:hAnsi="Times New Roman"/>
          <w:sz w:val="20"/>
          <w:szCs w:val="20"/>
        </w:rPr>
        <w:t xml:space="preserve"> Федерального закона № 210-ФЗ.</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В письменной жалобе в обязательном порядке указываются:</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руководителя </w:t>
      </w:r>
      <w:proofErr w:type="gramStart"/>
      <w:r w:rsidRPr="001230DF">
        <w:rPr>
          <w:rFonts w:ascii="Times New Roman" w:hAnsi="Times New Roman"/>
          <w:sz w:val="20"/>
          <w:szCs w:val="20"/>
        </w:rPr>
        <w:t>и(</w:t>
      </w:r>
      <w:proofErr w:type="gramEnd"/>
      <w:r w:rsidRPr="001230DF">
        <w:rPr>
          <w:rFonts w:ascii="Times New Roman" w:hAnsi="Times New Roman"/>
          <w:sz w:val="20"/>
          <w:szCs w:val="20"/>
        </w:rPr>
        <w:t>или) работника, решения и действия (бездействие) которых обжалуются;</w:t>
      </w:r>
    </w:p>
    <w:p w:rsidR="00336E41" w:rsidRPr="001230DF" w:rsidRDefault="00336E41" w:rsidP="00336E41">
      <w:pPr>
        <w:pStyle w:val="ConsPlusNormal"/>
        <w:ind w:firstLine="540"/>
        <w:jc w:val="both"/>
        <w:rPr>
          <w:rFonts w:ascii="Times New Roman" w:hAnsi="Times New Roman"/>
          <w:sz w:val="20"/>
          <w:szCs w:val="20"/>
        </w:rPr>
      </w:pPr>
      <w:proofErr w:type="gramStart"/>
      <w:r w:rsidRPr="001230DF">
        <w:rPr>
          <w:rFonts w:ascii="Times New Roman" w:hAnsi="Times New Roman"/>
          <w:sz w:val="20"/>
          <w:szCs w:val="2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работника;</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ГАУ НСО «МФЦ», его работника. Заявителем могут быть представлены документы (при наличии), подтверждающие доводы заявителя, либо их копии.</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5.5. </w:t>
      </w:r>
      <w:proofErr w:type="gramStart"/>
      <w:r w:rsidRPr="001230DF">
        <w:rPr>
          <w:rFonts w:ascii="Times New Roman" w:hAnsi="Times New Roman"/>
          <w:sz w:val="20"/>
          <w:szCs w:val="20"/>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4" w:history="1">
        <w:r w:rsidRPr="001230DF">
          <w:rPr>
            <w:rFonts w:ascii="Times New Roman" w:hAnsi="Times New Roman"/>
            <w:sz w:val="20"/>
            <w:szCs w:val="20"/>
          </w:rPr>
          <w:t>статьей 11.1</w:t>
        </w:r>
      </w:hyperlink>
      <w:r w:rsidRPr="001230DF">
        <w:rPr>
          <w:rFonts w:ascii="Times New Roman" w:hAnsi="Times New Roman"/>
          <w:sz w:val="20"/>
          <w:szCs w:val="20"/>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5.6. </w:t>
      </w:r>
      <w:proofErr w:type="gramStart"/>
      <w:r w:rsidRPr="001230DF">
        <w:rPr>
          <w:rFonts w:ascii="Times New Roman" w:hAnsi="Times New Roman"/>
          <w:sz w:val="20"/>
          <w:szCs w:val="20"/>
        </w:rPr>
        <w:t>Жалоба, поступившая в орган, предоставляющий муниципальную услугу, ГАУ НСО «МФЦ», учредителю ГАУ НСО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ГАУ НСО «МФЦ» в приеме документов у заявителя либо в исправлении допущенных опечаток и ошибок или в случае обжалования нарушения</w:t>
      </w:r>
      <w:proofErr w:type="gramEnd"/>
      <w:r w:rsidRPr="001230DF">
        <w:rPr>
          <w:rFonts w:ascii="Times New Roman" w:hAnsi="Times New Roman"/>
          <w:sz w:val="20"/>
          <w:szCs w:val="20"/>
        </w:rPr>
        <w:t xml:space="preserve"> установленного срока таких исправлений - в течение пяти рабочих дней со дня ее регистрации.</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5.7. По результатам рассмотрения жалобы принимается одно из следующих решений:</w:t>
      </w:r>
    </w:p>
    <w:p w:rsidR="00336E41" w:rsidRPr="001230DF" w:rsidRDefault="00336E41" w:rsidP="00336E41">
      <w:pPr>
        <w:pStyle w:val="ConsPlusNormal"/>
        <w:ind w:firstLine="540"/>
        <w:jc w:val="both"/>
        <w:rPr>
          <w:rFonts w:ascii="Times New Roman" w:hAnsi="Times New Roman"/>
          <w:sz w:val="20"/>
          <w:szCs w:val="20"/>
        </w:rPr>
      </w:pPr>
      <w:proofErr w:type="gramStart"/>
      <w:r w:rsidRPr="001230DF">
        <w:rPr>
          <w:rFonts w:ascii="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2) в удовлетворении жалобы отказывается.</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30DF">
        <w:rPr>
          <w:rFonts w:ascii="Times New Roman" w:hAnsi="Times New Roman"/>
          <w:sz w:val="20"/>
          <w:szCs w:val="20"/>
        </w:rPr>
        <w:t>неудобства</w:t>
      </w:r>
      <w:proofErr w:type="gramEnd"/>
      <w:r w:rsidRPr="001230DF">
        <w:rPr>
          <w:rFonts w:ascii="Times New Roman" w:hAnsi="Times New Roman"/>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В случае признания </w:t>
      </w:r>
      <w:proofErr w:type="gramStart"/>
      <w:r w:rsidRPr="001230DF">
        <w:rPr>
          <w:rFonts w:ascii="Times New Roman" w:hAnsi="Times New Roman"/>
          <w:sz w:val="20"/>
          <w:szCs w:val="20"/>
        </w:rPr>
        <w:t>жалобы</w:t>
      </w:r>
      <w:proofErr w:type="gramEnd"/>
      <w:r w:rsidRPr="001230DF">
        <w:rPr>
          <w:rFonts w:ascii="Times New Roman" w:hAnsi="Times New Roman"/>
          <w:sz w:val="20"/>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xml:space="preserve">В случае установления в ходе или по результатам </w:t>
      </w:r>
      <w:proofErr w:type="gramStart"/>
      <w:r w:rsidRPr="001230DF">
        <w:rPr>
          <w:rFonts w:ascii="Times New Roman" w:hAnsi="Times New Roman"/>
          <w:sz w:val="20"/>
          <w:szCs w:val="20"/>
        </w:rPr>
        <w:t>рассмотрения жалобы признаков состава административного правонарушения</w:t>
      </w:r>
      <w:proofErr w:type="gramEnd"/>
      <w:r w:rsidRPr="001230DF">
        <w:rPr>
          <w:rFonts w:ascii="Times New Roman" w:hAnsi="Times New Roman"/>
          <w:sz w:val="20"/>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6E41" w:rsidRPr="001230DF" w:rsidRDefault="00336E41" w:rsidP="00336E41">
      <w:pPr>
        <w:pStyle w:val="ConsPlusNormal"/>
        <w:jc w:val="center"/>
        <w:outlineLvl w:val="1"/>
        <w:rPr>
          <w:rFonts w:ascii="Times New Roman" w:hAnsi="Times New Roman"/>
          <w:sz w:val="20"/>
          <w:szCs w:val="20"/>
        </w:rPr>
      </w:pPr>
    </w:p>
    <w:p w:rsidR="00336E41" w:rsidRPr="001230DF" w:rsidRDefault="00336E41" w:rsidP="00336E41">
      <w:pPr>
        <w:pStyle w:val="ConsPlusNormal"/>
        <w:jc w:val="center"/>
        <w:outlineLvl w:val="1"/>
        <w:rPr>
          <w:rFonts w:ascii="Times New Roman" w:hAnsi="Times New Roman"/>
          <w:sz w:val="20"/>
          <w:szCs w:val="20"/>
        </w:rPr>
      </w:pPr>
      <w:r w:rsidRPr="001230DF">
        <w:rPr>
          <w:rFonts w:ascii="Times New Roman" w:hAnsi="Times New Roman"/>
          <w:sz w:val="20"/>
          <w:szCs w:val="20"/>
        </w:rPr>
        <w:t>6. Особенности выполнения административных процедур</w:t>
      </w:r>
    </w:p>
    <w:p w:rsidR="00336E41" w:rsidRPr="001230DF" w:rsidRDefault="00336E41" w:rsidP="00336E41">
      <w:pPr>
        <w:pStyle w:val="ConsPlusNormal"/>
        <w:jc w:val="center"/>
        <w:rPr>
          <w:rFonts w:ascii="Times New Roman" w:hAnsi="Times New Roman"/>
          <w:sz w:val="20"/>
          <w:szCs w:val="20"/>
        </w:rPr>
      </w:pPr>
      <w:r w:rsidRPr="001230DF">
        <w:rPr>
          <w:rFonts w:ascii="Times New Roman" w:hAnsi="Times New Roman"/>
          <w:sz w:val="20"/>
          <w:szCs w:val="20"/>
        </w:rPr>
        <w:t>в многофункциональных центрах</w:t>
      </w:r>
    </w:p>
    <w:p w:rsidR="00336E41" w:rsidRPr="001230DF" w:rsidRDefault="00336E41" w:rsidP="00336E41">
      <w:pPr>
        <w:pStyle w:val="ConsPlusNormal"/>
        <w:jc w:val="center"/>
        <w:rPr>
          <w:rFonts w:ascii="Times New Roman" w:hAnsi="Times New Roman"/>
          <w:sz w:val="20"/>
          <w:szCs w:val="20"/>
        </w:rPr>
      </w:pP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6.1. Предоставление муниципальной услуги посредством МФЦ осуществляется в подразделениях ГАУ НСО «МФЦ» при наличии вступившего в силу соглашения о взаимодействии между ГАУ НСО «МФЦ» и ОМСУ. Предоставление муниципальной услуги в иных МФЦ осуществляется при наличии вступившего в силу соглашения о взаимодействии между ГАУ НСО «МФЦ» и иным МФЦ.</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а) удостоверяет личность заявителя или личность и полномочия законного представителя заявителя - в случае обращения физического лица;</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б) определяет предмет обращения;</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в) проводит проверку правильности заполнения обращения;</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г) проводит проверку укомплектованности пакета документов;</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е) заверяет каждый документ дела своей электронной подписью (далее - ЭП);</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ж) направляет копии документов и реестр документов в ОМСУ:</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в электронной форме (в составе пакетов электронных дел) - в день обращения заявителя в МФЦ;</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По окончании приема документов специалист МФЦ выдает заявителю расписку в приеме документов.</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36E41" w:rsidRPr="001230DF" w:rsidRDefault="00336E41" w:rsidP="00336E41">
      <w:pPr>
        <w:pStyle w:val="ConsPlusNormal"/>
        <w:ind w:firstLine="540"/>
        <w:jc w:val="both"/>
        <w:rPr>
          <w:rFonts w:ascii="Times New Roman" w:hAnsi="Times New Roman"/>
          <w:sz w:val="20"/>
          <w:szCs w:val="20"/>
        </w:rPr>
      </w:pPr>
      <w:bookmarkStart w:id="1" w:name="P637"/>
      <w:bookmarkEnd w:id="1"/>
      <w:r w:rsidRPr="001230DF">
        <w:rPr>
          <w:rFonts w:ascii="Times New Roman" w:hAnsi="Times New Roman"/>
          <w:sz w:val="20"/>
          <w:szCs w:val="20"/>
        </w:rPr>
        <w:t>6.4. При вводе безбумажного электронного документооборота административные процедуры регламентируются нормативным правовым актом Новосибирской области, устанавливающим порядок электронного (безбумажного) документооборота в сфере государственных и муниципальных услуг.</w:t>
      </w:r>
    </w:p>
    <w:p w:rsidR="00705D1A" w:rsidRPr="001230DF" w:rsidRDefault="00336E41" w:rsidP="00336E41">
      <w:pPr>
        <w:widowControl/>
        <w:spacing w:after="60" w:line="230" w:lineRule="auto"/>
        <w:rPr>
          <w:rFonts w:eastAsia="Calibri" w:cs="Times New Roman"/>
          <w:sz w:val="20"/>
          <w:szCs w:val="20"/>
          <w:lang w:eastAsia="en-US"/>
        </w:rPr>
      </w:pPr>
      <w:r w:rsidRPr="001230DF">
        <w:rPr>
          <w:rFonts w:eastAsia="Calibri" w:cs="Times New Roman"/>
          <w:sz w:val="20"/>
          <w:szCs w:val="20"/>
          <w:lang w:eastAsia="en-US"/>
        </w:rPr>
        <w:t xml:space="preserve">                                                                                     </w:t>
      </w:r>
    </w:p>
    <w:p w:rsidR="00705D1A" w:rsidRPr="001230DF" w:rsidRDefault="00705D1A" w:rsidP="00336E41">
      <w:pPr>
        <w:widowControl/>
        <w:spacing w:after="60" w:line="230" w:lineRule="auto"/>
        <w:rPr>
          <w:rFonts w:eastAsia="Calibri" w:cs="Times New Roman"/>
          <w:sz w:val="20"/>
          <w:szCs w:val="20"/>
          <w:lang w:eastAsia="en-US"/>
        </w:rPr>
      </w:pPr>
    </w:p>
    <w:p w:rsidR="00705D1A" w:rsidRPr="001230DF" w:rsidRDefault="00705D1A" w:rsidP="00336E41">
      <w:pPr>
        <w:widowControl/>
        <w:spacing w:after="60" w:line="230" w:lineRule="auto"/>
        <w:rPr>
          <w:rFonts w:eastAsia="Calibri" w:cs="Times New Roman"/>
          <w:sz w:val="20"/>
          <w:szCs w:val="20"/>
          <w:lang w:eastAsia="en-US"/>
        </w:rPr>
      </w:pPr>
    </w:p>
    <w:p w:rsidR="00705D1A" w:rsidRPr="001230DF" w:rsidRDefault="00705D1A" w:rsidP="00336E41">
      <w:pPr>
        <w:widowControl/>
        <w:spacing w:after="60" w:line="230" w:lineRule="auto"/>
        <w:rPr>
          <w:rFonts w:eastAsia="Calibri" w:cs="Times New Roman"/>
          <w:sz w:val="20"/>
          <w:szCs w:val="20"/>
          <w:lang w:eastAsia="en-US"/>
        </w:rPr>
      </w:pPr>
    </w:p>
    <w:p w:rsidR="00705D1A" w:rsidRPr="001230DF" w:rsidRDefault="00705D1A" w:rsidP="00336E41">
      <w:pPr>
        <w:widowControl/>
        <w:spacing w:after="60" w:line="230" w:lineRule="auto"/>
        <w:rPr>
          <w:rFonts w:eastAsia="Calibri" w:cs="Times New Roman"/>
          <w:sz w:val="20"/>
          <w:szCs w:val="20"/>
          <w:lang w:eastAsia="en-US"/>
        </w:rPr>
      </w:pPr>
    </w:p>
    <w:p w:rsidR="00705D1A" w:rsidRPr="001230DF" w:rsidRDefault="00705D1A" w:rsidP="00336E41">
      <w:pPr>
        <w:widowControl/>
        <w:spacing w:after="60" w:line="230" w:lineRule="auto"/>
        <w:rPr>
          <w:rFonts w:eastAsia="Calibri" w:cs="Times New Roman"/>
          <w:sz w:val="20"/>
          <w:szCs w:val="20"/>
          <w:lang w:eastAsia="en-US"/>
        </w:rPr>
      </w:pPr>
    </w:p>
    <w:p w:rsidR="00705D1A" w:rsidRPr="001230DF" w:rsidRDefault="00705D1A" w:rsidP="00336E41">
      <w:pPr>
        <w:widowControl/>
        <w:spacing w:after="60" w:line="230" w:lineRule="auto"/>
        <w:rPr>
          <w:rFonts w:eastAsia="Calibri" w:cs="Times New Roman"/>
          <w:sz w:val="20"/>
          <w:szCs w:val="20"/>
          <w:lang w:eastAsia="en-US"/>
        </w:rPr>
      </w:pPr>
    </w:p>
    <w:p w:rsidR="00705D1A" w:rsidRPr="001230DF" w:rsidRDefault="00705D1A" w:rsidP="00336E41">
      <w:pPr>
        <w:widowControl/>
        <w:spacing w:after="60" w:line="230" w:lineRule="auto"/>
        <w:rPr>
          <w:rFonts w:eastAsia="Calibri" w:cs="Times New Roman"/>
          <w:sz w:val="20"/>
          <w:szCs w:val="20"/>
          <w:lang w:eastAsia="en-US"/>
        </w:rPr>
      </w:pPr>
    </w:p>
    <w:p w:rsidR="00705D1A" w:rsidRPr="001230DF" w:rsidRDefault="00705D1A" w:rsidP="00336E41">
      <w:pPr>
        <w:widowControl/>
        <w:spacing w:after="60" w:line="230" w:lineRule="auto"/>
        <w:rPr>
          <w:rFonts w:eastAsia="Calibri" w:cs="Times New Roman"/>
          <w:sz w:val="20"/>
          <w:szCs w:val="20"/>
          <w:lang w:eastAsia="en-US"/>
        </w:rPr>
      </w:pPr>
    </w:p>
    <w:p w:rsidR="00705D1A" w:rsidRPr="001230DF" w:rsidRDefault="00705D1A" w:rsidP="00336E41">
      <w:pPr>
        <w:widowControl/>
        <w:spacing w:after="60" w:line="230" w:lineRule="auto"/>
        <w:rPr>
          <w:rFonts w:eastAsia="Calibri" w:cs="Times New Roman"/>
          <w:sz w:val="20"/>
          <w:szCs w:val="20"/>
          <w:lang w:eastAsia="en-US"/>
        </w:rPr>
      </w:pPr>
    </w:p>
    <w:p w:rsidR="00705D1A" w:rsidRPr="001230DF" w:rsidRDefault="00705D1A" w:rsidP="00336E41">
      <w:pPr>
        <w:widowControl/>
        <w:spacing w:after="60" w:line="230" w:lineRule="auto"/>
        <w:rPr>
          <w:rFonts w:eastAsia="Calibri" w:cs="Times New Roman"/>
          <w:sz w:val="20"/>
          <w:szCs w:val="20"/>
          <w:lang w:eastAsia="en-US"/>
        </w:rPr>
      </w:pPr>
    </w:p>
    <w:p w:rsidR="00705D1A" w:rsidRPr="001230DF" w:rsidRDefault="00705D1A" w:rsidP="00336E41">
      <w:pPr>
        <w:widowControl/>
        <w:spacing w:after="60" w:line="230" w:lineRule="auto"/>
        <w:rPr>
          <w:rFonts w:eastAsia="Calibri" w:cs="Times New Roman"/>
          <w:sz w:val="20"/>
          <w:szCs w:val="20"/>
          <w:lang w:eastAsia="en-US"/>
        </w:rPr>
      </w:pPr>
    </w:p>
    <w:p w:rsidR="00705D1A" w:rsidRPr="001230DF" w:rsidRDefault="00705D1A" w:rsidP="00336E41">
      <w:pPr>
        <w:widowControl/>
        <w:spacing w:after="60" w:line="230" w:lineRule="auto"/>
        <w:rPr>
          <w:rFonts w:eastAsia="Calibri" w:cs="Times New Roman"/>
          <w:sz w:val="20"/>
          <w:szCs w:val="20"/>
          <w:lang w:eastAsia="en-US"/>
        </w:rPr>
      </w:pPr>
    </w:p>
    <w:p w:rsidR="00705D1A" w:rsidRPr="001230DF" w:rsidRDefault="00705D1A" w:rsidP="00336E41">
      <w:pPr>
        <w:widowControl/>
        <w:spacing w:after="60" w:line="230" w:lineRule="auto"/>
        <w:rPr>
          <w:rFonts w:eastAsia="Calibri" w:cs="Times New Roman"/>
          <w:sz w:val="20"/>
          <w:szCs w:val="20"/>
          <w:lang w:eastAsia="en-US"/>
        </w:rPr>
      </w:pPr>
    </w:p>
    <w:p w:rsidR="00705D1A" w:rsidRPr="001230DF" w:rsidRDefault="00705D1A" w:rsidP="00336E41">
      <w:pPr>
        <w:widowControl/>
        <w:spacing w:after="60" w:line="230" w:lineRule="auto"/>
        <w:rPr>
          <w:rFonts w:eastAsia="Calibri" w:cs="Times New Roman"/>
          <w:sz w:val="20"/>
          <w:szCs w:val="20"/>
          <w:lang w:eastAsia="en-US"/>
        </w:rPr>
      </w:pPr>
    </w:p>
    <w:p w:rsidR="00705D1A" w:rsidRPr="001230DF" w:rsidRDefault="00705D1A" w:rsidP="00336E41">
      <w:pPr>
        <w:widowControl/>
        <w:spacing w:after="60" w:line="230" w:lineRule="auto"/>
        <w:rPr>
          <w:rFonts w:eastAsia="Calibri" w:cs="Times New Roman"/>
          <w:sz w:val="20"/>
          <w:szCs w:val="20"/>
          <w:lang w:eastAsia="en-US"/>
        </w:rPr>
      </w:pPr>
    </w:p>
    <w:p w:rsidR="00705D1A" w:rsidRPr="001230DF" w:rsidRDefault="00705D1A" w:rsidP="00336E41">
      <w:pPr>
        <w:widowControl/>
        <w:spacing w:after="60" w:line="230" w:lineRule="auto"/>
        <w:rPr>
          <w:rFonts w:eastAsia="Calibri" w:cs="Times New Roman"/>
          <w:sz w:val="20"/>
          <w:szCs w:val="20"/>
          <w:lang w:eastAsia="en-US"/>
        </w:rPr>
      </w:pPr>
    </w:p>
    <w:p w:rsidR="00D2002A" w:rsidRDefault="00D2002A" w:rsidP="00D2002A">
      <w:pPr>
        <w:widowControl/>
        <w:spacing w:after="60" w:line="230" w:lineRule="auto"/>
        <w:rPr>
          <w:rFonts w:eastAsia="Calibri" w:cs="Times New Roman"/>
          <w:sz w:val="20"/>
          <w:szCs w:val="20"/>
          <w:lang w:eastAsia="en-US"/>
        </w:rPr>
      </w:pPr>
    </w:p>
    <w:p w:rsidR="00336E41" w:rsidRPr="001230DF" w:rsidRDefault="00D2002A" w:rsidP="00D2002A">
      <w:pPr>
        <w:widowControl/>
        <w:spacing w:after="60" w:line="230" w:lineRule="auto"/>
        <w:ind w:left="7799"/>
        <w:rPr>
          <w:rFonts w:cs="Times New Roman"/>
          <w:b/>
          <w:bCs/>
          <w:sz w:val="20"/>
          <w:szCs w:val="20"/>
        </w:rPr>
      </w:pPr>
      <w:r>
        <w:rPr>
          <w:rFonts w:eastAsia="Calibri" w:cs="Times New Roman"/>
          <w:sz w:val="20"/>
          <w:szCs w:val="20"/>
          <w:lang w:eastAsia="en-US"/>
        </w:rPr>
        <w:lastRenderedPageBreak/>
        <w:t xml:space="preserve">     </w:t>
      </w:r>
      <w:r w:rsidR="00336E41" w:rsidRPr="001230DF">
        <w:rPr>
          <w:rFonts w:cs="Times New Roman"/>
          <w:sz w:val="20"/>
          <w:szCs w:val="20"/>
        </w:rPr>
        <w:t>Приложение № 1</w:t>
      </w:r>
    </w:p>
    <w:p w:rsidR="00336E41" w:rsidRPr="001230DF" w:rsidRDefault="00336E41" w:rsidP="00336E41">
      <w:pPr>
        <w:tabs>
          <w:tab w:val="left" w:pos="5812"/>
        </w:tabs>
        <w:autoSpaceDE w:val="0"/>
        <w:autoSpaceDN w:val="0"/>
        <w:adjustRightInd w:val="0"/>
        <w:jc w:val="right"/>
        <w:rPr>
          <w:rFonts w:cs="Times New Roman"/>
          <w:sz w:val="20"/>
          <w:szCs w:val="20"/>
        </w:rPr>
      </w:pPr>
      <w:r w:rsidRPr="001230DF">
        <w:rPr>
          <w:rFonts w:cs="Times New Roman"/>
          <w:sz w:val="20"/>
          <w:szCs w:val="20"/>
        </w:rPr>
        <w:t>к административному регламенту</w:t>
      </w:r>
    </w:p>
    <w:p w:rsidR="00336E41" w:rsidRPr="001230DF" w:rsidRDefault="00336E41" w:rsidP="00336E41">
      <w:pPr>
        <w:tabs>
          <w:tab w:val="left" w:pos="5812"/>
        </w:tabs>
        <w:autoSpaceDE w:val="0"/>
        <w:autoSpaceDN w:val="0"/>
        <w:adjustRightInd w:val="0"/>
        <w:ind w:left="5245"/>
        <w:jc w:val="right"/>
        <w:rPr>
          <w:rFonts w:cs="Times New Roman"/>
          <w:sz w:val="20"/>
          <w:szCs w:val="20"/>
        </w:rPr>
      </w:pPr>
      <w:r w:rsidRPr="001230DF">
        <w:rPr>
          <w:rFonts w:cs="Times New Roman"/>
          <w:sz w:val="20"/>
          <w:szCs w:val="20"/>
        </w:rPr>
        <w:t>предоставления муниципальной услуги «Присвоение адреса объекту адресации, изменение и аннулирование такого адреса»</w:t>
      </w:r>
    </w:p>
    <w:p w:rsidR="00336E41" w:rsidRPr="001230DF" w:rsidRDefault="00336E41" w:rsidP="00336E41">
      <w:pPr>
        <w:pStyle w:val="ConsPlusNormal"/>
        <w:jc w:val="center"/>
        <w:rPr>
          <w:rFonts w:ascii="Times New Roman" w:hAnsi="Times New Roman"/>
          <w:sz w:val="20"/>
          <w:szCs w:val="20"/>
        </w:rPr>
      </w:pPr>
    </w:p>
    <w:p w:rsidR="00336E41" w:rsidRPr="001230DF" w:rsidRDefault="00336E41" w:rsidP="00336E41">
      <w:pPr>
        <w:pStyle w:val="ConsPlusNormal"/>
        <w:jc w:val="center"/>
        <w:rPr>
          <w:rFonts w:ascii="Times New Roman" w:hAnsi="Times New Roman"/>
          <w:sz w:val="20"/>
          <w:szCs w:val="20"/>
        </w:rPr>
      </w:pPr>
      <w:r w:rsidRPr="001230DF">
        <w:rPr>
          <w:rFonts w:ascii="Times New Roman" w:hAnsi="Times New Roman"/>
          <w:sz w:val="20"/>
          <w:szCs w:val="20"/>
        </w:rPr>
        <w:t>Форма заявления</w:t>
      </w:r>
    </w:p>
    <w:p w:rsidR="00336E41" w:rsidRPr="001230DF" w:rsidRDefault="00336E41" w:rsidP="00336E41">
      <w:pPr>
        <w:pStyle w:val="ConsPlusNormal"/>
        <w:jc w:val="center"/>
        <w:rPr>
          <w:rFonts w:ascii="Times New Roman" w:hAnsi="Times New Roman"/>
          <w:sz w:val="20"/>
          <w:szCs w:val="20"/>
        </w:rPr>
      </w:pPr>
      <w:r w:rsidRPr="001230DF">
        <w:rPr>
          <w:rFonts w:ascii="Times New Roman" w:hAnsi="Times New Roman"/>
          <w:sz w:val="20"/>
          <w:szCs w:val="20"/>
        </w:rPr>
        <w:t>о присвоении объекту адресации адреса или аннулировании</w:t>
      </w:r>
    </w:p>
    <w:p w:rsidR="00336E41" w:rsidRPr="001230DF" w:rsidRDefault="00336E41" w:rsidP="00336E41">
      <w:pPr>
        <w:pStyle w:val="ConsPlusNormal"/>
        <w:jc w:val="center"/>
        <w:rPr>
          <w:rFonts w:ascii="Times New Roman" w:hAnsi="Times New Roman"/>
          <w:sz w:val="20"/>
          <w:szCs w:val="20"/>
        </w:rPr>
      </w:pPr>
      <w:r w:rsidRPr="001230DF">
        <w:rPr>
          <w:rFonts w:ascii="Times New Roman" w:hAnsi="Times New Roman"/>
          <w:sz w:val="20"/>
          <w:szCs w:val="20"/>
        </w:rPr>
        <w:t>его адреса</w:t>
      </w:r>
    </w:p>
    <w:p w:rsidR="00336E41" w:rsidRPr="001230DF" w:rsidRDefault="00336E41" w:rsidP="00336E41">
      <w:pPr>
        <w:pStyle w:val="ConsPlusNormal"/>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336E41" w:rsidRPr="001230DF" w:rsidTr="00F12733">
        <w:tc>
          <w:tcPr>
            <w:tcW w:w="6316" w:type="dxa"/>
            <w:gridSpan w:val="7"/>
          </w:tcPr>
          <w:p w:rsidR="00336E41" w:rsidRPr="001230DF" w:rsidRDefault="00336E41" w:rsidP="00F12733">
            <w:pPr>
              <w:pStyle w:val="ConsPlusNormal"/>
              <w:rPr>
                <w:rFonts w:ascii="Times New Roman" w:hAnsi="Times New Roman"/>
                <w:sz w:val="20"/>
                <w:szCs w:val="20"/>
              </w:rPr>
            </w:pPr>
          </w:p>
        </w:tc>
        <w:tc>
          <w:tcPr>
            <w:tcW w:w="1331" w:type="dxa"/>
            <w:gridSpan w:val="3"/>
          </w:tcPr>
          <w:p w:rsidR="00336E41" w:rsidRPr="001230DF" w:rsidRDefault="00336E41" w:rsidP="00F12733">
            <w:pPr>
              <w:pStyle w:val="ConsPlusNormal"/>
              <w:ind w:left="5" w:firstLine="0"/>
              <w:jc w:val="both"/>
              <w:rPr>
                <w:rFonts w:ascii="Times New Roman" w:hAnsi="Times New Roman"/>
                <w:sz w:val="20"/>
                <w:szCs w:val="20"/>
              </w:rPr>
            </w:pPr>
            <w:r w:rsidRPr="001230DF">
              <w:rPr>
                <w:rFonts w:ascii="Times New Roman" w:hAnsi="Times New Roman"/>
                <w:sz w:val="20"/>
                <w:szCs w:val="20"/>
              </w:rPr>
              <w:t>Лист N ___</w:t>
            </w:r>
          </w:p>
        </w:tc>
        <w:tc>
          <w:tcPr>
            <w:tcW w:w="1417" w:type="dxa"/>
          </w:tcPr>
          <w:p w:rsidR="00336E41" w:rsidRPr="001230DF" w:rsidRDefault="00336E41" w:rsidP="00F12733">
            <w:pPr>
              <w:pStyle w:val="ConsPlusNormal"/>
              <w:ind w:left="10" w:firstLine="0"/>
              <w:jc w:val="both"/>
              <w:rPr>
                <w:rFonts w:ascii="Times New Roman" w:hAnsi="Times New Roman"/>
                <w:sz w:val="20"/>
                <w:szCs w:val="20"/>
              </w:rPr>
            </w:pPr>
            <w:r w:rsidRPr="001230DF">
              <w:rPr>
                <w:rFonts w:ascii="Times New Roman" w:hAnsi="Times New Roman"/>
                <w:sz w:val="20"/>
                <w:szCs w:val="20"/>
              </w:rPr>
              <w:t>Всего листов ___</w:t>
            </w:r>
          </w:p>
        </w:tc>
      </w:tr>
      <w:tr w:rsidR="00336E41" w:rsidRPr="001230DF" w:rsidTr="00F12733">
        <w:tblPrEx>
          <w:tblBorders>
            <w:left w:val="nil"/>
            <w:right w:val="nil"/>
          </w:tblBorders>
        </w:tblPrEx>
        <w:tc>
          <w:tcPr>
            <w:tcW w:w="9064" w:type="dxa"/>
            <w:gridSpan w:val="11"/>
            <w:tcBorders>
              <w:left w:val="nil"/>
              <w:right w:val="nil"/>
            </w:tcBorders>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val="restart"/>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1</w:t>
            </w:r>
          </w:p>
        </w:tc>
        <w:tc>
          <w:tcPr>
            <w:tcW w:w="3864" w:type="dxa"/>
            <w:gridSpan w:val="4"/>
            <w:tcBorders>
              <w:bottom w:val="nil"/>
            </w:tcBorders>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Заявление</w:t>
            </w:r>
          </w:p>
        </w:tc>
        <w:tc>
          <w:tcPr>
            <w:tcW w:w="532" w:type="dxa"/>
            <w:vMerge w:val="restart"/>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2</w:t>
            </w:r>
          </w:p>
        </w:tc>
        <w:tc>
          <w:tcPr>
            <w:tcW w:w="4118" w:type="dxa"/>
            <w:gridSpan w:val="5"/>
            <w:vMerge w:val="restart"/>
            <w:tcBorders>
              <w:bottom w:val="nil"/>
            </w:tcBorders>
          </w:tcPr>
          <w:p w:rsidR="00336E41" w:rsidRPr="001230DF" w:rsidRDefault="00336E41" w:rsidP="00F12733">
            <w:pPr>
              <w:pStyle w:val="ConsPlusNormal"/>
              <w:ind w:firstLine="16"/>
              <w:rPr>
                <w:rFonts w:ascii="Times New Roman" w:hAnsi="Times New Roman"/>
                <w:sz w:val="20"/>
                <w:szCs w:val="20"/>
              </w:rPr>
            </w:pPr>
            <w:r w:rsidRPr="001230DF">
              <w:rPr>
                <w:rFonts w:ascii="Times New Roman" w:hAnsi="Times New Roman"/>
                <w:sz w:val="20"/>
                <w:szCs w:val="20"/>
              </w:rPr>
              <w:t>Заявление принято</w:t>
            </w:r>
          </w:p>
          <w:p w:rsidR="00336E41" w:rsidRPr="001230DF" w:rsidRDefault="00336E41" w:rsidP="00F12733">
            <w:pPr>
              <w:pStyle w:val="ConsPlusNormal"/>
              <w:ind w:firstLine="16"/>
              <w:rPr>
                <w:rFonts w:ascii="Times New Roman" w:hAnsi="Times New Roman"/>
                <w:sz w:val="20"/>
                <w:szCs w:val="20"/>
              </w:rPr>
            </w:pPr>
            <w:r w:rsidRPr="001230DF">
              <w:rPr>
                <w:rFonts w:ascii="Times New Roman" w:hAnsi="Times New Roman"/>
                <w:sz w:val="20"/>
                <w:szCs w:val="20"/>
              </w:rPr>
              <w:t>регистрационный номер _______________</w:t>
            </w:r>
          </w:p>
          <w:p w:rsidR="00336E41" w:rsidRPr="001230DF" w:rsidRDefault="00336E41" w:rsidP="00F12733">
            <w:pPr>
              <w:pStyle w:val="ConsPlusNormal"/>
              <w:ind w:firstLine="16"/>
              <w:rPr>
                <w:rFonts w:ascii="Times New Roman" w:hAnsi="Times New Roman"/>
                <w:sz w:val="20"/>
                <w:szCs w:val="20"/>
              </w:rPr>
            </w:pPr>
            <w:r w:rsidRPr="001230DF">
              <w:rPr>
                <w:rFonts w:ascii="Times New Roman" w:hAnsi="Times New Roman"/>
                <w:sz w:val="20"/>
                <w:szCs w:val="20"/>
              </w:rPr>
              <w:t>количество листов заявления ___________</w:t>
            </w:r>
          </w:p>
          <w:p w:rsidR="00336E41" w:rsidRPr="001230DF" w:rsidRDefault="00336E41" w:rsidP="00F12733">
            <w:pPr>
              <w:pStyle w:val="ConsPlusNormal"/>
              <w:ind w:firstLine="16"/>
              <w:rPr>
                <w:rFonts w:ascii="Times New Roman" w:hAnsi="Times New Roman"/>
                <w:sz w:val="20"/>
                <w:szCs w:val="20"/>
              </w:rPr>
            </w:pPr>
            <w:r w:rsidRPr="001230DF">
              <w:rPr>
                <w:rFonts w:ascii="Times New Roman" w:hAnsi="Times New Roman"/>
                <w:sz w:val="20"/>
                <w:szCs w:val="20"/>
              </w:rPr>
              <w:t>количество прилагаемых документов ____,</w:t>
            </w:r>
          </w:p>
          <w:p w:rsidR="00336E41" w:rsidRPr="001230DF" w:rsidRDefault="00336E41" w:rsidP="00F12733">
            <w:pPr>
              <w:pStyle w:val="ConsPlusNormal"/>
              <w:ind w:firstLine="16"/>
              <w:rPr>
                <w:rFonts w:ascii="Times New Roman" w:hAnsi="Times New Roman"/>
                <w:sz w:val="20"/>
                <w:szCs w:val="20"/>
              </w:rPr>
            </w:pPr>
            <w:r w:rsidRPr="001230DF">
              <w:rPr>
                <w:rFonts w:ascii="Times New Roman" w:hAnsi="Times New Roman"/>
                <w:sz w:val="20"/>
                <w:szCs w:val="20"/>
              </w:rPr>
              <w:t>в том числе оригиналов ___, копий ____, количество листов в оригиналах ____, копиях ____</w:t>
            </w:r>
          </w:p>
          <w:p w:rsidR="00336E41" w:rsidRPr="001230DF" w:rsidRDefault="00336E41" w:rsidP="00F12733">
            <w:pPr>
              <w:pStyle w:val="ConsPlusNormal"/>
              <w:ind w:firstLine="16"/>
              <w:rPr>
                <w:rFonts w:ascii="Times New Roman" w:hAnsi="Times New Roman"/>
                <w:sz w:val="20"/>
                <w:szCs w:val="20"/>
              </w:rPr>
            </w:pPr>
            <w:r w:rsidRPr="001230DF">
              <w:rPr>
                <w:rFonts w:ascii="Times New Roman" w:hAnsi="Times New Roman"/>
                <w:sz w:val="20"/>
                <w:szCs w:val="20"/>
              </w:rPr>
              <w:t>ФИО должностного лица ________________</w:t>
            </w:r>
          </w:p>
          <w:p w:rsidR="00336E41" w:rsidRPr="001230DF" w:rsidRDefault="00336E41" w:rsidP="00F12733">
            <w:pPr>
              <w:pStyle w:val="ConsPlusNormal"/>
              <w:ind w:firstLine="16"/>
              <w:rPr>
                <w:rFonts w:ascii="Times New Roman" w:hAnsi="Times New Roman"/>
                <w:sz w:val="20"/>
                <w:szCs w:val="20"/>
              </w:rPr>
            </w:pPr>
            <w:r w:rsidRPr="001230DF">
              <w:rPr>
                <w:rFonts w:ascii="Times New Roman" w:hAnsi="Times New Roman"/>
                <w:sz w:val="20"/>
                <w:szCs w:val="20"/>
              </w:rPr>
              <w:t>подпись должностного лица ____________</w:t>
            </w:r>
          </w:p>
        </w:tc>
      </w:tr>
      <w:tr w:rsidR="00336E41" w:rsidRPr="001230DF" w:rsidTr="00F12733">
        <w:tblPrEx>
          <w:tblBorders>
            <w:insideH w:val="nil"/>
          </w:tblBorders>
        </w:tblPrEx>
        <w:trPr>
          <w:trHeight w:val="509"/>
        </w:trPr>
        <w:tc>
          <w:tcPr>
            <w:tcW w:w="550" w:type="dxa"/>
            <w:vMerge/>
          </w:tcPr>
          <w:p w:rsidR="00336E41" w:rsidRPr="001230DF" w:rsidRDefault="00336E41" w:rsidP="00F12733">
            <w:pPr>
              <w:rPr>
                <w:rFonts w:cs="Times New Roman"/>
                <w:sz w:val="20"/>
                <w:szCs w:val="20"/>
              </w:rPr>
            </w:pPr>
          </w:p>
        </w:tc>
        <w:tc>
          <w:tcPr>
            <w:tcW w:w="3864" w:type="dxa"/>
            <w:gridSpan w:val="4"/>
            <w:vMerge w:val="restart"/>
            <w:tcBorders>
              <w:top w:val="nil"/>
            </w:tcBorders>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в</w:t>
            </w:r>
          </w:p>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w:t>
            </w:r>
          </w:p>
          <w:p w:rsidR="00336E41" w:rsidRPr="001230DF" w:rsidRDefault="00336E41" w:rsidP="00F12733">
            <w:pPr>
              <w:pStyle w:val="ConsPlusNormal"/>
              <w:jc w:val="center"/>
              <w:rPr>
                <w:rFonts w:ascii="Times New Roman" w:hAnsi="Times New Roman"/>
                <w:sz w:val="20"/>
                <w:szCs w:val="20"/>
              </w:rPr>
            </w:pPr>
            <w:proofErr w:type="gramStart"/>
            <w:r w:rsidRPr="001230DF">
              <w:rPr>
                <w:rFonts w:ascii="Times New Roman" w:hAnsi="Times New Roman"/>
                <w:sz w:val="20"/>
                <w:szCs w:val="20"/>
              </w:rPr>
              <w:t xml:space="preserve">(наименование органа местного самоуправления  </w:t>
            </w:r>
            <w:proofErr w:type="gramEnd"/>
          </w:p>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___________________________</w:t>
            </w:r>
          </w:p>
          <w:p w:rsidR="00336E41" w:rsidRPr="001230DF" w:rsidRDefault="00336E41" w:rsidP="00F12733">
            <w:pPr>
              <w:pStyle w:val="ConsPlusNormal"/>
              <w:jc w:val="center"/>
              <w:rPr>
                <w:rFonts w:ascii="Times New Roman" w:hAnsi="Times New Roman"/>
                <w:sz w:val="20"/>
                <w:szCs w:val="20"/>
              </w:rPr>
            </w:pPr>
          </w:p>
        </w:tc>
        <w:tc>
          <w:tcPr>
            <w:tcW w:w="532" w:type="dxa"/>
            <w:vMerge/>
          </w:tcPr>
          <w:p w:rsidR="00336E41" w:rsidRPr="001230DF" w:rsidRDefault="00336E41" w:rsidP="00F12733">
            <w:pPr>
              <w:rPr>
                <w:rFonts w:cs="Times New Roman"/>
                <w:sz w:val="20"/>
                <w:szCs w:val="20"/>
              </w:rPr>
            </w:pPr>
          </w:p>
        </w:tc>
        <w:tc>
          <w:tcPr>
            <w:tcW w:w="4118" w:type="dxa"/>
            <w:gridSpan w:val="5"/>
            <w:vMerge/>
            <w:tcBorders>
              <w:bottom w:val="nil"/>
            </w:tcBorders>
          </w:tcPr>
          <w:p w:rsidR="00336E41" w:rsidRPr="001230DF" w:rsidRDefault="00336E41" w:rsidP="00F12733">
            <w:pPr>
              <w:ind w:firstLine="16"/>
              <w:rPr>
                <w:rFonts w:cs="Times New Roman"/>
                <w:sz w:val="20"/>
                <w:szCs w:val="20"/>
              </w:rPr>
            </w:pPr>
          </w:p>
        </w:tc>
      </w:tr>
      <w:tr w:rsidR="00336E41" w:rsidRPr="001230DF" w:rsidTr="00F12733">
        <w:tc>
          <w:tcPr>
            <w:tcW w:w="550" w:type="dxa"/>
            <w:vMerge/>
          </w:tcPr>
          <w:p w:rsidR="00336E41" w:rsidRPr="001230DF" w:rsidRDefault="00336E41" w:rsidP="00F12733">
            <w:pPr>
              <w:rPr>
                <w:rFonts w:cs="Times New Roman"/>
                <w:sz w:val="20"/>
                <w:szCs w:val="20"/>
              </w:rPr>
            </w:pPr>
          </w:p>
        </w:tc>
        <w:tc>
          <w:tcPr>
            <w:tcW w:w="3864" w:type="dxa"/>
            <w:gridSpan w:val="4"/>
            <w:vMerge/>
            <w:tcBorders>
              <w:top w:val="nil"/>
            </w:tcBorders>
          </w:tcPr>
          <w:p w:rsidR="00336E41" w:rsidRPr="001230DF" w:rsidRDefault="00336E41" w:rsidP="00F12733">
            <w:pPr>
              <w:rPr>
                <w:rFonts w:cs="Times New Roman"/>
                <w:sz w:val="20"/>
                <w:szCs w:val="20"/>
              </w:rPr>
            </w:pPr>
          </w:p>
        </w:tc>
        <w:tc>
          <w:tcPr>
            <w:tcW w:w="532" w:type="dxa"/>
            <w:vMerge/>
          </w:tcPr>
          <w:p w:rsidR="00336E41" w:rsidRPr="001230DF" w:rsidRDefault="00336E41" w:rsidP="00F12733">
            <w:pPr>
              <w:rPr>
                <w:rFonts w:cs="Times New Roman"/>
                <w:sz w:val="20"/>
                <w:szCs w:val="20"/>
              </w:rPr>
            </w:pPr>
          </w:p>
        </w:tc>
        <w:tc>
          <w:tcPr>
            <w:tcW w:w="4118" w:type="dxa"/>
            <w:gridSpan w:val="5"/>
            <w:tcBorders>
              <w:top w:val="nil"/>
            </w:tcBorders>
          </w:tcPr>
          <w:p w:rsidR="00336E41" w:rsidRPr="001230DF" w:rsidRDefault="00336E41" w:rsidP="00F12733">
            <w:pPr>
              <w:pStyle w:val="ConsPlusNormal"/>
              <w:ind w:firstLine="16"/>
              <w:rPr>
                <w:rFonts w:ascii="Times New Roman" w:hAnsi="Times New Roman"/>
                <w:sz w:val="20"/>
                <w:szCs w:val="20"/>
              </w:rPr>
            </w:pPr>
            <w:r w:rsidRPr="001230DF">
              <w:rPr>
                <w:rFonts w:ascii="Times New Roman" w:hAnsi="Times New Roman"/>
                <w:sz w:val="20"/>
                <w:szCs w:val="20"/>
              </w:rPr>
              <w:t xml:space="preserve">дата "__" ____________ ____ </w:t>
            </w:r>
            <w:proofErr w:type="gramStart"/>
            <w:r w:rsidRPr="001230DF">
              <w:rPr>
                <w:rFonts w:ascii="Times New Roman" w:hAnsi="Times New Roman"/>
                <w:sz w:val="20"/>
                <w:szCs w:val="20"/>
              </w:rPr>
              <w:t>г</w:t>
            </w:r>
            <w:proofErr w:type="gramEnd"/>
            <w:r w:rsidRPr="001230DF">
              <w:rPr>
                <w:rFonts w:ascii="Times New Roman" w:hAnsi="Times New Roman"/>
                <w:sz w:val="20"/>
                <w:szCs w:val="20"/>
              </w:rPr>
              <w:t>.</w:t>
            </w:r>
          </w:p>
        </w:tc>
      </w:tr>
      <w:tr w:rsidR="00336E41" w:rsidRPr="001230DF" w:rsidTr="00F12733">
        <w:tc>
          <w:tcPr>
            <w:tcW w:w="550" w:type="dxa"/>
            <w:vMerge w:val="restart"/>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3.1</w:t>
            </w:r>
          </w:p>
        </w:tc>
        <w:tc>
          <w:tcPr>
            <w:tcW w:w="8514" w:type="dxa"/>
            <w:gridSpan w:val="10"/>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Прошу в отношении объекта адресации:</w:t>
            </w:r>
          </w:p>
        </w:tc>
      </w:tr>
      <w:tr w:rsidR="00336E41" w:rsidRPr="001230DF" w:rsidTr="00F12733">
        <w:tc>
          <w:tcPr>
            <w:tcW w:w="550" w:type="dxa"/>
            <w:vMerge/>
          </w:tcPr>
          <w:p w:rsidR="00336E41" w:rsidRPr="001230DF" w:rsidRDefault="00336E41" w:rsidP="00F12733">
            <w:pPr>
              <w:rPr>
                <w:rFonts w:cs="Times New Roman"/>
                <w:sz w:val="20"/>
                <w:szCs w:val="20"/>
              </w:rPr>
            </w:pPr>
          </w:p>
        </w:tc>
        <w:tc>
          <w:tcPr>
            <w:tcW w:w="8514" w:type="dxa"/>
            <w:gridSpan w:val="10"/>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Вид:</w:t>
            </w:r>
          </w:p>
        </w:tc>
      </w:tr>
      <w:tr w:rsidR="00336E41" w:rsidRPr="001230DF" w:rsidTr="00F12733">
        <w:tc>
          <w:tcPr>
            <w:tcW w:w="550" w:type="dxa"/>
            <w:vMerge/>
          </w:tcPr>
          <w:p w:rsidR="00336E41" w:rsidRPr="001230DF" w:rsidRDefault="00336E41" w:rsidP="00F12733">
            <w:pPr>
              <w:rPr>
                <w:rFonts w:cs="Times New Roman"/>
                <w:sz w:val="20"/>
                <w:szCs w:val="20"/>
              </w:rPr>
            </w:pPr>
          </w:p>
        </w:tc>
        <w:tc>
          <w:tcPr>
            <w:tcW w:w="437" w:type="dxa"/>
            <w:vMerge w:val="restart"/>
          </w:tcPr>
          <w:p w:rsidR="00336E41" w:rsidRPr="001230DF" w:rsidRDefault="00336E41" w:rsidP="00F12733">
            <w:pPr>
              <w:pStyle w:val="ConsPlusNormal"/>
              <w:rPr>
                <w:rFonts w:ascii="Times New Roman" w:hAnsi="Times New Roman"/>
                <w:sz w:val="20"/>
                <w:szCs w:val="20"/>
              </w:rPr>
            </w:pPr>
          </w:p>
        </w:tc>
        <w:tc>
          <w:tcPr>
            <w:tcW w:w="2503" w:type="dxa"/>
            <w:tcBorders>
              <w:bottom w:val="nil"/>
            </w:tcBorders>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Земельный участок</w:t>
            </w:r>
          </w:p>
        </w:tc>
        <w:tc>
          <w:tcPr>
            <w:tcW w:w="420" w:type="dxa"/>
            <w:vMerge w:val="restart"/>
          </w:tcPr>
          <w:p w:rsidR="00336E41" w:rsidRPr="001230DF" w:rsidRDefault="00336E41" w:rsidP="00F12733">
            <w:pPr>
              <w:pStyle w:val="ConsPlusNormal"/>
              <w:rPr>
                <w:rFonts w:ascii="Times New Roman" w:hAnsi="Times New Roman"/>
                <w:sz w:val="20"/>
                <w:szCs w:val="20"/>
              </w:rPr>
            </w:pPr>
          </w:p>
        </w:tc>
        <w:tc>
          <w:tcPr>
            <w:tcW w:w="2752" w:type="dxa"/>
            <w:gridSpan w:val="4"/>
            <w:tcBorders>
              <w:bottom w:val="nil"/>
            </w:tcBorders>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Сооружение</w:t>
            </w:r>
          </w:p>
        </w:tc>
        <w:tc>
          <w:tcPr>
            <w:tcW w:w="435" w:type="dxa"/>
            <w:vMerge w:val="restart"/>
          </w:tcPr>
          <w:p w:rsidR="00336E41" w:rsidRPr="001230DF" w:rsidRDefault="00336E41" w:rsidP="00F12733">
            <w:pPr>
              <w:pStyle w:val="ConsPlusNormal"/>
              <w:rPr>
                <w:rFonts w:ascii="Times New Roman" w:hAnsi="Times New Roman"/>
                <w:sz w:val="20"/>
                <w:szCs w:val="20"/>
              </w:rPr>
            </w:pPr>
          </w:p>
        </w:tc>
        <w:tc>
          <w:tcPr>
            <w:tcW w:w="1967" w:type="dxa"/>
            <w:gridSpan w:val="2"/>
            <w:vMerge w:val="restart"/>
            <w:vAlign w:val="center"/>
          </w:tcPr>
          <w:p w:rsidR="00336E41" w:rsidRPr="001230DF" w:rsidRDefault="00336E41" w:rsidP="001833D5">
            <w:pPr>
              <w:pStyle w:val="ConsPlusNormal"/>
              <w:ind w:firstLine="0"/>
              <w:rPr>
                <w:rFonts w:ascii="Times New Roman" w:hAnsi="Times New Roman"/>
                <w:sz w:val="20"/>
                <w:szCs w:val="20"/>
              </w:rPr>
            </w:pPr>
            <w:r w:rsidRPr="001230DF">
              <w:rPr>
                <w:rFonts w:ascii="Times New Roman" w:hAnsi="Times New Roman"/>
                <w:sz w:val="20"/>
                <w:szCs w:val="20"/>
              </w:rPr>
              <w:t>Машино-место</w:t>
            </w:r>
          </w:p>
        </w:tc>
      </w:tr>
      <w:tr w:rsidR="00336E41" w:rsidRPr="001230DF" w:rsidTr="00F12733">
        <w:tc>
          <w:tcPr>
            <w:tcW w:w="550" w:type="dxa"/>
            <w:vMerge/>
          </w:tcPr>
          <w:p w:rsidR="00336E41" w:rsidRPr="001230DF" w:rsidRDefault="00336E41" w:rsidP="00F12733">
            <w:pPr>
              <w:rPr>
                <w:rFonts w:cs="Times New Roman"/>
                <w:sz w:val="20"/>
                <w:szCs w:val="20"/>
              </w:rPr>
            </w:pPr>
          </w:p>
        </w:tc>
        <w:tc>
          <w:tcPr>
            <w:tcW w:w="437" w:type="dxa"/>
            <w:vMerge/>
          </w:tcPr>
          <w:p w:rsidR="00336E41" w:rsidRPr="001230DF" w:rsidRDefault="00336E41" w:rsidP="00F12733">
            <w:pPr>
              <w:rPr>
                <w:rFonts w:cs="Times New Roman"/>
                <w:sz w:val="20"/>
                <w:szCs w:val="20"/>
              </w:rPr>
            </w:pPr>
          </w:p>
        </w:tc>
        <w:tc>
          <w:tcPr>
            <w:tcW w:w="2503" w:type="dxa"/>
            <w:tcBorders>
              <w:top w:val="nil"/>
            </w:tcBorders>
          </w:tcPr>
          <w:p w:rsidR="00336E41" w:rsidRPr="001230DF" w:rsidRDefault="00336E41" w:rsidP="00F12733">
            <w:pPr>
              <w:pStyle w:val="ConsPlusNormal"/>
              <w:rPr>
                <w:rFonts w:ascii="Times New Roman" w:hAnsi="Times New Roman"/>
                <w:sz w:val="20"/>
                <w:szCs w:val="20"/>
              </w:rPr>
            </w:pPr>
          </w:p>
        </w:tc>
        <w:tc>
          <w:tcPr>
            <w:tcW w:w="420" w:type="dxa"/>
            <w:vMerge/>
          </w:tcPr>
          <w:p w:rsidR="00336E41" w:rsidRPr="001230DF" w:rsidRDefault="00336E41" w:rsidP="00F12733">
            <w:pPr>
              <w:rPr>
                <w:rFonts w:cs="Times New Roman"/>
                <w:sz w:val="20"/>
                <w:szCs w:val="20"/>
              </w:rPr>
            </w:pPr>
          </w:p>
        </w:tc>
        <w:tc>
          <w:tcPr>
            <w:tcW w:w="2752" w:type="dxa"/>
            <w:gridSpan w:val="4"/>
            <w:tcBorders>
              <w:top w:val="nil"/>
            </w:tcBorders>
          </w:tcPr>
          <w:p w:rsidR="00336E41" w:rsidRPr="001230DF" w:rsidRDefault="00336E41" w:rsidP="00F12733">
            <w:pPr>
              <w:pStyle w:val="ConsPlusNormal"/>
              <w:rPr>
                <w:rFonts w:ascii="Times New Roman" w:hAnsi="Times New Roman"/>
                <w:sz w:val="20"/>
                <w:szCs w:val="20"/>
              </w:rPr>
            </w:pPr>
          </w:p>
        </w:tc>
        <w:tc>
          <w:tcPr>
            <w:tcW w:w="435" w:type="dxa"/>
            <w:vMerge/>
          </w:tcPr>
          <w:p w:rsidR="00336E41" w:rsidRPr="001230DF" w:rsidRDefault="00336E41" w:rsidP="00F12733">
            <w:pPr>
              <w:rPr>
                <w:rFonts w:cs="Times New Roman"/>
                <w:sz w:val="20"/>
                <w:szCs w:val="20"/>
              </w:rPr>
            </w:pPr>
          </w:p>
        </w:tc>
        <w:tc>
          <w:tcPr>
            <w:tcW w:w="1967" w:type="dxa"/>
            <w:gridSpan w:val="2"/>
            <w:vMerge/>
          </w:tcPr>
          <w:p w:rsidR="00336E41" w:rsidRPr="001230DF" w:rsidRDefault="00336E41" w:rsidP="00F12733">
            <w:pPr>
              <w:rPr>
                <w:rFonts w:cs="Times New Roman"/>
                <w:sz w:val="20"/>
                <w:szCs w:val="20"/>
              </w:rPr>
            </w:pPr>
          </w:p>
        </w:tc>
      </w:tr>
      <w:tr w:rsidR="00336E41" w:rsidRPr="001230DF" w:rsidTr="00F12733">
        <w:tc>
          <w:tcPr>
            <w:tcW w:w="550" w:type="dxa"/>
            <w:vMerge/>
          </w:tcPr>
          <w:p w:rsidR="00336E41" w:rsidRPr="001230DF" w:rsidRDefault="00336E41" w:rsidP="00F12733">
            <w:pPr>
              <w:rPr>
                <w:rFonts w:cs="Times New Roman"/>
                <w:sz w:val="20"/>
                <w:szCs w:val="20"/>
              </w:rPr>
            </w:pPr>
          </w:p>
        </w:tc>
        <w:tc>
          <w:tcPr>
            <w:tcW w:w="437" w:type="dxa"/>
            <w:vMerge w:val="restart"/>
          </w:tcPr>
          <w:p w:rsidR="00336E41" w:rsidRPr="001230DF" w:rsidRDefault="00336E41" w:rsidP="00F12733">
            <w:pPr>
              <w:pStyle w:val="ConsPlusNormal"/>
              <w:rPr>
                <w:rFonts w:ascii="Times New Roman" w:hAnsi="Times New Roman"/>
                <w:sz w:val="20"/>
                <w:szCs w:val="20"/>
              </w:rPr>
            </w:pPr>
          </w:p>
        </w:tc>
        <w:tc>
          <w:tcPr>
            <w:tcW w:w="2503" w:type="dxa"/>
            <w:tcBorders>
              <w:bottom w:val="nil"/>
            </w:tcBorders>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Здание (строение)</w:t>
            </w:r>
          </w:p>
        </w:tc>
        <w:tc>
          <w:tcPr>
            <w:tcW w:w="420" w:type="dxa"/>
            <w:vMerge w:val="restart"/>
          </w:tcPr>
          <w:p w:rsidR="00336E41" w:rsidRPr="001230DF" w:rsidRDefault="00336E41" w:rsidP="00F12733">
            <w:pPr>
              <w:pStyle w:val="ConsPlusNormal"/>
              <w:rPr>
                <w:rFonts w:ascii="Times New Roman" w:hAnsi="Times New Roman"/>
                <w:sz w:val="20"/>
                <w:szCs w:val="20"/>
              </w:rPr>
            </w:pPr>
          </w:p>
        </w:tc>
        <w:tc>
          <w:tcPr>
            <w:tcW w:w="2752" w:type="dxa"/>
            <w:gridSpan w:val="4"/>
            <w:tcBorders>
              <w:bottom w:val="nil"/>
            </w:tcBorders>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Помещение</w:t>
            </w:r>
          </w:p>
        </w:tc>
        <w:tc>
          <w:tcPr>
            <w:tcW w:w="435" w:type="dxa"/>
            <w:vMerge/>
          </w:tcPr>
          <w:p w:rsidR="00336E41" w:rsidRPr="001230DF" w:rsidRDefault="00336E41" w:rsidP="00F12733">
            <w:pPr>
              <w:rPr>
                <w:rFonts w:cs="Times New Roman"/>
                <w:sz w:val="20"/>
                <w:szCs w:val="20"/>
              </w:rPr>
            </w:pPr>
          </w:p>
        </w:tc>
        <w:tc>
          <w:tcPr>
            <w:tcW w:w="1967" w:type="dxa"/>
            <w:gridSpan w:val="2"/>
            <w:vMerge/>
          </w:tcPr>
          <w:p w:rsidR="00336E41" w:rsidRPr="001230DF" w:rsidRDefault="00336E41" w:rsidP="00F12733">
            <w:pPr>
              <w:rPr>
                <w:rFonts w:cs="Times New Roman"/>
                <w:sz w:val="20"/>
                <w:szCs w:val="20"/>
              </w:rPr>
            </w:pPr>
          </w:p>
        </w:tc>
      </w:tr>
      <w:tr w:rsidR="00336E41" w:rsidRPr="001230DF" w:rsidTr="00F12733">
        <w:tc>
          <w:tcPr>
            <w:tcW w:w="550" w:type="dxa"/>
            <w:vMerge/>
          </w:tcPr>
          <w:p w:rsidR="00336E41" w:rsidRPr="001230DF" w:rsidRDefault="00336E41" w:rsidP="00F12733">
            <w:pPr>
              <w:rPr>
                <w:rFonts w:cs="Times New Roman"/>
                <w:sz w:val="20"/>
                <w:szCs w:val="20"/>
              </w:rPr>
            </w:pPr>
          </w:p>
        </w:tc>
        <w:tc>
          <w:tcPr>
            <w:tcW w:w="437" w:type="dxa"/>
            <w:vMerge/>
          </w:tcPr>
          <w:p w:rsidR="00336E41" w:rsidRPr="001230DF" w:rsidRDefault="00336E41" w:rsidP="00F12733">
            <w:pPr>
              <w:rPr>
                <w:rFonts w:cs="Times New Roman"/>
                <w:sz w:val="20"/>
                <w:szCs w:val="20"/>
              </w:rPr>
            </w:pPr>
          </w:p>
        </w:tc>
        <w:tc>
          <w:tcPr>
            <w:tcW w:w="2503" w:type="dxa"/>
            <w:tcBorders>
              <w:top w:val="nil"/>
            </w:tcBorders>
          </w:tcPr>
          <w:p w:rsidR="00336E41" w:rsidRPr="001230DF" w:rsidRDefault="00336E41" w:rsidP="00F12733">
            <w:pPr>
              <w:pStyle w:val="ConsPlusNormal"/>
              <w:rPr>
                <w:rFonts w:ascii="Times New Roman" w:hAnsi="Times New Roman"/>
                <w:sz w:val="20"/>
                <w:szCs w:val="20"/>
              </w:rPr>
            </w:pPr>
          </w:p>
        </w:tc>
        <w:tc>
          <w:tcPr>
            <w:tcW w:w="420" w:type="dxa"/>
            <w:vMerge/>
          </w:tcPr>
          <w:p w:rsidR="00336E41" w:rsidRPr="001230DF" w:rsidRDefault="00336E41" w:rsidP="00F12733">
            <w:pPr>
              <w:rPr>
                <w:rFonts w:cs="Times New Roman"/>
                <w:sz w:val="20"/>
                <w:szCs w:val="20"/>
              </w:rPr>
            </w:pPr>
          </w:p>
        </w:tc>
        <w:tc>
          <w:tcPr>
            <w:tcW w:w="2752" w:type="dxa"/>
            <w:gridSpan w:val="4"/>
            <w:tcBorders>
              <w:top w:val="nil"/>
            </w:tcBorders>
          </w:tcPr>
          <w:p w:rsidR="00336E41" w:rsidRPr="001230DF" w:rsidRDefault="00336E41" w:rsidP="00F12733">
            <w:pPr>
              <w:pStyle w:val="ConsPlusNormal"/>
              <w:rPr>
                <w:rFonts w:ascii="Times New Roman" w:hAnsi="Times New Roman"/>
                <w:sz w:val="20"/>
                <w:szCs w:val="20"/>
              </w:rPr>
            </w:pPr>
          </w:p>
        </w:tc>
        <w:tc>
          <w:tcPr>
            <w:tcW w:w="435" w:type="dxa"/>
            <w:vMerge/>
          </w:tcPr>
          <w:p w:rsidR="00336E41" w:rsidRPr="001230DF" w:rsidRDefault="00336E41" w:rsidP="00F12733">
            <w:pPr>
              <w:rPr>
                <w:rFonts w:cs="Times New Roman"/>
                <w:sz w:val="20"/>
                <w:szCs w:val="20"/>
              </w:rPr>
            </w:pPr>
          </w:p>
        </w:tc>
        <w:tc>
          <w:tcPr>
            <w:tcW w:w="1967" w:type="dxa"/>
            <w:gridSpan w:val="2"/>
            <w:vMerge/>
          </w:tcPr>
          <w:p w:rsidR="00336E41" w:rsidRPr="001230DF" w:rsidRDefault="00336E41" w:rsidP="00F12733">
            <w:pPr>
              <w:rPr>
                <w:rFonts w:cs="Times New Roman"/>
                <w:sz w:val="20"/>
                <w:szCs w:val="20"/>
              </w:rPr>
            </w:pPr>
          </w:p>
        </w:tc>
      </w:tr>
      <w:tr w:rsidR="00336E41" w:rsidRPr="001230DF" w:rsidTr="00F12733">
        <w:tc>
          <w:tcPr>
            <w:tcW w:w="550" w:type="dxa"/>
            <w:vMerge w:val="restart"/>
            <w:tcBorders>
              <w:bottom w:val="nil"/>
            </w:tcBorders>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3.2</w:t>
            </w:r>
          </w:p>
        </w:tc>
        <w:tc>
          <w:tcPr>
            <w:tcW w:w="8514" w:type="dxa"/>
            <w:gridSpan w:val="10"/>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Присвоить адрес</w:t>
            </w:r>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8514" w:type="dxa"/>
            <w:gridSpan w:val="10"/>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В связи </w:t>
            </w:r>
            <w:proofErr w:type="gramStart"/>
            <w:r w:rsidRPr="001230DF">
              <w:rPr>
                <w:rFonts w:ascii="Times New Roman" w:hAnsi="Times New Roman"/>
                <w:sz w:val="20"/>
                <w:szCs w:val="20"/>
              </w:rPr>
              <w:t>с</w:t>
            </w:r>
            <w:proofErr w:type="gramEnd"/>
            <w:r w:rsidRPr="001230DF">
              <w:rPr>
                <w:rFonts w:ascii="Times New Roman" w:hAnsi="Times New Roman"/>
                <w:sz w:val="20"/>
                <w:szCs w:val="20"/>
              </w:rPr>
              <w:t>:</w:t>
            </w:r>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437" w:type="dxa"/>
          </w:tcPr>
          <w:p w:rsidR="00336E41" w:rsidRPr="001230DF" w:rsidRDefault="00336E41" w:rsidP="00F12733">
            <w:pPr>
              <w:pStyle w:val="ConsPlusNormal"/>
              <w:rPr>
                <w:rFonts w:ascii="Times New Roman" w:hAnsi="Times New Roman"/>
                <w:sz w:val="20"/>
                <w:szCs w:val="20"/>
              </w:rPr>
            </w:pPr>
          </w:p>
        </w:tc>
        <w:tc>
          <w:tcPr>
            <w:tcW w:w="8077" w:type="dxa"/>
            <w:gridSpan w:val="9"/>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Образованием земельного участк</w:t>
            </w:r>
            <w:proofErr w:type="gramStart"/>
            <w:r w:rsidRPr="001230DF">
              <w:rPr>
                <w:rFonts w:ascii="Times New Roman" w:hAnsi="Times New Roman"/>
                <w:sz w:val="20"/>
                <w:szCs w:val="20"/>
              </w:rPr>
              <w:t>а(</w:t>
            </w:r>
            <w:proofErr w:type="spellStart"/>
            <w:proofErr w:type="gramEnd"/>
            <w:r w:rsidRPr="001230DF">
              <w:rPr>
                <w:rFonts w:ascii="Times New Roman" w:hAnsi="Times New Roman"/>
                <w:sz w:val="20"/>
                <w:szCs w:val="20"/>
              </w:rPr>
              <w:t>ов</w:t>
            </w:r>
            <w:proofErr w:type="spellEnd"/>
            <w:r w:rsidRPr="001230DF">
              <w:rPr>
                <w:rFonts w:ascii="Times New Roman" w:hAnsi="Times New Roman"/>
                <w:sz w:val="20"/>
                <w:szCs w:val="20"/>
              </w:rPr>
              <w:t>) из земель, находящихся в государственной или муниципальной собственности</w:t>
            </w:r>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3864" w:type="dxa"/>
            <w:gridSpan w:val="4"/>
          </w:tcPr>
          <w:p w:rsidR="00336E41" w:rsidRPr="001230DF" w:rsidRDefault="00336E41" w:rsidP="00F12733">
            <w:pPr>
              <w:pStyle w:val="ConsPlusNormal"/>
              <w:ind w:firstLine="5"/>
              <w:jc w:val="both"/>
              <w:rPr>
                <w:rFonts w:ascii="Times New Roman" w:hAnsi="Times New Roman"/>
                <w:sz w:val="20"/>
                <w:szCs w:val="20"/>
              </w:rPr>
            </w:pPr>
            <w:r w:rsidRPr="001230DF">
              <w:rPr>
                <w:rFonts w:ascii="Times New Roman" w:hAnsi="Times New Roman"/>
                <w:sz w:val="20"/>
                <w:szCs w:val="20"/>
              </w:rPr>
              <w:t>Количество образуемых земельных участков</w:t>
            </w:r>
          </w:p>
        </w:tc>
        <w:tc>
          <w:tcPr>
            <w:tcW w:w="4650"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3864" w:type="dxa"/>
            <w:gridSpan w:val="4"/>
            <w:vMerge w:val="restart"/>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Дополнительная информация:</w:t>
            </w:r>
          </w:p>
        </w:tc>
        <w:tc>
          <w:tcPr>
            <w:tcW w:w="4650"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3864" w:type="dxa"/>
            <w:gridSpan w:val="4"/>
            <w:vMerge/>
          </w:tcPr>
          <w:p w:rsidR="00336E41" w:rsidRPr="001230DF" w:rsidRDefault="00336E41" w:rsidP="00F12733">
            <w:pPr>
              <w:rPr>
                <w:rFonts w:cs="Times New Roman"/>
                <w:sz w:val="20"/>
                <w:szCs w:val="20"/>
              </w:rPr>
            </w:pPr>
          </w:p>
        </w:tc>
        <w:tc>
          <w:tcPr>
            <w:tcW w:w="4650"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3864" w:type="dxa"/>
            <w:gridSpan w:val="4"/>
            <w:vMerge/>
          </w:tcPr>
          <w:p w:rsidR="00336E41" w:rsidRPr="001230DF" w:rsidRDefault="00336E41" w:rsidP="00F12733">
            <w:pPr>
              <w:rPr>
                <w:rFonts w:cs="Times New Roman"/>
                <w:sz w:val="20"/>
                <w:szCs w:val="20"/>
              </w:rPr>
            </w:pPr>
          </w:p>
        </w:tc>
        <w:tc>
          <w:tcPr>
            <w:tcW w:w="4650"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8514" w:type="dxa"/>
            <w:gridSpan w:val="10"/>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Образованием земельного участк</w:t>
            </w:r>
            <w:proofErr w:type="gramStart"/>
            <w:r w:rsidRPr="001230DF">
              <w:rPr>
                <w:rFonts w:ascii="Times New Roman" w:hAnsi="Times New Roman"/>
                <w:sz w:val="20"/>
                <w:szCs w:val="20"/>
              </w:rPr>
              <w:t>а(</w:t>
            </w:r>
            <w:proofErr w:type="spellStart"/>
            <w:proofErr w:type="gramEnd"/>
            <w:r w:rsidRPr="001230DF">
              <w:rPr>
                <w:rFonts w:ascii="Times New Roman" w:hAnsi="Times New Roman"/>
                <w:sz w:val="20"/>
                <w:szCs w:val="20"/>
              </w:rPr>
              <w:t>ов</w:t>
            </w:r>
            <w:proofErr w:type="spellEnd"/>
            <w:r w:rsidRPr="001230DF">
              <w:rPr>
                <w:rFonts w:ascii="Times New Roman" w:hAnsi="Times New Roman"/>
                <w:sz w:val="20"/>
                <w:szCs w:val="20"/>
              </w:rPr>
              <w:t>) путем раздела земельного участка</w:t>
            </w:r>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3864" w:type="dxa"/>
            <w:gridSpan w:val="4"/>
          </w:tcPr>
          <w:p w:rsidR="00336E41" w:rsidRPr="001230DF" w:rsidRDefault="00336E41" w:rsidP="00F12733">
            <w:pPr>
              <w:pStyle w:val="ConsPlusNormal"/>
              <w:ind w:firstLine="5"/>
              <w:jc w:val="both"/>
              <w:rPr>
                <w:rFonts w:ascii="Times New Roman" w:hAnsi="Times New Roman"/>
                <w:sz w:val="20"/>
                <w:szCs w:val="20"/>
              </w:rPr>
            </w:pPr>
            <w:r w:rsidRPr="001230DF">
              <w:rPr>
                <w:rFonts w:ascii="Times New Roman" w:hAnsi="Times New Roman"/>
                <w:sz w:val="20"/>
                <w:szCs w:val="20"/>
              </w:rPr>
              <w:t>Количество образуемых земельных участков</w:t>
            </w:r>
          </w:p>
        </w:tc>
        <w:tc>
          <w:tcPr>
            <w:tcW w:w="4650"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3864" w:type="dxa"/>
            <w:gridSpan w:val="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Кадастровый номер земельного участка, раздел которого осуществляется</w:t>
            </w:r>
          </w:p>
        </w:tc>
        <w:tc>
          <w:tcPr>
            <w:tcW w:w="4650" w:type="dxa"/>
            <w:gridSpan w:val="6"/>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Адрес земельного участка, раздел которого осуществляется</w:t>
            </w:r>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3864" w:type="dxa"/>
            <w:gridSpan w:val="4"/>
            <w:vMerge w:val="restart"/>
          </w:tcPr>
          <w:p w:rsidR="00336E41" w:rsidRPr="001230DF" w:rsidRDefault="00336E41" w:rsidP="00F12733">
            <w:pPr>
              <w:pStyle w:val="ConsPlusNormal"/>
              <w:rPr>
                <w:rFonts w:ascii="Times New Roman" w:hAnsi="Times New Roman"/>
                <w:sz w:val="20"/>
                <w:szCs w:val="20"/>
              </w:rPr>
            </w:pPr>
          </w:p>
        </w:tc>
        <w:tc>
          <w:tcPr>
            <w:tcW w:w="4650"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3864" w:type="dxa"/>
            <w:gridSpan w:val="4"/>
            <w:vMerge/>
          </w:tcPr>
          <w:p w:rsidR="00336E41" w:rsidRPr="001230DF" w:rsidRDefault="00336E41" w:rsidP="00F12733">
            <w:pPr>
              <w:rPr>
                <w:rFonts w:cs="Times New Roman"/>
                <w:sz w:val="20"/>
                <w:szCs w:val="20"/>
              </w:rPr>
            </w:pPr>
          </w:p>
        </w:tc>
        <w:tc>
          <w:tcPr>
            <w:tcW w:w="4650"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437" w:type="dxa"/>
          </w:tcPr>
          <w:p w:rsidR="00336E41" w:rsidRPr="001230DF" w:rsidRDefault="00336E41" w:rsidP="00F12733">
            <w:pPr>
              <w:pStyle w:val="ConsPlusNormal"/>
              <w:rPr>
                <w:rFonts w:ascii="Times New Roman" w:hAnsi="Times New Roman"/>
                <w:sz w:val="20"/>
                <w:szCs w:val="20"/>
              </w:rPr>
            </w:pPr>
          </w:p>
        </w:tc>
        <w:tc>
          <w:tcPr>
            <w:tcW w:w="8077" w:type="dxa"/>
            <w:gridSpan w:val="9"/>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Образованием земельного участка путем объединения земельных участков</w:t>
            </w:r>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3864" w:type="dxa"/>
            <w:gridSpan w:val="4"/>
          </w:tcPr>
          <w:p w:rsidR="00336E41" w:rsidRPr="001230DF" w:rsidRDefault="00336E41" w:rsidP="00F12733">
            <w:pPr>
              <w:pStyle w:val="ConsPlusNormal"/>
              <w:ind w:firstLine="5"/>
              <w:jc w:val="both"/>
              <w:rPr>
                <w:rFonts w:ascii="Times New Roman" w:hAnsi="Times New Roman"/>
                <w:sz w:val="20"/>
                <w:szCs w:val="20"/>
              </w:rPr>
            </w:pPr>
            <w:r w:rsidRPr="001230DF">
              <w:rPr>
                <w:rFonts w:ascii="Times New Roman" w:hAnsi="Times New Roman"/>
                <w:sz w:val="20"/>
                <w:szCs w:val="20"/>
              </w:rPr>
              <w:t>Количество объединяемых земельных участков</w:t>
            </w:r>
          </w:p>
        </w:tc>
        <w:tc>
          <w:tcPr>
            <w:tcW w:w="4650"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3864" w:type="dxa"/>
            <w:gridSpan w:val="4"/>
          </w:tcPr>
          <w:p w:rsidR="00336E41" w:rsidRPr="001230DF" w:rsidRDefault="00336E41" w:rsidP="00F12733">
            <w:pPr>
              <w:pStyle w:val="ConsPlusNormal"/>
              <w:ind w:firstLine="5"/>
              <w:jc w:val="both"/>
              <w:rPr>
                <w:rFonts w:ascii="Times New Roman" w:hAnsi="Times New Roman"/>
                <w:sz w:val="20"/>
                <w:szCs w:val="20"/>
              </w:rPr>
            </w:pPr>
            <w:r w:rsidRPr="001230DF">
              <w:rPr>
                <w:rFonts w:ascii="Times New Roman" w:hAnsi="Times New Roman"/>
                <w:sz w:val="20"/>
                <w:szCs w:val="20"/>
              </w:rPr>
              <w:t xml:space="preserve">Кадастровый номер объединяемого земельного участка </w:t>
            </w:r>
            <w:hyperlink w:anchor="P609" w:history="1">
              <w:r w:rsidRPr="001230DF">
                <w:rPr>
                  <w:rFonts w:ascii="Times New Roman" w:hAnsi="Times New Roman"/>
                  <w:sz w:val="20"/>
                  <w:szCs w:val="20"/>
                </w:rPr>
                <w:t>&lt;1&gt;</w:t>
              </w:r>
            </w:hyperlink>
          </w:p>
        </w:tc>
        <w:tc>
          <w:tcPr>
            <w:tcW w:w="4650" w:type="dxa"/>
            <w:gridSpan w:val="6"/>
          </w:tcPr>
          <w:p w:rsidR="00336E41" w:rsidRPr="001230DF" w:rsidRDefault="00336E41" w:rsidP="00F12733">
            <w:pPr>
              <w:pStyle w:val="ConsPlusNormal"/>
              <w:ind w:hanging="19"/>
              <w:rPr>
                <w:rFonts w:ascii="Times New Roman" w:hAnsi="Times New Roman"/>
                <w:sz w:val="20"/>
                <w:szCs w:val="20"/>
              </w:rPr>
            </w:pPr>
            <w:r w:rsidRPr="001230DF">
              <w:rPr>
                <w:rFonts w:ascii="Times New Roman" w:hAnsi="Times New Roman"/>
                <w:sz w:val="20"/>
                <w:szCs w:val="20"/>
              </w:rPr>
              <w:t xml:space="preserve">Адрес объединяемого земельного участка </w:t>
            </w:r>
            <w:hyperlink w:anchor="P609" w:history="1">
              <w:r w:rsidRPr="001230DF">
                <w:rPr>
                  <w:rFonts w:ascii="Times New Roman" w:hAnsi="Times New Roman"/>
                  <w:sz w:val="20"/>
                  <w:szCs w:val="20"/>
                </w:rPr>
                <w:t>&lt;1&gt;</w:t>
              </w:r>
            </w:hyperlink>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3864" w:type="dxa"/>
            <w:gridSpan w:val="4"/>
            <w:vMerge w:val="restart"/>
          </w:tcPr>
          <w:p w:rsidR="00336E41" w:rsidRPr="001230DF" w:rsidRDefault="00336E41" w:rsidP="00F12733">
            <w:pPr>
              <w:pStyle w:val="ConsPlusNormal"/>
              <w:rPr>
                <w:rFonts w:ascii="Times New Roman" w:hAnsi="Times New Roman"/>
                <w:sz w:val="20"/>
                <w:szCs w:val="20"/>
              </w:rPr>
            </w:pPr>
          </w:p>
        </w:tc>
        <w:tc>
          <w:tcPr>
            <w:tcW w:w="4650"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bottom w:val="nil"/>
            </w:tcBorders>
          </w:tcPr>
          <w:p w:rsidR="00336E41" w:rsidRPr="001230DF" w:rsidRDefault="00336E41" w:rsidP="00F12733">
            <w:pPr>
              <w:rPr>
                <w:rFonts w:cs="Times New Roman"/>
                <w:sz w:val="20"/>
                <w:szCs w:val="20"/>
              </w:rPr>
            </w:pPr>
          </w:p>
        </w:tc>
        <w:tc>
          <w:tcPr>
            <w:tcW w:w="3864" w:type="dxa"/>
            <w:gridSpan w:val="4"/>
            <w:vMerge/>
          </w:tcPr>
          <w:p w:rsidR="00336E41" w:rsidRPr="001230DF" w:rsidRDefault="00336E41" w:rsidP="00F12733">
            <w:pPr>
              <w:rPr>
                <w:rFonts w:cs="Times New Roman"/>
                <w:sz w:val="20"/>
                <w:szCs w:val="20"/>
              </w:rPr>
            </w:pPr>
          </w:p>
        </w:tc>
        <w:tc>
          <w:tcPr>
            <w:tcW w:w="4650" w:type="dxa"/>
            <w:gridSpan w:val="6"/>
          </w:tcPr>
          <w:p w:rsidR="00336E41" w:rsidRPr="001230DF" w:rsidRDefault="00336E41" w:rsidP="00F12733">
            <w:pPr>
              <w:pStyle w:val="ConsPlusNormal"/>
              <w:rPr>
                <w:rFonts w:ascii="Times New Roman" w:hAnsi="Times New Roman"/>
                <w:sz w:val="20"/>
                <w:szCs w:val="20"/>
              </w:rPr>
            </w:pPr>
          </w:p>
        </w:tc>
      </w:tr>
    </w:tbl>
    <w:p w:rsidR="00336E41" w:rsidRPr="001230DF" w:rsidRDefault="00336E41" w:rsidP="00336E41">
      <w:pPr>
        <w:pStyle w:val="ConsPlusNormal"/>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336E41" w:rsidRPr="001230DF" w:rsidTr="00F12733">
        <w:tc>
          <w:tcPr>
            <w:tcW w:w="6316" w:type="dxa"/>
            <w:gridSpan w:val="4"/>
          </w:tcPr>
          <w:p w:rsidR="00336E41" w:rsidRPr="001230DF" w:rsidRDefault="00336E41" w:rsidP="00F12733">
            <w:pPr>
              <w:pStyle w:val="ConsPlusNormal"/>
              <w:rPr>
                <w:rFonts w:ascii="Times New Roman" w:hAnsi="Times New Roman"/>
                <w:sz w:val="20"/>
                <w:szCs w:val="20"/>
              </w:rPr>
            </w:pPr>
          </w:p>
        </w:tc>
        <w:tc>
          <w:tcPr>
            <w:tcW w:w="1331" w:type="dxa"/>
          </w:tcPr>
          <w:p w:rsidR="00336E41" w:rsidRPr="001230DF" w:rsidRDefault="00336E41" w:rsidP="00F12733">
            <w:pPr>
              <w:pStyle w:val="ConsPlusNormal"/>
              <w:ind w:left="5" w:firstLine="0"/>
              <w:jc w:val="both"/>
              <w:rPr>
                <w:rFonts w:ascii="Times New Roman" w:hAnsi="Times New Roman"/>
                <w:sz w:val="20"/>
                <w:szCs w:val="20"/>
              </w:rPr>
            </w:pPr>
            <w:r w:rsidRPr="001230DF">
              <w:rPr>
                <w:rFonts w:ascii="Times New Roman" w:hAnsi="Times New Roman"/>
                <w:sz w:val="20"/>
                <w:szCs w:val="20"/>
              </w:rPr>
              <w:t>Лист N ___</w:t>
            </w:r>
          </w:p>
        </w:tc>
        <w:tc>
          <w:tcPr>
            <w:tcW w:w="1417" w:type="dxa"/>
          </w:tcPr>
          <w:p w:rsidR="00336E41" w:rsidRPr="001230DF" w:rsidRDefault="00336E41" w:rsidP="00F12733">
            <w:pPr>
              <w:pStyle w:val="ConsPlusNormal"/>
              <w:ind w:left="10" w:firstLine="0"/>
              <w:jc w:val="both"/>
              <w:rPr>
                <w:rFonts w:ascii="Times New Roman" w:hAnsi="Times New Roman"/>
                <w:sz w:val="20"/>
                <w:szCs w:val="20"/>
              </w:rPr>
            </w:pPr>
            <w:r w:rsidRPr="001230DF">
              <w:rPr>
                <w:rFonts w:ascii="Times New Roman" w:hAnsi="Times New Roman"/>
                <w:sz w:val="20"/>
                <w:szCs w:val="20"/>
              </w:rPr>
              <w:t>Всего листов ___</w:t>
            </w:r>
          </w:p>
        </w:tc>
      </w:tr>
      <w:tr w:rsidR="00336E41" w:rsidRPr="001230DF" w:rsidTr="00F12733">
        <w:tblPrEx>
          <w:tblBorders>
            <w:left w:val="nil"/>
            <w:right w:val="nil"/>
            <w:insideH w:val="nil"/>
          </w:tblBorders>
        </w:tblPrEx>
        <w:tc>
          <w:tcPr>
            <w:tcW w:w="9064" w:type="dxa"/>
            <w:gridSpan w:val="6"/>
            <w:tcBorders>
              <w:left w:val="nil"/>
              <w:bottom w:val="nil"/>
              <w:right w:val="nil"/>
            </w:tcBorders>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22" w:type="dxa"/>
            <w:vMerge w:val="restart"/>
            <w:tcBorders>
              <w:top w:val="nil"/>
              <w:bottom w:val="nil"/>
            </w:tcBorders>
          </w:tcPr>
          <w:p w:rsidR="00336E41" w:rsidRPr="001230DF" w:rsidRDefault="00336E41" w:rsidP="00F12733">
            <w:pPr>
              <w:pStyle w:val="ConsPlusNormal"/>
              <w:rPr>
                <w:rFonts w:ascii="Times New Roman" w:hAnsi="Times New Roman"/>
                <w:sz w:val="20"/>
                <w:szCs w:val="20"/>
              </w:rPr>
            </w:pPr>
          </w:p>
        </w:tc>
        <w:tc>
          <w:tcPr>
            <w:tcW w:w="434" w:type="dxa"/>
          </w:tcPr>
          <w:p w:rsidR="00336E41" w:rsidRPr="001230DF" w:rsidRDefault="00336E41" w:rsidP="00F12733">
            <w:pPr>
              <w:pStyle w:val="ConsPlusNormal"/>
              <w:rPr>
                <w:rFonts w:ascii="Times New Roman" w:hAnsi="Times New Roman"/>
                <w:sz w:val="20"/>
                <w:szCs w:val="20"/>
              </w:rPr>
            </w:pPr>
          </w:p>
        </w:tc>
        <w:tc>
          <w:tcPr>
            <w:tcW w:w="8108" w:type="dxa"/>
            <w:gridSpan w:val="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Образованием земельного участк</w:t>
            </w:r>
            <w:proofErr w:type="gramStart"/>
            <w:r w:rsidRPr="001230DF">
              <w:rPr>
                <w:rFonts w:ascii="Times New Roman" w:hAnsi="Times New Roman"/>
                <w:sz w:val="20"/>
                <w:szCs w:val="20"/>
              </w:rPr>
              <w:t>а(</w:t>
            </w:r>
            <w:proofErr w:type="spellStart"/>
            <w:proofErr w:type="gramEnd"/>
            <w:r w:rsidRPr="001230DF">
              <w:rPr>
                <w:rFonts w:ascii="Times New Roman" w:hAnsi="Times New Roman"/>
                <w:sz w:val="20"/>
                <w:szCs w:val="20"/>
              </w:rPr>
              <w:t>ов</w:t>
            </w:r>
            <w:proofErr w:type="spellEnd"/>
            <w:r w:rsidRPr="001230DF">
              <w:rPr>
                <w:rFonts w:ascii="Times New Roman" w:hAnsi="Times New Roman"/>
                <w:sz w:val="20"/>
                <w:szCs w:val="20"/>
              </w:rPr>
              <w:t>) путем выдела из земельного участка</w:t>
            </w: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Кадастровый номер земельного участка, из которого осуществляется выдел</w:t>
            </w:r>
          </w:p>
        </w:tc>
        <w:tc>
          <w:tcPr>
            <w:tcW w:w="4692" w:type="dxa"/>
            <w:gridSpan w:val="3"/>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Адрес земельного участка, из которого осуществляется выдел</w:t>
            </w: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vMerge w:val="restart"/>
          </w:tcPr>
          <w:p w:rsidR="00336E41" w:rsidRPr="001230DF" w:rsidRDefault="00336E41" w:rsidP="00F12733">
            <w:pPr>
              <w:pStyle w:val="ConsPlusNormal"/>
              <w:rPr>
                <w:rFonts w:ascii="Times New Roman" w:hAnsi="Times New Roman"/>
                <w:sz w:val="20"/>
                <w:szCs w:val="20"/>
              </w:rPr>
            </w:pPr>
          </w:p>
        </w:tc>
        <w:tc>
          <w:tcPr>
            <w:tcW w:w="4692"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vMerge/>
          </w:tcPr>
          <w:p w:rsidR="00336E41" w:rsidRPr="001230DF" w:rsidRDefault="00336E41" w:rsidP="00F12733">
            <w:pPr>
              <w:rPr>
                <w:rFonts w:cs="Times New Roman"/>
                <w:sz w:val="20"/>
                <w:szCs w:val="20"/>
              </w:rPr>
            </w:pPr>
          </w:p>
        </w:tc>
        <w:tc>
          <w:tcPr>
            <w:tcW w:w="4692"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434" w:type="dxa"/>
          </w:tcPr>
          <w:p w:rsidR="00336E41" w:rsidRPr="001230DF" w:rsidRDefault="00336E41" w:rsidP="00F12733">
            <w:pPr>
              <w:pStyle w:val="ConsPlusNormal"/>
              <w:rPr>
                <w:rFonts w:ascii="Times New Roman" w:hAnsi="Times New Roman"/>
                <w:sz w:val="20"/>
                <w:szCs w:val="20"/>
              </w:rPr>
            </w:pPr>
          </w:p>
        </w:tc>
        <w:tc>
          <w:tcPr>
            <w:tcW w:w="8108" w:type="dxa"/>
            <w:gridSpan w:val="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Образованием земельного участк</w:t>
            </w:r>
            <w:proofErr w:type="gramStart"/>
            <w:r w:rsidRPr="001230DF">
              <w:rPr>
                <w:rFonts w:ascii="Times New Roman" w:hAnsi="Times New Roman"/>
                <w:sz w:val="20"/>
                <w:szCs w:val="20"/>
              </w:rPr>
              <w:t>а(</w:t>
            </w:r>
            <w:proofErr w:type="spellStart"/>
            <w:proofErr w:type="gramEnd"/>
            <w:r w:rsidRPr="001230DF">
              <w:rPr>
                <w:rFonts w:ascii="Times New Roman" w:hAnsi="Times New Roman"/>
                <w:sz w:val="20"/>
                <w:szCs w:val="20"/>
              </w:rPr>
              <w:t>ов</w:t>
            </w:r>
            <w:proofErr w:type="spellEnd"/>
            <w:r w:rsidRPr="001230DF">
              <w:rPr>
                <w:rFonts w:ascii="Times New Roman" w:hAnsi="Times New Roman"/>
                <w:sz w:val="20"/>
                <w:szCs w:val="20"/>
              </w:rPr>
              <w:t>) путем перераспределения земельных участков</w:t>
            </w: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Количество образуемых земельных участков</w:t>
            </w:r>
          </w:p>
        </w:tc>
        <w:tc>
          <w:tcPr>
            <w:tcW w:w="4692" w:type="dxa"/>
            <w:gridSpan w:val="3"/>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Количество земельных участков, которые перераспределяются</w:t>
            </w: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tcPr>
          <w:p w:rsidR="00336E41" w:rsidRPr="001230DF" w:rsidRDefault="00336E41" w:rsidP="00F12733">
            <w:pPr>
              <w:pStyle w:val="ConsPlusNormal"/>
              <w:rPr>
                <w:rFonts w:ascii="Times New Roman" w:hAnsi="Times New Roman"/>
                <w:sz w:val="20"/>
                <w:szCs w:val="20"/>
              </w:rPr>
            </w:pPr>
          </w:p>
        </w:tc>
        <w:tc>
          <w:tcPr>
            <w:tcW w:w="4692"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Кадастровый номер земельного участка, который перераспределяется </w:t>
            </w:r>
            <w:hyperlink w:anchor="P610" w:history="1">
              <w:r w:rsidRPr="001230DF">
                <w:rPr>
                  <w:rFonts w:ascii="Times New Roman" w:hAnsi="Times New Roman"/>
                  <w:sz w:val="20"/>
                  <w:szCs w:val="20"/>
                </w:rPr>
                <w:t>&lt;2&gt;</w:t>
              </w:r>
            </w:hyperlink>
          </w:p>
        </w:tc>
        <w:tc>
          <w:tcPr>
            <w:tcW w:w="4692" w:type="dxa"/>
            <w:gridSpan w:val="3"/>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Адрес земельного участка, который перераспределяется </w:t>
            </w:r>
            <w:hyperlink w:anchor="P610" w:history="1">
              <w:r w:rsidRPr="001230DF">
                <w:rPr>
                  <w:rFonts w:ascii="Times New Roman" w:hAnsi="Times New Roman"/>
                  <w:sz w:val="20"/>
                  <w:szCs w:val="20"/>
                </w:rPr>
                <w:t>&lt;2&gt;</w:t>
              </w:r>
            </w:hyperlink>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vMerge w:val="restart"/>
          </w:tcPr>
          <w:p w:rsidR="00336E41" w:rsidRPr="001230DF" w:rsidRDefault="00336E41" w:rsidP="00F12733">
            <w:pPr>
              <w:pStyle w:val="ConsPlusNormal"/>
              <w:rPr>
                <w:rFonts w:ascii="Times New Roman" w:hAnsi="Times New Roman"/>
                <w:sz w:val="20"/>
                <w:szCs w:val="20"/>
              </w:rPr>
            </w:pPr>
          </w:p>
        </w:tc>
        <w:tc>
          <w:tcPr>
            <w:tcW w:w="4692"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vMerge/>
          </w:tcPr>
          <w:p w:rsidR="00336E41" w:rsidRPr="001230DF" w:rsidRDefault="00336E41" w:rsidP="00F12733">
            <w:pPr>
              <w:rPr>
                <w:rFonts w:cs="Times New Roman"/>
                <w:sz w:val="20"/>
                <w:szCs w:val="20"/>
              </w:rPr>
            </w:pPr>
          </w:p>
        </w:tc>
        <w:tc>
          <w:tcPr>
            <w:tcW w:w="4692"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434" w:type="dxa"/>
          </w:tcPr>
          <w:p w:rsidR="00336E41" w:rsidRPr="001230DF" w:rsidRDefault="00336E41" w:rsidP="00F12733">
            <w:pPr>
              <w:pStyle w:val="ConsPlusNormal"/>
              <w:rPr>
                <w:rFonts w:ascii="Times New Roman" w:hAnsi="Times New Roman"/>
                <w:sz w:val="20"/>
                <w:szCs w:val="20"/>
              </w:rPr>
            </w:pPr>
          </w:p>
        </w:tc>
        <w:tc>
          <w:tcPr>
            <w:tcW w:w="8108" w:type="dxa"/>
            <w:gridSpan w:val="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Строительством, реконструкцией здания (строения), сооружения</w:t>
            </w: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Наименование объекта строительства (реконструкции) в соответствии с проектной документацией</w:t>
            </w:r>
          </w:p>
        </w:tc>
        <w:tc>
          <w:tcPr>
            <w:tcW w:w="4692"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Кадастровый номер земельного участка, на котором осуществляется строительство (реконструкция)</w:t>
            </w:r>
          </w:p>
        </w:tc>
        <w:tc>
          <w:tcPr>
            <w:tcW w:w="4692" w:type="dxa"/>
            <w:gridSpan w:val="3"/>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Адрес земельного участка, на котором осуществляется строительство (реконструкция)</w:t>
            </w: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vMerge w:val="restart"/>
          </w:tcPr>
          <w:p w:rsidR="00336E41" w:rsidRPr="001230DF" w:rsidRDefault="00336E41" w:rsidP="00F12733">
            <w:pPr>
              <w:pStyle w:val="ConsPlusNormal"/>
              <w:rPr>
                <w:rFonts w:ascii="Times New Roman" w:hAnsi="Times New Roman"/>
                <w:sz w:val="20"/>
                <w:szCs w:val="20"/>
              </w:rPr>
            </w:pPr>
          </w:p>
        </w:tc>
        <w:tc>
          <w:tcPr>
            <w:tcW w:w="4692"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vMerge/>
          </w:tcPr>
          <w:p w:rsidR="00336E41" w:rsidRPr="001230DF" w:rsidRDefault="00336E41" w:rsidP="00F12733">
            <w:pPr>
              <w:rPr>
                <w:rFonts w:cs="Times New Roman"/>
                <w:sz w:val="20"/>
                <w:szCs w:val="20"/>
              </w:rPr>
            </w:pPr>
          </w:p>
        </w:tc>
        <w:tc>
          <w:tcPr>
            <w:tcW w:w="4692"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434" w:type="dxa"/>
          </w:tcPr>
          <w:p w:rsidR="00336E41" w:rsidRPr="001230DF" w:rsidRDefault="00336E41" w:rsidP="00F12733">
            <w:pPr>
              <w:pStyle w:val="ConsPlusNormal"/>
              <w:rPr>
                <w:rFonts w:ascii="Times New Roman" w:hAnsi="Times New Roman"/>
                <w:sz w:val="20"/>
                <w:szCs w:val="20"/>
              </w:rPr>
            </w:pPr>
          </w:p>
        </w:tc>
        <w:tc>
          <w:tcPr>
            <w:tcW w:w="8108" w:type="dxa"/>
            <w:gridSpan w:val="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5" w:history="1">
              <w:r w:rsidRPr="001230DF">
                <w:rPr>
                  <w:rFonts w:ascii="Times New Roman" w:hAnsi="Times New Roman"/>
                  <w:sz w:val="20"/>
                  <w:szCs w:val="20"/>
                </w:rPr>
                <w:t>кодексом</w:t>
              </w:r>
            </w:hyperlink>
            <w:r w:rsidRPr="001230DF">
              <w:rPr>
                <w:rFonts w:ascii="Times New Roman" w:hAnsi="Times New Roman"/>
                <w:sz w:val="20"/>
                <w:szCs w:val="20"/>
              </w:rPr>
              <w:t xml:space="preserve"> Российской </w:t>
            </w:r>
            <w:r w:rsidRPr="001230DF">
              <w:rPr>
                <w:rFonts w:ascii="Times New Roman" w:hAnsi="Times New Roman"/>
                <w:sz w:val="20"/>
                <w:szCs w:val="20"/>
              </w:rPr>
              <w:lastRenderedPageBreak/>
              <w:t>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Тип здания (строения), сооружения</w:t>
            </w:r>
          </w:p>
        </w:tc>
        <w:tc>
          <w:tcPr>
            <w:tcW w:w="4692"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Кадастровый номер земельного участка, на котором осуществляется строительство (реконструкция)</w:t>
            </w:r>
          </w:p>
        </w:tc>
        <w:tc>
          <w:tcPr>
            <w:tcW w:w="4692" w:type="dxa"/>
            <w:gridSpan w:val="3"/>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Адрес земельного участка, на котором осуществляется строительство (реконструкция)</w:t>
            </w: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vMerge w:val="restart"/>
          </w:tcPr>
          <w:p w:rsidR="00336E41" w:rsidRPr="001230DF" w:rsidRDefault="00336E41" w:rsidP="00F12733">
            <w:pPr>
              <w:pStyle w:val="ConsPlusNormal"/>
              <w:rPr>
                <w:rFonts w:ascii="Times New Roman" w:hAnsi="Times New Roman"/>
                <w:sz w:val="20"/>
                <w:szCs w:val="20"/>
              </w:rPr>
            </w:pPr>
          </w:p>
        </w:tc>
        <w:tc>
          <w:tcPr>
            <w:tcW w:w="4692"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vMerge/>
          </w:tcPr>
          <w:p w:rsidR="00336E41" w:rsidRPr="001230DF" w:rsidRDefault="00336E41" w:rsidP="00F12733">
            <w:pPr>
              <w:rPr>
                <w:rFonts w:cs="Times New Roman"/>
                <w:sz w:val="20"/>
                <w:szCs w:val="20"/>
              </w:rPr>
            </w:pPr>
          </w:p>
        </w:tc>
        <w:tc>
          <w:tcPr>
            <w:tcW w:w="4692"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434" w:type="dxa"/>
          </w:tcPr>
          <w:p w:rsidR="00336E41" w:rsidRPr="001230DF" w:rsidRDefault="00336E41" w:rsidP="00F12733">
            <w:pPr>
              <w:pStyle w:val="ConsPlusNormal"/>
              <w:rPr>
                <w:rFonts w:ascii="Times New Roman" w:hAnsi="Times New Roman"/>
                <w:sz w:val="20"/>
                <w:szCs w:val="20"/>
              </w:rPr>
            </w:pPr>
          </w:p>
        </w:tc>
        <w:tc>
          <w:tcPr>
            <w:tcW w:w="8108" w:type="dxa"/>
            <w:gridSpan w:val="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Переводом жилого помещения в нежилое помещение и нежилого помещения в жилое помещение</w:t>
            </w: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Кадастровый номер помещения</w:t>
            </w:r>
          </w:p>
        </w:tc>
        <w:tc>
          <w:tcPr>
            <w:tcW w:w="4692" w:type="dxa"/>
            <w:gridSpan w:val="3"/>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Адрес помещения</w:t>
            </w:r>
          </w:p>
        </w:tc>
      </w:tr>
      <w:tr w:rsidR="00336E41" w:rsidRPr="001230DF" w:rsidTr="00F12733">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tcBorders>
              <w:bottom w:val="nil"/>
            </w:tcBorders>
          </w:tcPr>
          <w:p w:rsidR="00336E41" w:rsidRPr="001230DF" w:rsidRDefault="00336E41" w:rsidP="00F12733">
            <w:pPr>
              <w:pStyle w:val="ConsPlusNormal"/>
              <w:rPr>
                <w:rFonts w:ascii="Times New Roman" w:hAnsi="Times New Roman"/>
                <w:sz w:val="20"/>
                <w:szCs w:val="20"/>
              </w:rPr>
            </w:pPr>
          </w:p>
        </w:tc>
        <w:tc>
          <w:tcPr>
            <w:tcW w:w="4692"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blPrEx>
          <w:tblBorders>
            <w:insideH w:val="nil"/>
          </w:tblBorders>
        </w:tblPrEx>
        <w:tc>
          <w:tcPr>
            <w:tcW w:w="522" w:type="dxa"/>
            <w:vMerge/>
            <w:tcBorders>
              <w:top w:val="nil"/>
              <w:bottom w:val="nil"/>
            </w:tcBorders>
          </w:tcPr>
          <w:p w:rsidR="00336E41" w:rsidRPr="001230DF" w:rsidRDefault="00336E41" w:rsidP="00F12733">
            <w:pPr>
              <w:rPr>
                <w:rFonts w:cs="Times New Roman"/>
                <w:sz w:val="20"/>
                <w:szCs w:val="20"/>
              </w:rPr>
            </w:pPr>
          </w:p>
        </w:tc>
        <w:tc>
          <w:tcPr>
            <w:tcW w:w="3850" w:type="dxa"/>
            <w:gridSpan w:val="2"/>
            <w:tcBorders>
              <w:top w:val="nil"/>
            </w:tcBorders>
          </w:tcPr>
          <w:p w:rsidR="00336E41" w:rsidRPr="001230DF" w:rsidRDefault="00336E41" w:rsidP="00F12733">
            <w:pPr>
              <w:pStyle w:val="ConsPlusNormal"/>
              <w:rPr>
                <w:rFonts w:ascii="Times New Roman" w:hAnsi="Times New Roman"/>
                <w:sz w:val="20"/>
                <w:szCs w:val="20"/>
              </w:rPr>
            </w:pPr>
          </w:p>
        </w:tc>
        <w:tc>
          <w:tcPr>
            <w:tcW w:w="4692" w:type="dxa"/>
            <w:gridSpan w:val="3"/>
          </w:tcPr>
          <w:p w:rsidR="00336E41" w:rsidRPr="001230DF" w:rsidRDefault="00336E41" w:rsidP="00F12733">
            <w:pPr>
              <w:pStyle w:val="ConsPlusNormal"/>
              <w:rPr>
                <w:rFonts w:ascii="Times New Roman" w:hAnsi="Times New Roman"/>
                <w:sz w:val="20"/>
                <w:szCs w:val="20"/>
              </w:rPr>
            </w:pPr>
          </w:p>
        </w:tc>
      </w:tr>
    </w:tbl>
    <w:p w:rsidR="00336E41" w:rsidRPr="001230DF" w:rsidRDefault="00336E41" w:rsidP="00336E41">
      <w:pPr>
        <w:pStyle w:val="ConsPlusNormal"/>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336E41" w:rsidRPr="001230DF" w:rsidTr="00F12733">
        <w:tc>
          <w:tcPr>
            <w:tcW w:w="6316" w:type="dxa"/>
            <w:gridSpan w:val="9"/>
          </w:tcPr>
          <w:p w:rsidR="00336E41" w:rsidRPr="001230DF" w:rsidRDefault="00336E41" w:rsidP="00F12733">
            <w:pPr>
              <w:pStyle w:val="ConsPlusNormal"/>
              <w:rPr>
                <w:rFonts w:ascii="Times New Roman" w:hAnsi="Times New Roman"/>
                <w:sz w:val="20"/>
                <w:szCs w:val="20"/>
              </w:rPr>
            </w:pPr>
          </w:p>
        </w:tc>
        <w:tc>
          <w:tcPr>
            <w:tcW w:w="1331" w:type="dxa"/>
            <w:gridSpan w:val="2"/>
          </w:tcPr>
          <w:p w:rsidR="00336E41" w:rsidRPr="001230DF" w:rsidRDefault="00336E41" w:rsidP="00F12733">
            <w:pPr>
              <w:pStyle w:val="ConsPlusNormal"/>
              <w:ind w:left="5" w:firstLine="0"/>
              <w:jc w:val="both"/>
              <w:rPr>
                <w:rFonts w:ascii="Times New Roman" w:hAnsi="Times New Roman"/>
                <w:sz w:val="20"/>
                <w:szCs w:val="20"/>
              </w:rPr>
            </w:pPr>
            <w:r w:rsidRPr="001230DF">
              <w:rPr>
                <w:rFonts w:ascii="Times New Roman" w:hAnsi="Times New Roman"/>
                <w:sz w:val="20"/>
                <w:szCs w:val="20"/>
              </w:rPr>
              <w:t>Лист N ___</w:t>
            </w:r>
          </w:p>
        </w:tc>
        <w:tc>
          <w:tcPr>
            <w:tcW w:w="1400" w:type="dxa"/>
            <w:gridSpan w:val="2"/>
          </w:tcPr>
          <w:p w:rsidR="00336E41" w:rsidRPr="001230DF" w:rsidRDefault="00336E41" w:rsidP="00F12733">
            <w:pPr>
              <w:pStyle w:val="ConsPlusNormal"/>
              <w:ind w:left="10" w:firstLine="0"/>
              <w:jc w:val="both"/>
              <w:rPr>
                <w:rFonts w:ascii="Times New Roman" w:hAnsi="Times New Roman"/>
                <w:sz w:val="20"/>
                <w:szCs w:val="20"/>
              </w:rPr>
            </w:pPr>
            <w:r w:rsidRPr="001230DF">
              <w:rPr>
                <w:rFonts w:ascii="Times New Roman" w:hAnsi="Times New Roman"/>
                <w:sz w:val="20"/>
                <w:szCs w:val="20"/>
              </w:rPr>
              <w:t>Всего листов ___</w:t>
            </w:r>
          </w:p>
        </w:tc>
      </w:tr>
      <w:tr w:rsidR="00336E41" w:rsidRPr="001230DF" w:rsidTr="00F12733">
        <w:tblPrEx>
          <w:tblBorders>
            <w:left w:val="nil"/>
            <w:right w:val="nil"/>
            <w:insideH w:val="nil"/>
          </w:tblBorders>
        </w:tblPrEx>
        <w:tc>
          <w:tcPr>
            <w:tcW w:w="9047" w:type="dxa"/>
            <w:gridSpan w:val="13"/>
            <w:tcBorders>
              <w:left w:val="nil"/>
              <w:bottom w:val="nil"/>
              <w:right w:val="nil"/>
            </w:tcBorders>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val="restart"/>
            <w:tcBorders>
              <w:top w:val="nil"/>
              <w:bottom w:val="nil"/>
            </w:tcBorders>
          </w:tcPr>
          <w:p w:rsidR="00336E41" w:rsidRPr="001230DF" w:rsidRDefault="00336E41" w:rsidP="00F12733">
            <w:pPr>
              <w:pStyle w:val="ConsPlusNormal"/>
              <w:rPr>
                <w:rFonts w:ascii="Times New Roman" w:hAnsi="Times New Roman"/>
                <w:sz w:val="20"/>
                <w:szCs w:val="20"/>
              </w:rPr>
            </w:pPr>
          </w:p>
        </w:tc>
        <w:tc>
          <w:tcPr>
            <w:tcW w:w="426" w:type="dxa"/>
          </w:tcPr>
          <w:p w:rsidR="00336E41" w:rsidRPr="001230DF" w:rsidRDefault="00336E41" w:rsidP="00F12733">
            <w:pPr>
              <w:pStyle w:val="ConsPlusNormal"/>
              <w:rPr>
                <w:rFonts w:ascii="Times New Roman" w:hAnsi="Times New Roman"/>
                <w:sz w:val="20"/>
                <w:szCs w:val="20"/>
              </w:rPr>
            </w:pPr>
          </w:p>
        </w:tc>
        <w:tc>
          <w:tcPr>
            <w:tcW w:w="8071" w:type="dxa"/>
            <w:gridSpan w:val="11"/>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Образованием помещени</w:t>
            </w:r>
            <w:proofErr w:type="gramStart"/>
            <w:r w:rsidRPr="001230DF">
              <w:rPr>
                <w:rFonts w:ascii="Times New Roman" w:hAnsi="Times New Roman"/>
                <w:sz w:val="20"/>
                <w:szCs w:val="20"/>
              </w:rPr>
              <w:t>я(</w:t>
            </w:r>
            <w:proofErr w:type="spellStart"/>
            <w:proofErr w:type="gramEnd"/>
            <w:r w:rsidRPr="001230DF">
              <w:rPr>
                <w:rFonts w:ascii="Times New Roman" w:hAnsi="Times New Roman"/>
                <w:sz w:val="20"/>
                <w:szCs w:val="20"/>
              </w:rPr>
              <w:t>ий</w:t>
            </w:r>
            <w:proofErr w:type="spellEnd"/>
            <w:r w:rsidRPr="001230DF">
              <w:rPr>
                <w:rFonts w:ascii="Times New Roman" w:hAnsi="Times New Roman"/>
                <w:sz w:val="20"/>
                <w:szCs w:val="20"/>
              </w:rPr>
              <w:t>) в здании (строении), сооружении путем раздела здания (строения), сооружения</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426" w:type="dxa"/>
            <w:vMerge w:val="restart"/>
          </w:tcPr>
          <w:p w:rsidR="00336E41" w:rsidRPr="001230DF" w:rsidRDefault="00336E41" w:rsidP="00F12733">
            <w:pPr>
              <w:pStyle w:val="ConsPlusNormal"/>
              <w:rPr>
                <w:rFonts w:ascii="Times New Roman" w:hAnsi="Times New Roman"/>
                <w:sz w:val="20"/>
                <w:szCs w:val="20"/>
              </w:rPr>
            </w:pPr>
          </w:p>
        </w:tc>
        <w:tc>
          <w:tcPr>
            <w:tcW w:w="444" w:type="dxa"/>
          </w:tcPr>
          <w:p w:rsidR="00336E41" w:rsidRPr="001230DF" w:rsidRDefault="00336E41" w:rsidP="00F12733">
            <w:pPr>
              <w:pStyle w:val="ConsPlusNormal"/>
              <w:rPr>
                <w:rFonts w:ascii="Times New Roman" w:hAnsi="Times New Roman"/>
                <w:sz w:val="20"/>
                <w:szCs w:val="20"/>
              </w:rPr>
            </w:pPr>
          </w:p>
        </w:tc>
        <w:tc>
          <w:tcPr>
            <w:tcW w:w="3165" w:type="dxa"/>
            <w:gridSpan w:val="3"/>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Образование жилого помещения</w:t>
            </w:r>
          </w:p>
        </w:tc>
        <w:tc>
          <w:tcPr>
            <w:tcW w:w="3612" w:type="dxa"/>
            <w:gridSpan w:val="6"/>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Количество образуемых помещений</w:t>
            </w:r>
          </w:p>
        </w:tc>
        <w:tc>
          <w:tcPr>
            <w:tcW w:w="850" w:type="dxa"/>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426" w:type="dxa"/>
            <w:vMerge/>
          </w:tcPr>
          <w:p w:rsidR="00336E41" w:rsidRPr="001230DF" w:rsidRDefault="00336E41" w:rsidP="00F12733">
            <w:pPr>
              <w:rPr>
                <w:rFonts w:cs="Times New Roman"/>
                <w:sz w:val="20"/>
                <w:szCs w:val="20"/>
              </w:rPr>
            </w:pPr>
          </w:p>
        </w:tc>
        <w:tc>
          <w:tcPr>
            <w:tcW w:w="444" w:type="dxa"/>
          </w:tcPr>
          <w:p w:rsidR="00336E41" w:rsidRPr="001230DF" w:rsidRDefault="00336E41" w:rsidP="00F12733">
            <w:pPr>
              <w:pStyle w:val="ConsPlusNormal"/>
              <w:rPr>
                <w:rFonts w:ascii="Times New Roman" w:hAnsi="Times New Roman"/>
                <w:sz w:val="20"/>
                <w:szCs w:val="20"/>
              </w:rPr>
            </w:pPr>
          </w:p>
        </w:tc>
        <w:tc>
          <w:tcPr>
            <w:tcW w:w="3165" w:type="dxa"/>
            <w:gridSpan w:val="3"/>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Образование нежилого помещения</w:t>
            </w:r>
          </w:p>
        </w:tc>
        <w:tc>
          <w:tcPr>
            <w:tcW w:w="3612" w:type="dxa"/>
            <w:gridSpan w:val="6"/>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Количество образуемых помещений</w:t>
            </w:r>
          </w:p>
        </w:tc>
        <w:tc>
          <w:tcPr>
            <w:tcW w:w="850" w:type="dxa"/>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Кадастровый номер здания, сооружения</w:t>
            </w:r>
          </w:p>
        </w:tc>
        <w:tc>
          <w:tcPr>
            <w:tcW w:w="4803" w:type="dxa"/>
            <w:gridSpan w:val="8"/>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Адрес здания, сооружения</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bottom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top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bottom w:val="nil"/>
            </w:tcBorders>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Дополнительная информация:</w:t>
            </w: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blPrEx>
          <w:tblBorders>
            <w:insideH w:val="nil"/>
          </w:tblBorders>
        </w:tblPrEx>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top w:val="nil"/>
              <w:bottom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top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426" w:type="dxa"/>
          </w:tcPr>
          <w:p w:rsidR="00336E41" w:rsidRPr="001230DF" w:rsidRDefault="00336E41" w:rsidP="00F12733">
            <w:pPr>
              <w:pStyle w:val="ConsPlusNormal"/>
              <w:rPr>
                <w:rFonts w:ascii="Times New Roman" w:hAnsi="Times New Roman"/>
                <w:sz w:val="20"/>
                <w:szCs w:val="20"/>
              </w:rPr>
            </w:pPr>
          </w:p>
        </w:tc>
        <w:tc>
          <w:tcPr>
            <w:tcW w:w="8071" w:type="dxa"/>
            <w:gridSpan w:val="11"/>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Образованием помещени</w:t>
            </w:r>
            <w:proofErr w:type="gramStart"/>
            <w:r w:rsidRPr="001230DF">
              <w:rPr>
                <w:rFonts w:ascii="Times New Roman" w:hAnsi="Times New Roman"/>
                <w:sz w:val="20"/>
                <w:szCs w:val="20"/>
              </w:rPr>
              <w:t>я(</w:t>
            </w:r>
            <w:proofErr w:type="spellStart"/>
            <w:proofErr w:type="gramEnd"/>
            <w:r w:rsidRPr="001230DF">
              <w:rPr>
                <w:rFonts w:ascii="Times New Roman" w:hAnsi="Times New Roman"/>
                <w:sz w:val="20"/>
                <w:szCs w:val="20"/>
              </w:rPr>
              <w:t>ий</w:t>
            </w:r>
            <w:proofErr w:type="spellEnd"/>
            <w:r w:rsidRPr="001230DF">
              <w:rPr>
                <w:rFonts w:ascii="Times New Roman" w:hAnsi="Times New Roman"/>
                <w:sz w:val="20"/>
                <w:szCs w:val="20"/>
              </w:rPr>
              <w:t xml:space="preserve">) в здании (строении), сооружении путем раздела помещения,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-места</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079" w:type="dxa"/>
            <w:gridSpan w:val="3"/>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 xml:space="preserve">Назначение помещения (жилое (нежилое) помещение) </w:t>
            </w:r>
            <w:hyperlink w:anchor="P611" w:history="1">
              <w:r w:rsidRPr="001230DF">
                <w:rPr>
                  <w:rFonts w:ascii="Times New Roman" w:hAnsi="Times New Roman"/>
                  <w:sz w:val="20"/>
                  <w:szCs w:val="20"/>
                </w:rPr>
                <w:t>&lt;3&gt;</w:t>
              </w:r>
            </w:hyperlink>
          </w:p>
        </w:tc>
        <w:tc>
          <w:tcPr>
            <w:tcW w:w="3024" w:type="dxa"/>
            <w:gridSpan w:val="6"/>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 xml:space="preserve">Вид помещения </w:t>
            </w:r>
            <w:hyperlink w:anchor="P611" w:history="1">
              <w:r w:rsidRPr="001230DF">
                <w:rPr>
                  <w:rFonts w:ascii="Times New Roman" w:hAnsi="Times New Roman"/>
                  <w:sz w:val="20"/>
                  <w:szCs w:val="20"/>
                </w:rPr>
                <w:t>&lt;3&gt;</w:t>
              </w:r>
            </w:hyperlink>
          </w:p>
        </w:tc>
        <w:tc>
          <w:tcPr>
            <w:tcW w:w="2394" w:type="dxa"/>
            <w:gridSpan w:val="3"/>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 xml:space="preserve">Количество помещений </w:t>
            </w:r>
            <w:hyperlink w:anchor="P611" w:history="1">
              <w:r w:rsidRPr="001230DF">
                <w:rPr>
                  <w:rFonts w:ascii="Times New Roman" w:hAnsi="Times New Roman"/>
                  <w:sz w:val="20"/>
                  <w:szCs w:val="20"/>
                </w:rPr>
                <w:t>&lt;3&gt;</w:t>
              </w:r>
            </w:hyperlink>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079" w:type="dxa"/>
            <w:gridSpan w:val="3"/>
          </w:tcPr>
          <w:p w:rsidR="00336E41" w:rsidRPr="001230DF" w:rsidRDefault="00336E41" w:rsidP="00F12733">
            <w:pPr>
              <w:pStyle w:val="ConsPlusNormal"/>
              <w:rPr>
                <w:rFonts w:ascii="Times New Roman" w:hAnsi="Times New Roman"/>
                <w:sz w:val="20"/>
                <w:szCs w:val="20"/>
              </w:rPr>
            </w:pPr>
          </w:p>
        </w:tc>
        <w:tc>
          <w:tcPr>
            <w:tcW w:w="3024" w:type="dxa"/>
            <w:gridSpan w:val="6"/>
          </w:tcPr>
          <w:p w:rsidR="00336E41" w:rsidRPr="001230DF" w:rsidRDefault="00336E41" w:rsidP="00F12733">
            <w:pPr>
              <w:pStyle w:val="ConsPlusNormal"/>
              <w:rPr>
                <w:rFonts w:ascii="Times New Roman" w:hAnsi="Times New Roman"/>
                <w:sz w:val="20"/>
                <w:szCs w:val="20"/>
              </w:rPr>
            </w:pPr>
          </w:p>
        </w:tc>
        <w:tc>
          <w:tcPr>
            <w:tcW w:w="2394"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Pr>
          <w:p w:rsidR="00336E41" w:rsidRPr="001230DF" w:rsidRDefault="00336E41" w:rsidP="00F12733">
            <w:pPr>
              <w:pStyle w:val="ConsPlusNormal"/>
              <w:ind w:firstLine="5"/>
              <w:jc w:val="both"/>
              <w:rPr>
                <w:rFonts w:ascii="Times New Roman" w:hAnsi="Times New Roman"/>
                <w:sz w:val="20"/>
                <w:szCs w:val="20"/>
              </w:rPr>
            </w:pPr>
            <w:r w:rsidRPr="001230DF">
              <w:rPr>
                <w:rFonts w:ascii="Times New Roman" w:hAnsi="Times New Roman"/>
                <w:sz w:val="20"/>
                <w:szCs w:val="20"/>
              </w:rPr>
              <w:t xml:space="preserve">Кадастровый номер помещения,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-места, раздел которого осуществляется</w:t>
            </w:r>
          </w:p>
        </w:tc>
        <w:tc>
          <w:tcPr>
            <w:tcW w:w="4803" w:type="dxa"/>
            <w:gridSpan w:val="8"/>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Адрес помещения,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-места, раздел которого осуществляется</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bottom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top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bottom w:val="nil"/>
            </w:tcBorders>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Дополнительная информация:</w:t>
            </w: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blPrEx>
          <w:tblBorders>
            <w:insideH w:val="nil"/>
          </w:tblBorders>
        </w:tblPrEx>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top w:val="nil"/>
              <w:bottom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top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426" w:type="dxa"/>
          </w:tcPr>
          <w:p w:rsidR="00336E41" w:rsidRPr="001230DF" w:rsidRDefault="00336E41" w:rsidP="00F12733">
            <w:pPr>
              <w:pStyle w:val="ConsPlusNormal"/>
              <w:rPr>
                <w:rFonts w:ascii="Times New Roman" w:hAnsi="Times New Roman"/>
                <w:sz w:val="20"/>
                <w:szCs w:val="20"/>
              </w:rPr>
            </w:pPr>
          </w:p>
        </w:tc>
        <w:tc>
          <w:tcPr>
            <w:tcW w:w="8071" w:type="dxa"/>
            <w:gridSpan w:val="11"/>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Образованием помещения в здании (строении), сооружении путем объединения помещений,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-ме</w:t>
            </w:r>
            <w:proofErr w:type="gramStart"/>
            <w:r w:rsidRPr="001230DF">
              <w:rPr>
                <w:rFonts w:ascii="Times New Roman" w:hAnsi="Times New Roman"/>
                <w:sz w:val="20"/>
                <w:szCs w:val="20"/>
              </w:rPr>
              <w:t>ст в зд</w:t>
            </w:r>
            <w:proofErr w:type="gramEnd"/>
            <w:r w:rsidRPr="001230DF">
              <w:rPr>
                <w:rFonts w:ascii="Times New Roman" w:hAnsi="Times New Roman"/>
                <w:sz w:val="20"/>
                <w:szCs w:val="20"/>
              </w:rPr>
              <w:t>ании (строении), сооружении</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426" w:type="dxa"/>
          </w:tcPr>
          <w:p w:rsidR="00336E41" w:rsidRPr="001230DF" w:rsidRDefault="00336E41" w:rsidP="00F12733">
            <w:pPr>
              <w:pStyle w:val="ConsPlusNormal"/>
              <w:rPr>
                <w:rFonts w:ascii="Times New Roman" w:hAnsi="Times New Roman"/>
                <w:sz w:val="20"/>
                <w:szCs w:val="20"/>
              </w:rPr>
            </w:pPr>
          </w:p>
        </w:tc>
        <w:tc>
          <w:tcPr>
            <w:tcW w:w="444" w:type="dxa"/>
          </w:tcPr>
          <w:p w:rsidR="00336E41" w:rsidRPr="001230DF" w:rsidRDefault="00336E41" w:rsidP="00F12733">
            <w:pPr>
              <w:pStyle w:val="ConsPlusNormal"/>
              <w:rPr>
                <w:rFonts w:ascii="Times New Roman" w:hAnsi="Times New Roman"/>
                <w:sz w:val="20"/>
                <w:szCs w:val="20"/>
              </w:rPr>
            </w:pPr>
          </w:p>
        </w:tc>
        <w:tc>
          <w:tcPr>
            <w:tcW w:w="3468" w:type="dxa"/>
            <w:gridSpan w:val="4"/>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Образование жилого помещения</w:t>
            </w:r>
          </w:p>
        </w:tc>
        <w:tc>
          <w:tcPr>
            <w:tcW w:w="371" w:type="dxa"/>
          </w:tcPr>
          <w:p w:rsidR="00336E41" w:rsidRPr="001230DF" w:rsidRDefault="00336E41" w:rsidP="00F12733">
            <w:pPr>
              <w:pStyle w:val="ConsPlusNormal"/>
              <w:rPr>
                <w:rFonts w:ascii="Times New Roman" w:hAnsi="Times New Roman"/>
                <w:sz w:val="20"/>
                <w:szCs w:val="20"/>
              </w:rPr>
            </w:pPr>
          </w:p>
        </w:tc>
        <w:tc>
          <w:tcPr>
            <w:tcW w:w="3788" w:type="dxa"/>
            <w:gridSpan w:val="5"/>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Образование нежилого помещения</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Количество объединяемых помещений</w:t>
            </w: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Кадастровый номер объединяемого помещения </w:t>
            </w:r>
            <w:hyperlink w:anchor="P612" w:history="1">
              <w:r w:rsidRPr="001230DF">
                <w:rPr>
                  <w:rFonts w:ascii="Times New Roman" w:hAnsi="Times New Roman"/>
                  <w:sz w:val="20"/>
                  <w:szCs w:val="20"/>
                </w:rPr>
                <w:t>&lt;4&gt;</w:t>
              </w:r>
            </w:hyperlink>
          </w:p>
        </w:tc>
        <w:tc>
          <w:tcPr>
            <w:tcW w:w="4803" w:type="dxa"/>
            <w:gridSpan w:val="8"/>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Адрес объединяемого помещения </w:t>
            </w:r>
            <w:hyperlink w:anchor="P612" w:history="1">
              <w:r w:rsidRPr="001230DF">
                <w:rPr>
                  <w:rFonts w:ascii="Times New Roman" w:hAnsi="Times New Roman"/>
                  <w:sz w:val="20"/>
                  <w:szCs w:val="20"/>
                </w:rPr>
                <w:t>&lt;4&gt;</w:t>
              </w:r>
            </w:hyperlink>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bottom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top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bottom w:val="nil"/>
            </w:tcBorders>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Дополнительная информация:</w:t>
            </w: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blPrEx>
          <w:tblBorders>
            <w:insideH w:val="nil"/>
          </w:tblBorders>
        </w:tblPrEx>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top w:val="nil"/>
              <w:bottom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top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426" w:type="dxa"/>
          </w:tcPr>
          <w:p w:rsidR="00336E41" w:rsidRPr="001230DF" w:rsidRDefault="00336E41" w:rsidP="00F12733">
            <w:pPr>
              <w:pStyle w:val="ConsPlusNormal"/>
              <w:rPr>
                <w:rFonts w:ascii="Times New Roman" w:hAnsi="Times New Roman"/>
                <w:sz w:val="20"/>
                <w:szCs w:val="20"/>
              </w:rPr>
            </w:pPr>
          </w:p>
        </w:tc>
        <w:tc>
          <w:tcPr>
            <w:tcW w:w="8071" w:type="dxa"/>
            <w:gridSpan w:val="11"/>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426" w:type="dxa"/>
          </w:tcPr>
          <w:p w:rsidR="00336E41" w:rsidRPr="001230DF" w:rsidRDefault="00336E41" w:rsidP="00F12733">
            <w:pPr>
              <w:pStyle w:val="ConsPlusNormal"/>
              <w:rPr>
                <w:rFonts w:ascii="Times New Roman" w:hAnsi="Times New Roman"/>
                <w:sz w:val="20"/>
                <w:szCs w:val="20"/>
              </w:rPr>
            </w:pPr>
          </w:p>
        </w:tc>
        <w:tc>
          <w:tcPr>
            <w:tcW w:w="444" w:type="dxa"/>
          </w:tcPr>
          <w:p w:rsidR="00336E41" w:rsidRPr="001230DF" w:rsidRDefault="00336E41" w:rsidP="00F12733">
            <w:pPr>
              <w:pStyle w:val="ConsPlusNormal"/>
              <w:rPr>
                <w:rFonts w:ascii="Times New Roman" w:hAnsi="Times New Roman"/>
                <w:sz w:val="20"/>
                <w:szCs w:val="20"/>
              </w:rPr>
            </w:pPr>
          </w:p>
        </w:tc>
        <w:tc>
          <w:tcPr>
            <w:tcW w:w="3468" w:type="dxa"/>
            <w:gridSpan w:val="4"/>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Образование жилого помещения</w:t>
            </w:r>
          </w:p>
        </w:tc>
        <w:tc>
          <w:tcPr>
            <w:tcW w:w="371" w:type="dxa"/>
          </w:tcPr>
          <w:p w:rsidR="00336E41" w:rsidRPr="001230DF" w:rsidRDefault="00336E41" w:rsidP="00F12733">
            <w:pPr>
              <w:pStyle w:val="ConsPlusNormal"/>
              <w:rPr>
                <w:rFonts w:ascii="Times New Roman" w:hAnsi="Times New Roman"/>
                <w:sz w:val="20"/>
                <w:szCs w:val="20"/>
              </w:rPr>
            </w:pPr>
          </w:p>
        </w:tc>
        <w:tc>
          <w:tcPr>
            <w:tcW w:w="3788" w:type="dxa"/>
            <w:gridSpan w:val="5"/>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Образование нежилого помещения</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Количество образуемых помещений</w:t>
            </w: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Кадастровый номер здания, сооружения</w:t>
            </w:r>
          </w:p>
        </w:tc>
        <w:tc>
          <w:tcPr>
            <w:tcW w:w="4803" w:type="dxa"/>
            <w:gridSpan w:val="8"/>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Адрес здания, сооружения</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bottom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top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bottom w:val="nil"/>
            </w:tcBorders>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Дополнительная информация:</w:t>
            </w: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blPrEx>
          <w:tblBorders>
            <w:insideH w:val="nil"/>
          </w:tblBorders>
        </w:tblPrEx>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top w:val="nil"/>
              <w:bottom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tcBorders>
              <w:top w:val="nil"/>
            </w:tcBorders>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val="restart"/>
            <w:tcBorders>
              <w:top w:val="nil"/>
              <w:bottom w:val="nil"/>
            </w:tcBorders>
          </w:tcPr>
          <w:p w:rsidR="00336E41" w:rsidRPr="001230DF" w:rsidRDefault="00336E41" w:rsidP="00F12733">
            <w:pPr>
              <w:pStyle w:val="ConsPlusNormal"/>
              <w:rPr>
                <w:rFonts w:ascii="Times New Roman" w:hAnsi="Times New Roman"/>
                <w:sz w:val="20"/>
                <w:szCs w:val="20"/>
              </w:rPr>
            </w:pPr>
          </w:p>
        </w:tc>
        <w:tc>
          <w:tcPr>
            <w:tcW w:w="426" w:type="dxa"/>
          </w:tcPr>
          <w:p w:rsidR="00336E41" w:rsidRPr="001230DF" w:rsidRDefault="00336E41" w:rsidP="00F12733">
            <w:pPr>
              <w:pStyle w:val="ConsPlusNormal"/>
              <w:rPr>
                <w:rFonts w:ascii="Times New Roman" w:hAnsi="Times New Roman"/>
                <w:sz w:val="20"/>
                <w:szCs w:val="20"/>
              </w:rPr>
            </w:pPr>
          </w:p>
        </w:tc>
        <w:tc>
          <w:tcPr>
            <w:tcW w:w="8071" w:type="dxa"/>
            <w:gridSpan w:val="11"/>
            <w:vAlign w:val="bottom"/>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Образованием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-места в здании, сооружении путем раздела здания, сооружения</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Align w:val="center"/>
          </w:tcPr>
          <w:p w:rsidR="00336E41" w:rsidRPr="001230DF" w:rsidRDefault="00336E41" w:rsidP="00F12733">
            <w:pPr>
              <w:pStyle w:val="ConsPlusNormal"/>
              <w:jc w:val="both"/>
              <w:rPr>
                <w:rFonts w:ascii="Times New Roman" w:hAnsi="Times New Roman"/>
                <w:sz w:val="20"/>
                <w:szCs w:val="20"/>
              </w:rPr>
            </w:pPr>
            <w:r w:rsidRPr="001230DF">
              <w:rPr>
                <w:rFonts w:ascii="Times New Roman" w:hAnsi="Times New Roman"/>
                <w:sz w:val="20"/>
                <w:szCs w:val="20"/>
              </w:rPr>
              <w:t xml:space="preserve">Количество </w:t>
            </w:r>
            <w:proofErr w:type="gramStart"/>
            <w:r w:rsidRPr="001230DF">
              <w:rPr>
                <w:rFonts w:ascii="Times New Roman" w:hAnsi="Times New Roman"/>
                <w:sz w:val="20"/>
                <w:szCs w:val="20"/>
              </w:rPr>
              <w:t>образуемых</w:t>
            </w:r>
            <w:proofErr w:type="gramEnd"/>
            <w:r w:rsidRPr="001230DF">
              <w:rPr>
                <w:rFonts w:ascii="Times New Roman" w:hAnsi="Times New Roman"/>
                <w:sz w:val="20"/>
                <w:szCs w:val="20"/>
              </w:rPr>
              <w:t xml:space="preserve"> </w:t>
            </w:r>
            <w:proofErr w:type="spellStart"/>
            <w:r w:rsidRPr="001230DF">
              <w:rPr>
                <w:rFonts w:ascii="Times New Roman" w:hAnsi="Times New Roman"/>
                <w:sz w:val="20"/>
                <w:szCs w:val="20"/>
              </w:rPr>
              <w:t>машиномест</w:t>
            </w:r>
            <w:proofErr w:type="spellEnd"/>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Align w:val="bottom"/>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Кадастровый номер здания, сооружения</w:t>
            </w:r>
          </w:p>
        </w:tc>
        <w:tc>
          <w:tcPr>
            <w:tcW w:w="4803" w:type="dxa"/>
            <w:gridSpan w:val="8"/>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Адрес здания, сооружения</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val="restart"/>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tcPr>
          <w:p w:rsidR="00336E41" w:rsidRPr="001230DF" w:rsidRDefault="00336E41" w:rsidP="00F12733">
            <w:pPr>
              <w:rPr>
                <w:rFonts w:cs="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val="restart"/>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Дополнительная информация:</w:t>
            </w: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tcPr>
          <w:p w:rsidR="00336E41" w:rsidRPr="001230DF" w:rsidRDefault="00336E41" w:rsidP="00F12733">
            <w:pPr>
              <w:rPr>
                <w:rFonts w:cs="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tcPr>
          <w:p w:rsidR="00336E41" w:rsidRPr="001230DF" w:rsidRDefault="00336E41" w:rsidP="00F12733">
            <w:pPr>
              <w:rPr>
                <w:rFonts w:cs="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426" w:type="dxa"/>
          </w:tcPr>
          <w:p w:rsidR="00336E41" w:rsidRPr="001230DF" w:rsidRDefault="00336E41" w:rsidP="00F12733">
            <w:pPr>
              <w:pStyle w:val="ConsPlusNormal"/>
              <w:rPr>
                <w:rFonts w:ascii="Times New Roman" w:hAnsi="Times New Roman"/>
                <w:sz w:val="20"/>
                <w:szCs w:val="20"/>
              </w:rPr>
            </w:pPr>
          </w:p>
        </w:tc>
        <w:tc>
          <w:tcPr>
            <w:tcW w:w="8071" w:type="dxa"/>
            <w:gridSpan w:val="11"/>
            <w:vAlign w:val="bottom"/>
          </w:tcPr>
          <w:p w:rsidR="00336E41" w:rsidRPr="001230DF" w:rsidRDefault="00336E41" w:rsidP="00F12733">
            <w:pPr>
              <w:pStyle w:val="ConsPlusNormal"/>
              <w:ind w:firstLine="17"/>
              <w:rPr>
                <w:rFonts w:ascii="Times New Roman" w:hAnsi="Times New Roman"/>
                <w:sz w:val="20"/>
                <w:szCs w:val="20"/>
              </w:rPr>
            </w:pPr>
            <w:r w:rsidRPr="001230DF">
              <w:rPr>
                <w:rFonts w:ascii="Times New Roman" w:hAnsi="Times New Roman"/>
                <w:sz w:val="20"/>
                <w:szCs w:val="20"/>
              </w:rPr>
              <w:t xml:space="preserve">Образованием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-места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 xml:space="preserve">-мест) в здании, сооружении путем раздела помещения,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-места</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Align w:val="center"/>
          </w:tcPr>
          <w:p w:rsidR="00336E41" w:rsidRPr="001230DF" w:rsidRDefault="00336E41" w:rsidP="00F12733">
            <w:pPr>
              <w:pStyle w:val="ConsPlusNormal"/>
              <w:jc w:val="both"/>
              <w:rPr>
                <w:rFonts w:ascii="Times New Roman" w:hAnsi="Times New Roman"/>
                <w:sz w:val="20"/>
                <w:szCs w:val="20"/>
              </w:rPr>
            </w:pPr>
            <w:r w:rsidRPr="001230DF">
              <w:rPr>
                <w:rFonts w:ascii="Times New Roman" w:hAnsi="Times New Roman"/>
                <w:sz w:val="20"/>
                <w:szCs w:val="20"/>
              </w:rPr>
              <w:t xml:space="preserve">Количество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-мест</w:t>
            </w: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Align w:val="bottom"/>
          </w:tcPr>
          <w:p w:rsidR="00336E41" w:rsidRPr="001230DF" w:rsidRDefault="00336E41" w:rsidP="00F12733">
            <w:pPr>
              <w:pStyle w:val="ConsPlusNormal"/>
              <w:ind w:firstLine="17"/>
              <w:jc w:val="both"/>
              <w:rPr>
                <w:rFonts w:ascii="Times New Roman" w:hAnsi="Times New Roman"/>
                <w:sz w:val="20"/>
                <w:szCs w:val="20"/>
              </w:rPr>
            </w:pPr>
            <w:r w:rsidRPr="001230DF">
              <w:rPr>
                <w:rFonts w:ascii="Times New Roman" w:hAnsi="Times New Roman"/>
                <w:sz w:val="20"/>
                <w:szCs w:val="20"/>
              </w:rPr>
              <w:t xml:space="preserve">Кадастровый номер помещения,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-места, раздел которого осуществляется</w:t>
            </w:r>
          </w:p>
        </w:tc>
        <w:tc>
          <w:tcPr>
            <w:tcW w:w="4803" w:type="dxa"/>
            <w:gridSpan w:val="8"/>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Адрес помещения, </w:t>
            </w:r>
            <w:proofErr w:type="spellStart"/>
            <w:proofErr w:type="gramStart"/>
            <w:r w:rsidRPr="001230DF">
              <w:rPr>
                <w:rFonts w:ascii="Times New Roman" w:hAnsi="Times New Roman"/>
                <w:sz w:val="20"/>
                <w:szCs w:val="20"/>
              </w:rPr>
              <w:t>машино</w:t>
            </w:r>
            <w:proofErr w:type="spellEnd"/>
            <w:r w:rsidRPr="001230DF">
              <w:rPr>
                <w:rFonts w:ascii="Times New Roman" w:hAnsi="Times New Roman"/>
                <w:sz w:val="20"/>
                <w:szCs w:val="20"/>
              </w:rPr>
              <w:t>-места</w:t>
            </w:r>
            <w:proofErr w:type="gramEnd"/>
            <w:r w:rsidRPr="001230DF">
              <w:rPr>
                <w:rFonts w:ascii="Times New Roman" w:hAnsi="Times New Roman"/>
                <w:sz w:val="20"/>
                <w:szCs w:val="20"/>
              </w:rPr>
              <w:t xml:space="preserve"> раздел которого осуществляется</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val="restart"/>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tcPr>
          <w:p w:rsidR="00336E41" w:rsidRPr="001230DF" w:rsidRDefault="00336E41" w:rsidP="00F12733">
            <w:pPr>
              <w:rPr>
                <w:rFonts w:cs="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val="restart"/>
          </w:tcPr>
          <w:p w:rsidR="00336E41" w:rsidRPr="001230DF" w:rsidRDefault="00336E41" w:rsidP="00F12733">
            <w:pPr>
              <w:pStyle w:val="ConsPlusNormal"/>
              <w:jc w:val="both"/>
              <w:rPr>
                <w:rFonts w:ascii="Times New Roman" w:hAnsi="Times New Roman"/>
                <w:sz w:val="20"/>
                <w:szCs w:val="20"/>
              </w:rPr>
            </w:pPr>
            <w:r w:rsidRPr="001230DF">
              <w:rPr>
                <w:rFonts w:ascii="Times New Roman" w:hAnsi="Times New Roman"/>
                <w:sz w:val="20"/>
                <w:szCs w:val="20"/>
              </w:rPr>
              <w:t>Дополнительная информация:</w:t>
            </w: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tcPr>
          <w:p w:rsidR="00336E41" w:rsidRPr="001230DF" w:rsidRDefault="00336E41" w:rsidP="00F12733">
            <w:pPr>
              <w:rPr>
                <w:rFonts w:cs="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tcPr>
          <w:p w:rsidR="00336E41" w:rsidRPr="001230DF" w:rsidRDefault="00336E41" w:rsidP="00F12733">
            <w:pPr>
              <w:rPr>
                <w:rFonts w:cs="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426" w:type="dxa"/>
          </w:tcPr>
          <w:p w:rsidR="00336E41" w:rsidRPr="001230DF" w:rsidRDefault="00336E41" w:rsidP="00F12733">
            <w:pPr>
              <w:pStyle w:val="ConsPlusNormal"/>
              <w:rPr>
                <w:rFonts w:ascii="Times New Roman" w:hAnsi="Times New Roman"/>
                <w:sz w:val="20"/>
                <w:szCs w:val="20"/>
              </w:rPr>
            </w:pPr>
          </w:p>
        </w:tc>
        <w:tc>
          <w:tcPr>
            <w:tcW w:w="8071" w:type="dxa"/>
            <w:gridSpan w:val="11"/>
            <w:vAlign w:val="bottom"/>
          </w:tcPr>
          <w:p w:rsidR="00336E41" w:rsidRPr="001230DF" w:rsidRDefault="00336E41" w:rsidP="00F12733">
            <w:pPr>
              <w:pStyle w:val="ConsPlusNormal"/>
              <w:ind w:firstLine="17"/>
              <w:rPr>
                <w:rFonts w:ascii="Times New Roman" w:hAnsi="Times New Roman"/>
                <w:sz w:val="20"/>
                <w:szCs w:val="20"/>
              </w:rPr>
            </w:pPr>
            <w:r w:rsidRPr="001230DF">
              <w:rPr>
                <w:rFonts w:ascii="Times New Roman" w:hAnsi="Times New Roman"/>
                <w:sz w:val="20"/>
                <w:szCs w:val="20"/>
              </w:rPr>
              <w:t xml:space="preserve">Образованием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 xml:space="preserve">-места в здании, сооружении путем объединения помещений,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-ме</w:t>
            </w:r>
            <w:proofErr w:type="gramStart"/>
            <w:r w:rsidRPr="001230DF">
              <w:rPr>
                <w:rFonts w:ascii="Times New Roman" w:hAnsi="Times New Roman"/>
                <w:sz w:val="20"/>
                <w:szCs w:val="20"/>
              </w:rPr>
              <w:t>ст в зд</w:t>
            </w:r>
            <w:proofErr w:type="gramEnd"/>
            <w:r w:rsidRPr="001230DF">
              <w:rPr>
                <w:rFonts w:ascii="Times New Roman" w:hAnsi="Times New Roman"/>
                <w:sz w:val="20"/>
                <w:szCs w:val="20"/>
              </w:rPr>
              <w:t>ании, сооружении</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Align w:val="bottom"/>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Количество объединяемых помещений,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-мест</w:t>
            </w: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Align w:val="center"/>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Кадастровый номер объединяемого помещения </w:t>
            </w:r>
            <w:hyperlink w:anchor="P612" w:history="1">
              <w:r w:rsidRPr="001230DF">
                <w:rPr>
                  <w:rFonts w:ascii="Times New Roman" w:hAnsi="Times New Roman"/>
                  <w:sz w:val="20"/>
                  <w:szCs w:val="20"/>
                </w:rPr>
                <w:t>&lt;4&gt;</w:t>
              </w:r>
            </w:hyperlink>
          </w:p>
        </w:tc>
        <w:tc>
          <w:tcPr>
            <w:tcW w:w="4803" w:type="dxa"/>
            <w:gridSpan w:val="8"/>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Адрес объединяемого помещения </w:t>
            </w:r>
            <w:hyperlink w:anchor="P612" w:history="1">
              <w:r w:rsidRPr="001230DF">
                <w:rPr>
                  <w:rFonts w:ascii="Times New Roman" w:hAnsi="Times New Roman"/>
                  <w:sz w:val="20"/>
                  <w:szCs w:val="20"/>
                </w:rPr>
                <w:t>&lt;4&gt;</w:t>
              </w:r>
            </w:hyperlink>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val="restart"/>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tcPr>
          <w:p w:rsidR="00336E41" w:rsidRPr="001230DF" w:rsidRDefault="00336E41" w:rsidP="00F12733">
            <w:pPr>
              <w:rPr>
                <w:rFonts w:cs="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val="restart"/>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Дополнительная информация:</w:t>
            </w: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tcPr>
          <w:p w:rsidR="00336E41" w:rsidRPr="001230DF" w:rsidRDefault="00336E41" w:rsidP="00F12733">
            <w:pPr>
              <w:rPr>
                <w:rFonts w:cs="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tcPr>
          <w:p w:rsidR="00336E41" w:rsidRPr="001230DF" w:rsidRDefault="00336E41" w:rsidP="00F12733">
            <w:pPr>
              <w:rPr>
                <w:rFonts w:cs="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426" w:type="dxa"/>
          </w:tcPr>
          <w:p w:rsidR="00336E41" w:rsidRPr="001230DF" w:rsidRDefault="00336E41" w:rsidP="00F12733">
            <w:pPr>
              <w:pStyle w:val="ConsPlusNormal"/>
              <w:rPr>
                <w:rFonts w:ascii="Times New Roman" w:hAnsi="Times New Roman"/>
                <w:sz w:val="20"/>
                <w:szCs w:val="20"/>
              </w:rPr>
            </w:pPr>
          </w:p>
        </w:tc>
        <w:tc>
          <w:tcPr>
            <w:tcW w:w="8071" w:type="dxa"/>
            <w:gridSpan w:val="11"/>
            <w:vAlign w:val="bottom"/>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Образованием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-места в здании, сооружении путем переустройства и (или) перепланировки мест общего пользования</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Align w:val="center"/>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Количество </w:t>
            </w:r>
            <w:proofErr w:type="gramStart"/>
            <w:r w:rsidRPr="001230DF">
              <w:rPr>
                <w:rFonts w:ascii="Times New Roman" w:hAnsi="Times New Roman"/>
                <w:sz w:val="20"/>
                <w:szCs w:val="20"/>
              </w:rPr>
              <w:t>образуемых</w:t>
            </w:r>
            <w:proofErr w:type="gramEnd"/>
            <w:r w:rsidRPr="001230DF">
              <w:rPr>
                <w:rFonts w:ascii="Times New Roman" w:hAnsi="Times New Roman"/>
                <w:sz w:val="20"/>
                <w:szCs w:val="20"/>
              </w:rPr>
              <w:t xml:space="preserve"> </w:t>
            </w:r>
            <w:proofErr w:type="spellStart"/>
            <w:r w:rsidRPr="001230DF">
              <w:rPr>
                <w:rFonts w:ascii="Times New Roman" w:hAnsi="Times New Roman"/>
                <w:sz w:val="20"/>
                <w:szCs w:val="20"/>
              </w:rPr>
              <w:t>машиномест</w:t>
            </w:r>
            <w:proofErr w:type="spellEnd"/>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Align w:val="bottom"/>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Кадастровый номер здания, сооружения</w:t>
            </w:r>
          </w:p>
        </w:tc>
        <w:tc>
          <w:tcPr>
            <w:tcW w:w="4803" w:type="dxa"/>
            <w:gridSpan w:val="8"/>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Адрес здания, сооружения</w:t>
            </w: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val="restart"/>
          </w:tcPr>
          <w:p w:rsidR="00336E41" w:rsidRPr="001230DF" w:rsidRDefault="00336E41" w:rsidP="00F12733">
            <w:pPr>
              <w:pStyle w:val="ConsPlusNormal"/>
              <w:rPr>
                <w:rFonts w:ascii="Times New Roman" w:hAnsi="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tcPr>
          <w:p w:rsidR="00336E41" w:rsidRPr="001230DF" w:rsidRDefault="00336E41" w:rsidP="00F12733">
            <w:pPr>
              <w:rPr>
                <w:rFonts w:cs="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val="restart"/>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Дополнительная информация:</w:t>
            </w: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tcPr>
          <w:p w:rsidR="00336E41" w:rsidRPr="001230DF" w:rsidRDefault="00336E41" w:rsidP="00F12733">
            <w:pPr>
              <w:rPr>
                <w:rFonts w:cs="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bottom w:val="nil"/>
            </w:tcBorders>
          </w:tcPr>
          <w:p w:rsidR="00336E41" w:rsidRPr="001230DF" w:rsidRDefault="00336E41" w:rsidP="00F12733">
            <w:pPr>
              <w:rPr>
                <w:rFonts w:cs="Times New Roman"/>
                <w:sz w:val="20"/>
                <w:szCs w:val="20"/>
              </w:rPr>
            </w:pPr>
          </w:p>
        </w:tc>
        <w:tc>
          <w:tcPr>
            <w:tcW w:w="3694" w:type="dxa"/>
            <w:gridSpan w:val="4"/>
            <w:vMerge/>
          </w:tcPr>
          <w:p w:rsidR="00336E41" w:rsidRPr="001230DF" w:rsidRDefault="00336E41" w:rsidP="00F12733">
            <w:pPr>
              <w:rPr>
                <w:rFonts w:cs="Times New Roman"/>
                <w:sz w:val="20"/>
                <w:szCs w:val="20"/>
              </w:rPr>
            </w:pPr>
          </w:p>
        </w:tc>
        <w:tc>
          <w:tcPr>
            <w:tcW w:w="4803"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val="restart"/>
            <w:tcBorders>
              <w:top w:val="nil"/>
            </w:tcBorders>
          </w:tcPr>
          <w:p w:rsidR="00336E41" w:rsidRPr="001230DF" w:rsidRDefault="00336E41" w:rsidP="00F12733">
            <w:pPr>
              <w:pStyle w:val="ConsPlusNormal"/>
              <w:rPr>
                <w:rFonts w:ascii="Times New Roman" w:hAnsi="Times New Roman"/>
                <w:sz w:val="20"/>
                <w:szCs w:val="20"/>
              </w:rPr>
            </w:pPr>
          </w:p>
        </w:tc>
        <w:tc>
          <w:tcPr>
            <w:tcW w:w="426" w:type="dxa"/>
          </w:tcPr>
          <w:p w:rsidR="00336E41" w:rsidRPr="001230DF" w:rsidRDefault="00336E41" w:rsidP="00F12733">
            <w:pPr>
              <w:pStyle w:val="ConsPlusNormal"/>
              <w:rPr>
                <w:rFonts w:ascii="Times New Roman" w:hAnsi="Times New Roman"/>
                <w:sz w:val="20"/>
                <w:szCs w:val="20"/>
              </w:rPr>
            </w:pPr>
          </w:p>
        </w:tc>
        <w:tc>
          <w:tcPr>
            <w:tcW w:w="8071" w:type="dxa"/>
            <w:gridSpan w:val="11"/>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Необходимостью приведения адреса земельного участка, здания (строения), сооружения, помещения,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 xml:space="preserve">-места, государственный кадастровый учет которого осуществлен в соответствии с Федеральным </w:t>
            </w:r>
            <w:hyperlink r:id="rId56" w:history="1">
              <w:r w:rsidRPr="001230DF">
                <w:rPr>
                  <w:rFonts w:ascii="Times New Roman" w:hAnsi="Times New Roman"/>
                  <w:sz w:val="20"/>
                  <w:szCs w:val="20"/>
                </w:rPr>
                <w:t>законом</w:t>
              </w:r>
            </w:hyperlink>
            <w:r w:rsidRPr="001230DF">
              <w:rPr>
                <w:rFonts w:ascii="Times New Roman" w:hAnsi="Times New Roman"/>
                <w:sz w:val="20"/>
                <w:szCs w:val="20"/>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1230DF">
              <w:rPr>
                <w:rFonts w:ascii="Times New Roman" w:hAnsi="Times New Roman"/>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-место</w:t>
            </w:r>
            <w:proofErr w:type="gramEnd"/>
          </w:p>
        </w:tc>
      </w:tr>
      <w:tr w:rsidR="00336E41" w:rsidRPr="001230DF" w:rsidTr="00F12733">
        <w:tc>
          <w:tcPr>
            <w:tcW w:w="550" w:type="dxa"/>
            <w:vMerge/>
            <w:tcBorders>
              <w:top w:val="nil"/>
            </w:tcBorders>
          </w:tcPr>
          <w:p w:rsidR="00336E41" w:rsidRPr="001230DF" w:rsidRDefault="00336E41" w:rsidP="00F12733">
            <w:pPr>
              <w:rPr>
                <w:rFonts w:cs="Times New Roman"/>
                <w:sz w:val="20"/>
                <w:szCs w:val="20"/>
              </w:rPr>
            </w:pPr>
          </w:p>
        </w:tc>
        <w:tc>
          <w:tcPr>
            <w:tcW w:w="4338" w:type="dxa"/>
            <w:gridSpan w:val="6"/>
            <w:vAlign w:val="center"/>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Кадастровый номер земельного участка, здания (строения), сооружения, помещения, </w:t>
            </w:r>
            <w:proofErr w:type="spellStart"/>
            <w:r w:rsidRPr="001230DF">
              <w:rPr>
                <w:rFonts w:ascii="Times New Roman" w:hAnsi="Times New Roman"/>
                <w:sz w:val="20"/>
                <w:szCs w:val="20"/>
              </w:rPr>
              <w:t>машиноместа</w:t>
            </w:r>
            <w:proofErr w:type="spellEnd"/>
          </w:p>
        </w:tc>
        <w:tc>
          <w:tcPr>
            <w:tcW w:w="4159" w:type="dxa"/>
            <w:gridSpan w:val="6"/>
            <w:vAlign w:val="center"/>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Существующий адрес земельного участка, здания (строения), сооружения, помещения, </w:t>
            </w:r>
            <w:proofErr w:type="spellStart"/>
            <w:r w:rsidRPr="001230DF">
              <w:rPr>
                <w:rFonts w:ascii="Times New Roman" w:hAnsi="Times New Roman"/>
                <w:sz w:val="20"/>
                <w:szCs w:val="20"/>
              </w:rPr>
              <w:t>машиноместа</w:t>
            </w:r>
            <w:proofErr w:type="spellEnd"/>
          </w:p>
        </w:tc>
      </w:tr>
      <w:tr w:rsidR="00336E41" w:rsidRPr="001230DF" w:rsidTr="00F12733">
        <w:tc>
          <w:tcPr>
            <w:tcW w:w="550" w:type="dxa"/>
            <w:vMerge/>
            <w:tcBorders>
              <w:top w:val="nil"/>
            </w:tcBorders>
          </w:tcPr>
          <w:p w:rsidR="00336E41" w:rsidRPr="001230DF" w:rsidRDefault="00336E41" w:rsidP="00F12733">
            <w:pPr>
              <w:rPr>
                <w:rFonts w:cs="Times New Roman"/>
                <w:sz w:val="20"/>
                <w:szCs w:val="20"/>
              </w:rPr>
            </w:pPr>
          </w:p>
        </w:tc>
        <w:tc>
          <w:tcPr>
            <w:tcW w:w="4338" w:type="dxa"/>
            <w:gridSpan w:val="6"/>
            <w:vMerge w:val="restart"/>
          </w:tcPr>
          <w:p w:rsidR="00336E41" w:rsidRPr="001230DF" w:rsidRDefault="00336E41" w:rsidP="00F12733">
            <w:pPr>
              <w:pStyle w:val="ConsPlusNormal"/>
              <w:rPr>
                <w:rFonts w:ascii="Times New Roman" w:hAnsi="Times New Roman"/>
                <w:sz w:val="20"/>
                <w:szCs w:val="20"/>
              </w:rPr>
            </w:pPr>
          </w:p>
        </w:tc>
        <w:tc>
          <w:tcPr>
            <w:tcW w:w="4159"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tcBorders>
          </w:tcPr>
          <w:p w:rsidR="00336E41" w:rsidRPr="001230DF" w:rsidRDefault="00336E41" w:rsidP="00F12733">
            <w:pPr>
              <w:rPr>
                <w:rFonts w:cs="Times New Roman"/>
                <w:sz w:val="20"/>
                <w:szCs w:val="20"/>
              </w:rPr>
            </w:pPr>
          </w:p>
        </w:tc>
        <w:tc>
          <w:tcPr>
            <w:tcW w:w="4338" w:type="dxa"/>
            <w:gridSpan w:val="6"/>
            <w:vMerge/>
          </w:tcPr>
          <w:p w:rsidR="00336E41" w:rsidRPr="001230DF" w:rsidRDefault="00336E41" w:rsidP="00F12733">
            <w:pPr>
              <w:rPr>
                <w:rFonts w:cs="Times New Roman"/>
                <w:sz w:val="20"/>
                <w:szCs w:val="20"/>
              </w:rPr>
            </w:pPr>
          </w:p>
        </w:tc>
        <w:tc>
          <w:tcPr>
            <w:tcW w:w="4159"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tcBorders>
          </w:tcPr>
          <w:p w:rsidR="00336E41" w:rsidRPr="001230DF" w:rsidRDefault="00336E41" w:rsidP="00F12733">
            <w:pPr>
              <w:rPr>
                <w:rFonts w:cs="Times New Roman"/>
                <w:sz w:val="20"/>
                <w:szCs w:val="20"/>
              </w:rPr>
            </w:pPr>
          </w:p>
        </w:tc>
        <w:tc>
          <w:tcPr>
            <w:tcW w:w="4338" w:type="dxa"/>
            <w:gridSpan w:val="6"/>
            <w:vMerge w:val="restart"/>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Дополнительная информация:</w:t>
            </w:r>
          </w:p>
        </w:tc>
        <w:tc>
          <w:tcPr>
            <w:tcW w:w="4159"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tcBorders>
          </w:tcPr>
          <w:p w:rsidR="00336E41" w:rsidRPr="001230DF" w:rsidRDefault="00336E41" w:rsidP="00F12733">
            <w:pPr>
              <w:rPr>
                <w:rFonts w:cs="Times New Roman"/>
                <w:sz w:val="20"/>
                <w:szCs w:val="20"/>
              </w:rPr>
            </w:pPr>
          </w:p>
        </w:tc>
        <w:tc>
          <w:tcPr>
            <w:tcW w:w="4338" w:type="dxa"/>
            <w:gridSpan w:val="6"/>
            <w:vMerge/>
          </w:tcPr>
          <w:p w:rsidR="00336E41" w:rsidRPr="001230DF" w:rsidRDefault="00336E41" w:rsidP="00F12733">
            <w:pPr>
              <w:rPr>
                <w:rFonts w:cs="Times New Roman"/>
                <w:sz w:val="20"/>
                <w:szCs w:val="20"/>
              </w:rPr>
            </w:pPr>
          </w:p>
        </w:tc>
        <w:tc>
          <w:tcPr>
            <w:tcW w:w="4159"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tcBorders>
          </w:tcPr>
          <w:p w:rsidR="00336E41" w:rsidRPr="001230DF" w:rsidRDefault="00336E41" w:rsidP="00F12733">
            <w:pPr>
              <w:rPr>
                <w:rFonts w:cs="Times New Roman"/>
                <w:sz w:val="20"/>
                <w:szCs w:val="20"/>
              </w:rPr>
            </w:pPr>
          </w:p>
        </w:tc>
        <w:tc>
          <w:tcPr>
            <w:tcW w:w="4338" w:type="dxa"/>
            <w:gridSpan w:val="6"/>
            <w:vMerge/>
          </w:tcPr>
          <w:p w:rsidR="00336E41" w:rsidRPr="001230DF" w:rsidRDefault="00336E41" w:rsidP="00F12733">
            <w:pPr>
              <w:rPr>
                <w:rFonts w:cs="Times New Roman"/>
                <w:sz w:val="20"/>
                <w:szCs w:val="20"/>
              </w:rPr>
            </w:pPr>
          </w:p>
        </w:tc>
        <w:tc>
          <w:tcPr>
            <w:tcW w:w="4159"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tcBorders>
          </w:tcPr>
          <w:p w:rsidR="00336E41" w:rsidRPr="001230DF" w:rsidRDefault="00336E41" w:rsidP="00F12733">
            <w:pPr>
              <w:rPr>
                <w:rFonts w:cs="Times New Roman"/>
                <w:sz w:val="20"/>
                <w:szCs w:val="20"/>
              </w:rPr>
            </w:pPr>
          </w:p>
        </w:tc>
        <w:tc>
          <w:tcPr>
            <w:tcW w:w="426" w:type="dxa"/>
          </w:tcPr>
          <w:p w:rsidR="00336E41" w:rsidRPr="001230DF" w:rsidRDefault="00336E41" w:rsidP="00F12733">
            <w:pPr>
              <w:pStyle w:val="ConsPlusNormal"/>
              <w:rPr>
                <w:rFonts w:ascii="Times New Roman" w:hAnsi="Times New Roman"/>
                <w:sz w:val="20"/>
                <w:szCs w:val="20"/>
              </w:rPr>
            </w:pPr>
          </w:p>
        </w:tc>
        <w:tc>
          <w:tcPr>
            <w:tcW w:w="8071" w:type="dxa"/>
            <w:gridSpan w:val="11"/>
            <w:vAlign w:val="bottom"/>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Отсутствием у земельного участка, здания (строения), сооружения, помещения, </w:t>
            </w:r>
            <w:proofErr w:type="spellStart"/>
            <w:r w:rsidRPr="001230DF">
              <w:rPr>
                <w:rFonts w:ascii="Times New Roman" w:hAnsi="Times New Roman"/>
                <w:sz w:val="20"/>
                <w:szCs w:val="20"/>
              </w:rPr>
              <w:t>машино</w:t>
            </w:r>
            <w:proofErr w:type="spellEnd"/>
            <w:r w:rsidRPr="001230DF">
              <w:rPr>
                <w:rFonts w:ascii="Times New Roman" w:hAnsi="Times New Roman"/>
                <w:sz w:val="20"/>
                <w:szCs w:val="20"/>
              </w:rPr>
              <w:t xml:space="preserve">-места, государственный кадастровый учет которого осуществлен в соответствии с Федеральным </w:t>
            </w:r>
            <w:hyperlink r:id="rId57" w:history="1">
              <w:r w:rsidRPr="001230DF">
                <w:rPr>
                  <w:rFonts w:ascii="Times New Roman" w:hAnsi="Times New Roman"/>
                  <w:sz w:val="20"/>
                  <w:szCs w:val="20"/>
                </w:rPr>
                <w:t>законом</w:t>
              </w:r>
            </w:hyperlink>
            <w:r w:rsidRPr="001230DF">
              <w:rPr>
                <w:rFonts w:ascii="Times New Roman" w:hAnsi="Times New Roman"/>
                <w:sz w:val="20"/>
                <w:szCs w:val="20"/>
              </w:rPr>
              <w:t xml:space="preserve"> "О государственной регистрации недвижимости", адреса</w:t>
            </w:r>
          </w:p>
        </w:tc>
      </w:tr>
      <w:tr w:rsidR="00336E41" w:rsidRPr="001230DF" w:rsidTr="00F12733">
        <w:tc>
          <w:tcPr>
            <w:tcW w:w="550" w:type="dxa"/>
            <w:vMerge/>
            <w:tcBorders>
              <w:top w:val="nil"/>
            </w:tcBorders>
          </w:tcPr>
          <w:p w:rsidR="00336E41" w:rsidRPr="001230DF" w:rsidRDefault="00336E41" w:rsidP="00F12733">
            <w:pPr>
              <w:rPr>
                <w:rFonts w:cs="Times New Roman"/>
                <w:sz w:val="20"/>
                <w:szCs w:val="20"/>
              </w:rPr>
            </w:pPr>
          </w:p>
        </w:tc>
        <w:tc>
          <w:tcPr>
            <w:tcW w:w="4338" w:type="dxa"/>
            <w:gridSpan w:val="6"/>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Кадастровый номер земельного участка, здания (строения), сооружения, помещения, </w:t>
            </w:r>
            <w:proofErr w:type="spellStart"/>
            <w:r w:rsidRPr="001230DF">
              <w:rPr>
                <w:rFonts w:ascii="Times New Roman" w:hAnsi="Times New Roman"/>
                <w:sz w:val="20"/>
                <w:szCs w:val="20"/>
              </w:rPr>
              <w:t>машиноместа</w:t>
            </w:r>
            <w:proofErr w:type="spellEnd"/>
          </w:p>
        </w:tc>
        <w:tc>
          <w:tcPr>
            <w:tcW w:w="4159" w:type="dxa"/>
            <w:gridSpan w:val="6"/>
            <w:vAlign w:val="bottom"/>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36E41" w:rsidRPr="001230DF" w:rsidTr="00F12733">
        <w:tc>
          <w:tcPr>
            <w:tcW w:w="550" w:type="dxa"/>
            <w:vMerge/>
            <w:tcBorders>
              <w:top w:val="nil"/>
            </w:tcBorders>
          </w:tcPr>
          <w:p w:rsidR="00336E41" w:rsidRPr="001230DF" w:rsidRDefault="00336E41" w:rsidP="00F12733">
            <w:pPr>
              <w:rPr>
                <w:rFonts w:cs="Times New Roman"/>
                <w:sz w:val="20"/>
                <w:szCs w:val="20"/>
              </w:rPr>
            </w:pPr>
          </w:p>
        </w:tc>
        <w:tc>
          <w:tcPr>
            <w:tcW w:w="4338" w:type="dxa"/>
            <w:gridSpan w:val="6"/>
          </w:tcPr>
          <w:p w:rsidR="00336E41" w:rsidRPr="001230DF" w:rsidRDefault="00336E41" w:rsidP="00F12733">
            <w:pPr>
              <w:pStyle w:val="ConsPlusNormal"/>
              <w:rPr>
                <w:rFonts w:ascii="Times New Roman" w:hAnsi="Times New Roman"/>
                <w:sz w:val="20"/>
                <w:szCs w:val="20"/>
              </w:rPr>
            </w:pPr>
          </w:p>
        </w:tc>
        <w:tc>
          <w:tcPr>
            <w:tcW w:w="4159"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tcBorders>
          </w:tcPr>
          <w:p w:rsidR="00336E41" w:rsidRPr="001230DF" w:rsidRDefault="00336E41" w:rsidP="00F12733">
            <w:pPr>
              <w:rPr>
                <w:rFonts w:cs="Times New Roman"/>
                <w:sz w:val="20"/>
                <w:szCs w:val="20"/>
              </w:rPr>
            </w:pPr>
          </w:p>
        </w:tc>
        <w:tc>
          <w:tcPr>
            <w:tcW w:w="4338" w:type="dxa"/>
            <w:gridSpan w:val="6"/>
          </w:tcPr>
          <w:p w:rsidR="00336E41" w:rsidRPr="001230DF" w:rsidRDefault="00336E41" w:rsidP="00F12733">
            <w:pPr>
              <w:pStyle w:val="ConsPlusNormal"/>
              <w:rPr>
                <w:rFonts w:ascii="Times New Roman" w:hAnsi="Times New Roman"/>
                <w:sz w:val="20"/>
                <w:szCs w:val="20"/>
              </w:rPr>
            </w:pPr>
          </w:p>
        </w:tc>
        <w:tc>
          <w:tcPr>
            <w:tcW w:w="4159"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tcBorders>
          </w:tcPr>
          <w:p w:rsidR="00336E41" w:rsidRPr="001230DF" w:rsidRDefault="00336E41" w:rsidP="00F12733">
            <w:pPr>
              <w:rPr>
                <w:rFonts w:cs="Times New Roman"/>
                <w:sz w:val="20"/>
                <w:szCs w:val="20"/>
              </w:rPr>
            </w:pPr>
          </w:p>
        </w:tc>
        <w:tc>
          <w:tcPr>
            <w:tcW w:w="4338" w:type="dxa"/>
            <w:gridSpan w:val="6"/>
            <w:vAlign w:val="bottom"/>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Дополнительная информация:</w:t>
            </w:r>
          </w:p>
        </w:tc>
        <w:tc>
          <w:tcPr>
            <w:tcW w:w="4159"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tcBorders>
          </w:tcPr>
          <w:p w:rsidR="00336E41" w:rsidRPr="001230DF" w:rsidRDefault="00336E41" w:rsidP="00F12733">
            <w:pPr>
              <w:rPr>
                <w:rFonts w:cs="Times New Roman"/>
                <w:sz w:val="20"/>
                <w:szCs w:val="20"/>
              </w:rPr>
            </w:pPr>
          </w:p>
        </w:tc>
        <w:tc>
          <w:tcPr>
            <w:tcW w:w="4338" w:type="dxa"/>
            <w:gridSpan w:val="6"/>
          </w:tcPr>
          <w:p w:rsidR="00336E41" w:rsidRPr="001230DF" w:rsidRDefault="00336E41" w:rsidP="00F12733">
            <w:pPr>
              <w:pStyle w:val="ConsPlusNormal"/>
              <w:rPr>
                <w:rFonts w:ascii="Times New Roman" w:hAnsi="Times New Roman"/>
                <w:sz w:val="20"/>
                <w:szCs w:val="20"/>
              </w:rPr>
            </w:pPr>
          </w:p>
        </w:tc>
        <w:tc>
          <w:tcPr>
            <w:tcW w:w="4159"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0" w:type="dxa"/>
            <w:vMerge/>
            <w:tcBorders>
              <w:top w:val="nil"/>
            </w:tcBorders>
          </w:tcPr>
          <w:p w:rsidR="00336E41" w:rsidRPr="001230DF" w:rsidRDefault="00336E41" w:rsidP="00F12733">
            <w:pPr>
              <w:rPr>
                <w:rFonts w:cs="Times New Roman"/>
                <w:sz w:val="20"/>
                <w:szCs w:val="20"/>
              </w:rPr>
            </w:pPr>
          </w:p>
        </w:tc>
        <w:tc>
          <w:tcPr>
            <w:tcW w:w="4338" w:type="dxa"/>
            <w:gridSpan w:val="6"/>
          </w:tcPr>
          <w:p w:rsidR="00336E41" w:rsidRPr="001230DF" w:rsidRDefault="00336E41" w:rsidP="00F12733">
            <w:pPr>
              <w:pStyle w:val="ConsPlusNormal"/>
              <w:rPr>
                <w:rFonts w:ascii="Times New Roman" w:hAnsi="Times New Roman"/>
                <w:sz w:val="20"/>
                <w:szCs w:val="20"/>
              </w:rPr>
            </w:pPr>
          </w:p>
        </w:tc>
        <w:tc>
          <w:tcPr>
            <w:tcW w:w="4159" w:type="dxa"/>
            <w:gridSpan w:val="6"/>
          </w:tcPr>
          <w:p w:rsidR="00336E41" w:rsidRPr="001230DF" w:rsidRDefault="00336E41" w:rsidP="00F12733">
            <w:pPr>
              <w:pStyle w:val="ConsPlusNormal"/>
              <w:rPr>
                <w:rFonts w:ascii="Times New Roman" w:hAnsi="Times New Roman"/>
                <w:sz w:val="20"/>
                <w:szCs w:val="20"/>
              </w:rPr>
            </w:pPr>
          </w:p>
        </w:tc>
      </w:tr>
    </w:tbl>
    <w:p w:rsidR="00336E41" w:rsidRPr="001230DF" w:rsidRDefault="00336E41" w:rsidP="00336E41">
      <w:pPr>
        <w:pStyle w:val="ConsPlusNormal"/>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336E41" w:rsidRPr="001230DF" w:rsidTr="00F12733">
        <w:tc>
          <w:tcPr>
            <w:tcW w:w="6316" w:type="dxa"/>
            <w:gridSpan w:val="4"/>
          </w:tcPr>
          <w:p w:rsidR="00336E41" w:rsidRPr="001230DF" w:rsidRDefault="00336E41" w:rsidP="00F12733">
            <w:pPr>
              <w:pStyle w:val="ConsPlusNormal"/>
              <w:rPr>
                <w:rFonts w:ascii="Times New Roman" w:hAnsi="Times New Roman"/>
                <w:sz w:val="20"/>
                <w:szCs w:val="20"/>
              </w:rPr>
            </w:pPr>
          </w:p>
        </w:tc>
        <w:tc>
          <w:tcPr>
            <w:tcW w:w="1331" w:type="dxa"/>
          </w:tcPr>
          <w:p w:rsidR="00336E41" w:rsidRPr="001230DF" w:rsidRDefault="00336E41" w:rsidP="00F12733">
            <w:pPr>
              <w:pStyle w:val="ConsPlusNormal"/>
              <w:ind w:left="5" w:hanging="5"/>
              <w:jc w:val="both"/>
              <w:rPr>
                <w:rFonts w:ascii="Times New Roman" w:hAnsi="Times New Roman"/>
                <w:sz w:val="20"/>
                <w:szCs w:val="20"/>
              </w:rPr>
            </w:pPr>
            <w:r w:rsidRPr="001230DF">
              <w:rPr>
                <w:rFonts w:ascii="Times New Roman" w:hAnsi="Times New Roman"/>
                <w:sz w:val="20"/>
                <w:szCs w:val="20"/>
              </w:rPr>
              <w:t>Лист N ___</w:t>
            </w:r>
          </w:p>
        </w:tc>
        <w:tc>
          <w:tcPr>
            <w:tcW w:w="1361" w:type="dxa"/>
          </w:tcPr>
          <w:p w:rsidR="00336E41" w:rsidRPr="001230DF" w:rsidRDefault="00336E41" w:rsidP="00F12733">
            <w:pPr>
              <w:pStyle w:val="ConsPlusNormal"/>
              <w:ind w:left="10" w:hanging="2"/>
              <w:jc w:val="both"/>
              <w:rPr>
                <w:rFonts w:ascii="Times New Roman" w:hAnsi="Times New Roman"/>
                <w:sz w:val="20"/>
                <w:szCs w:val="20"/>
              </w:rPr>
            </w:pPr>
            <w:r w:rsidRPr="001230DF">
              <w:rPr>
                <w:rFonts w:ascii="Times New Roman" w:hAnsi="Times New Roman"/>
                <w:sz w:val="20"/>
                <w:szCs w:val="20"/>
              </w:rPr>
              <w:t>Всего листов ___</w:t>
            </w:r>
          </w:p>
        </w:tc>
      </w:tr>
      <w:tr w:rsidR="00336E41" w:rsidRPr="001230DF" w:rsidTr="00F12733">
        <w:tblPrEx>
          <w:tblBorders>
            <w:left w:val="nil"/>
            <w:right w:val="nil"/>
            <w:insideV w:val="nil"/>
          </w:tblBorders>
        </w:tblPrEx>
        <w:tc>
          <w:tcPr>
            <w:tcW w:w="6316" w:type="dxa"/>
            <w:gridSpan w:val="4"/>
          </w:tcPr>
          <w:p w:rsidR="00336E41" w:rsidRPr="001230DF" w:rsidRDefault="00336E41" w:rsidP="00F12733">
            <w:pPr>
              <w:pStyle w:val="ConsPlusNormal"/>
              <w:rPr>
                <w:rFonts w:ascii="Times New Roman" w:hAnsi="Times New Roman"/>
                <w:sz w:val="20"/>
                <w:szCs w:val="20"/>
              </w:rPr>
            </w:pPr>
          </w:p>
        </w:tc>
        <w:tc>
          <w:tcPr>
            <w:tcW w:w="1331" w:type="dxa"/>
          </w:tcPr>
          <w:p w:rsidR="00336E41" w:rsidRPr="001230DF" w:rsidRDefault="00336E41" w:rsidP="00F12733">
            <w:pPr>
              <w:pStyle w:val="ConsPlusNormal"/>
              <w:rPr>
                <w:rFonts w:ascii="Times New Roman" w:hAnsi="Times New Roman"/>
                <w:sz w:val="20"/>
                <w:szCs w:val="20"/>
              </w:rPr>
            </w:pPr>
          </w:p>
        </w:tc>
        <w:tc>
          <w:tcPr>
            <w:tcW w:w="1361" w:type="dxa"/>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val="restart"/>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3.3</w:t>
            </w:r>
          </w:p>
        </w:tc>
        <w:tc>
          <w:tcPr>
            <w:tcW w:w="8470" w:type="dxa"/>
            <w:gridSpan w:val="5"/>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Аннулировать адрес объекта адресации:</w:t>
            </w: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Наименование страны</w:t>
            </w: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tcPr>
          <w:p w:rsidR="00336E41" w:rsidRPr="001230DF" w:rsidRDefault="00336E41" w:rsidP="00F12733">
            <w:pPr>
              <w:pStyle w:val="ConsPlusNormal"/>
              <w:ind w:firstLine="5"/>
              <w:jc w:val="both"/>
              <w:rPr>
                <w:rFonts w:ascii="Times New Roman" w:hAnsi="Times New Roman"/>
                <w:sz w:val="20"/>
                <w:szCs w:val="20"/>
              </w:rPr>
            </w:pPr>
            <w:r w:rsidRPr="001230DF">
              <w:rPr>
                <w:rFonts w:ascii="Times New Roman" w:hAnsi="Times New Roman"/>
                <w:sz w:val="20"/>
                <w:szCs w:val="20"/>
              </w:rPr>
              <w:t>Наименование субъекта Российской Федерации</w:t>
            </w: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tcPr>
          <w:p w:rsidR="00336E41" w:rsidRPr="001230DF" w:rsidRDefault="00336E41" w:rsidP="00F12733">
            <w:pPr>
              <w:pStyle w:val="ConsPlusNormal"/>
              <w:ind w:firstLine="10"/>
              <w:jc w:val="both"/>
              <w:rPr>
                <w:rFonts w:ascii="Times New Roman" w:hAnsi="Times New Roman"/>
                <w:sz w:val="20"/>
                <w:szCs w:val="20"/>
              </w:rPr>
            </w:pPr>
            <w:r w:rsidRPr="001230DF">
              <w:rPr>
                <w:rFonts w:ascii="Times New Roman" w:hAnsi="Times New Roman"/>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Наименование поселения</w:t>
            </w: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tcPr>
          <w:p w:rsidR="00336E41" w:rsidRPr="001230DF" w:rsidRDefault="00336E41" w:rsidP="00F12733">
            <w:pPr>
              <w:pStyle w:val="ConsPlusNormal"/>
              <w:ind w:firstLine="5"/>
              <w:jc w:val="both"/>
              <w:rPr>
                <w:rFonts w:ascii="Times New Roman" w:hAnsi="Times New Roman"/>
                <w:sz w:val="20"/>
                <w:szCs w:val="20"/>
              </w:rPr>
            </w:pPr>
            <w:r w:rsidRPr="001230DF">
              <w:rPr>
                <w:rFonts w:ascii="Times New Roman" w:hAnsi="Times New Roman"/>
                <w:sz w:val="20"/>
                <w:szCs w:val="20"/>
              </w:rPr>
              <w:t xml:space="preserve">Наименование внутригородского района </w:t>
            </w:r>
            <w:r w:rsidRPr="001230DF">
              <w:rPr>
                <w:rFonts w:ascii="Times New Roman" w:hAnsi="Times New Roman"/>
                <w:sz w:val="20"/>
                <w:szCs w:val="20"/>
              </w:rPr>
              <w:lastRenderedPageBreak/>
              <w:t>городского округа</w:t>
            </w: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Наименование населенного пункта</w:t>
            </w: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tcPr>
          <w:p w:rsidR="00336E41" w:rsidRPr="001230DF" w:rsidRDefault="00336E41" w:rsidP="00F12733">
            <w:pPr>
              <w:pStyle w:val="ConsPlusNormal"/>
              <w:ind w:firstLine="5"/>
              <w:jc w:val="both"/>
              <w:rPr>
                <w:rFonts w:ascii="Times New Roman" w:hAnsi="Times New Roman"/>
                <w:sz w:val="20"/>
                <w:szCs w:val="20"/>
              </w:rPr>
            </w:pPr>
            <w:r w:rsidRPr="001230DF">
              <w:rPr>
                <w:rFonts w:ascii="Times New Roman" w:hAnsi="Times New Roman"/>
                <w:sz w:val="20"/>
                <w:szCs w:val="20"/>
              </w:rPr>
              <w:t>Наименование элемента планировочной структуры</w:t>
            </w: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tcPr>
          <w:p w:rsidR="00336E41" w:rsidRPr="001230DF" w:rsidRDefault="00336E41" w:rsidP="00F12733">
            <w:pPr>
              <w:pStyle w:val="ConsPlusNormal"/>
              <w:ind w:firstLine="5"/>
              <w:jc w:val="both"/>
              <w:rPr>
                <w:rFonts w:ascii="Times New Roman" w:hAnsi="Times New Roman"/>
                <w:sz w:val="20"/>
                <w:szCs w:val="20"/>
              </w:rPr>
            </w:pPr>
            <w:r w:rsidRPr="001230DF">
              <w:rPr>
                <w:rFonts w:ascii="Times New Roman" w:hAnsi="Times New Roman"/>
                <w:sz w:val="20"/>
                <w:szCs w:val="20"/>
              </w:rPr>
              <w:t>Наименование элемента улично-дорожной сети</w:t>
            </w: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tcPr>
          <w:p w:rsidR="00336E41" w:rsidRPr="001230DF" w:rsidRDefault="00336E41" w:rsidP="00F12733">
            <w:pPr>
              <w:pStyle w:val="ConsPlusNormal"/>
              <w:ind w:firstLine="29"/>
              <w:rPr>
                <w:rFonts w:ascii="Times New Roman" w:hAnsi="Times New Roman"/>
                <w:sz w:val="20"/>
                <w:szCs w:val="20"/>
              </w:rPr>
            </w:pPr>
            <w:r w:rsidRPr="001230DF">
              <w:rPr>
                <w:rFonts w:ascii="Times New Roman" w:hAnsi="Times New Roman"/>
                <w:sz w:val="20"/>
                <w:szCs w:val="20"/>
              </w:rPr>
              <w:t>Номер земельного участка</w:t>
            </w: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Тип и номер здания, сооружения или объекта незавершенного строительства</w:t>
            </w: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tcPr>
          <w:p w:rsidR="00336E41" w:rsidRPr="001230DF" w:rsidRDefault="00336E41" w:rsidP="00F12733">
            <w:pPr>
              <w:pStyle w:val="ConsPlusNormal"/>
              <w:ind w:firstLine="5"/>
              <w:jc w:val="both"/>
              <w:rPr>
                <w:rFonts w:ascii="Times New Roman" w:hAnsi="Times New Roman"/>
                <w:sz w:val="20"/>
                <w:szCs w:val="20"/>
              </w:rPr>
            </w:pPr>
            <w:r w:rsidRPr="001230DF">
              <w:rPr>
                <w:rFonts w:ascii="Times New Roman" w:hAnsi="Times New Roman"/>
                <w:sz w:val="20"/>
                <w:szCs w:val="20"/>
              </w:rPr>
              <w:t>Тип и номер помещения, расположенного в здании или сооружении</w:t>
            </w: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tcPr>
          <w:p w:rsidR="00336E41" w:rsidRPr="001230DF" w:rsidRDefault="00336E41" w:rsidP="00F12733">
            <w:pPr>
              <w:pStyle w:val="ConsPlusNormal"/>
              <w:ind w:firstLine="5"/>
              <w:jc w:val="both"/>
              <w:rPr>
                <w:rFonts w:ascii="Times New Roman" w:hAnsi="Times New Roman"/>
                <w:sz w:val="20"/>
                <w:szCs w:val="20"/>
              </w:rPr>
            </w:pPr>
            <w:r w:rsidRPr="001230DF">
              <w:rPr>
                <w:rFonts w:ascii="Times New Roman" w:hAnsi="Times New Roman"/>
                <w:sz w:val="20"/>
                <w:szCs w:val="20"/>
              </w:rPr>
              <w:t>Тип и номер помещения в пределах квартиры (в отношении коммунальных квартир)</w:t>
            </w: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vMerge w:val="restart"/>
          </w:tcPr>
          <w:p w:rsidR="00336E41" w:rsidRPr="001230DF" w:rsidRDefault="00336E41" w:rsidP="00F12733">
            <w:pPr>
              <w:pStyle w:val="ConsPlusNormal"/>
              <w:ind w:firstLine="29"/>
              <w:rPr>
                <w:rFonts w:ascii="Times New Roman" w:hAnsi="Times New Roman"/>
                <w:sz w:val="20"/>
                <w:szCs w:val="20"/>
              </w:rPr>
            </w:pPr>
            <w:r w:rsidRPr="001230DF">
              <w:rPr>
                <w:rFonts w:ascii="Times New Roman" w:hAnsi="Times New Roman"/>
                <w:sz w:val="20"/>
                <w:szCs w:val="20"/>
              </w:rPr>
              <w:t>Дополнительная информация:</w:t>
            </w: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vMerge/>
          </w:tcPr>
          <w:p w:rsidR="00336E41" w:rsidRPr="001230DF" w:rsidRDefault="00336E41" w:rsidP="00F12733">
            <w:pPr>
              <w:rPr>
                <w:rFonts w:cs="Times New Roman"/>
                <w:sz w:val="20"/>
                <w:szCs w:val="20"/>
              </w:rPr>
            </w:pP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vMerge/>
          </w:tcPr>
          <w:p w:rsidR="00336E41" w:rsidRPr="001230DF" w:rsidRDefault="00336E41" w:rsidP="00F12733">
            <w:pPr>
              <w:rPr>
                <w:rFonts w:cs="Times New Roman"/>
                <w:sz w:val="20"/>
                <w:szCs w:val="20"/>
              </w:rPr>
            </w:pP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8470" w:type="dxa"/>
            <w:gridSpan w:val="5"/>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В связи </w:t>
            </w:r>
            <w:proofErr w:type="gramStart"/>
            <w:r w:rsidRPr="001230DF">
              <w:rPr>
                <w:rFonts w:ascii="Times New Roman" w:hAnsi="Times New Roman"/>
                <w:sz w:val="20"/>
                <w:szCs w:val="20"/>
              </w:rPr>
              <w:t>с</w:t>
            </w:r>
            <w:proofErr w:type="gramEnd"/>
            <w:r w:rsidRPr="001230DF">
              <w:rPr>
                <w:rFonts w:ascii="Times New Roman" w:hAnsi="Times New Roman"/>
                <w:sz w:val="20"/>
                <w:szCs w:val="20"/>
              </w:rPr>
              <w:t>:</w:t>
            </w:r>
          </w:p>
        </w:tc>
      </w:tr>
      <w:tr w:rsidR="00336E41" w:rsidRPr="001230DF" w:rsidTr="00F12733">
        <w:tc>
          <w:tcPr>
            <w:tcW w:w="538" w:type="dxa"/>
            <w:vMerge/>
          </w:tcPr>
          <w:p w:rsidR="00336E41" w:rsidRPr="001230DF" w:rsidRDefault="00336E41" w:rsidP="00F12733">
            <w:pPr>
              <w:rPr>
                <w:rFonts w:cs="Times New Roman"/>
                <w:sz w:val="20"/>
                <w:szCs w:val="20"/>
              </w:rPr>
            </w:pPr>
          </w:p>
        </w:tc>
        <w:tc>
          <w:tcPr>
            <w:tcW w:w="432" w:type="dxa"/>
            <w:vMerge w:val="restart"/>
          </w:tcPr>
          <w:p w:rsidR="00336E41" w:rsidRPr="001230DF" w:rsidRDefault="00336E41" w:rsidP="00F12733">
            <w:pPr>
              <w:pStyle w:val="ConsPlusNormal"/>
              <w:rPr>
                <w:rFonts w:ascii="Times New Roman" w:hAnsi="Times New Roman"/>
                <w:sz w:val="20"/>
                <w:szCs w:val="20"/>
              </w:rPr>
            </w:pPr>
          </w:p>
        </w:tc>
        <w:tc>
          <w:tcPr>
            <w:tcW w:w="8038" w:type="dxa"/>
            <w:gridSpan w:val="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36E41" w:rsidRPr="001230DF" w:rsidTr="00F12733">
        <w:tc>
          <w:tcPr>
            <w:tcW w:w="538"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8038" w:type="dxa"/>
            <w:gridSpan w:val="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Исключением из Единого государственного реестра недвижимости указанных в </w:t>
            </w:r>
            <w:hyperlink r:id="rId58" w:history="1">
              <w:r w:rsidRPr="001230DF">
                <w:rPr>
                  <w:rFonts w:ascii="Times New Roman" w:hAnsi="Times New Roman"/>
                  <w:sz w:val="20"/>
                  <w:szCs w:val="20"/>
                </w:rPr>
                <w:t>части 7 статьи 72</w:t>
              </w:r>
            </w:hyperlink>
            <w:r w:rsidRPr="001230DF">
              <w:rPr>
                <w:rFonts w:ascii="Times New Roman" w:hAnsi="Times New Roman"/>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336E41" w:rsidRPr="001230DF" w:rsidTr="00F12733">
        <w:tc>
          <w:tcPr>
            <w:tcW w:w="538"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8038" w:type="dxa"/>
            <w:gridSpan w:val="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Присвоением объекту адресации нового адреса</w:t>
            </w: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vMerge w:val="restart"/>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Дополнительная информация:</w:t>
            </w: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vMerge/>
          </w:tcPr>
          <w:p w:rsidR="00336E41" w:rsidRPr="001230DF" w:rsidRDefault="00336E41" w:rsidP="00F12733">
            <w:pPr>
              <w:rPr>
                <w:rFonts w:cs="Times New Roman"/>
                <w:sz w:val="20"/>
                <w:szCs w:val="20"/>
              </w:rPr>
            </w:pPr>
          </w:p>
        </w:tc>
        <w:tc>
          <w:tcPr>
            <w:tcW w:w="4783" w:type="dxa"/>
            <w:gridSpan w:val="3"/>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8" w:type="dxa"/>
            <w:vMerge/>
          </w:tcPr>
          <w:p w:rsidR="00336E41" w:rsidRPr="001230DF" w:rsidRDefault="00336E41" w:rsidP="00F12733">
            <w:pPr>
              <w:rPr>
                <w:rFonts w:cs="Times New Roman"/>
                <w:sz w:val="20"/>
                <w:szCs w:val="20"/>
              </w:rPr>
            </w:pPr>
          </w:p>
        </w:tc>
        <w:tc>
          <w:tcPr>
            <w:tcW w:w="3687" w:type="dxa"/>
            <w:gridSpan w:val="2"/>
            <w:vMerge/>
          </w:tcPr>
          <w:p w:rsidR="00336E41" w:rsidRPr="001230DF" w:rsidRDefault="00336E41" w:rsidP="00F12733">
            <w:pPr>
              <w:rPr>
                <w:rFonts w:cs="Times New Roman"/>
                <w:sz w:val="20"/>
                <w:szCs w:val="20"/>
              </w:rPr>
            </w:pPr>
          </w:p>
        </w:tc>
        <w:tc>
          <w:tcPr>
            <w:tcW w:w="4783" w:type="dxa"/>
            <w:gridSpan w:val="3"/>
          </w:tcPr>
          <w:p w:rsidR="00336E41" w:rsidRPr="001230DF" w:rsidRDefault="00336E41" w:rsidP="00F12733">
            <w:pPr>
              <w:pStyle w:val="ConsPlusNormal"/>
              <w:rPr>
                <w:rFonts w:ascii="Times New Roman" w:hAnsi="Times New Roman"/>
                <w:sz w:val="20"/>
                <w:szCs w:val="20"/>
              </w:rPr>
            </w:pPr>
          </w:p>
        </w:tc>
      </w:tr>
    </w:tbl>
    <w:p w:rsidR="00336E41" w:rsidRPr="001230DF" w:rsidRDefault="00336E41" w:rsidP="00336E41">
      <w:pPr>
        <w:pStyle w:val="ConsPlusNormal"/>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336E41" w:rsidRPr="001230DF" w:rsidTr="00F12733">
        <w:tc>
          <w:tcPr>
            <w:tcW w:w="6316" w:type="dxa"/>
            <w:gridSpan w:val="11"/>
          </w:tcPr>
          <w:p w:rsidR="00336E41" w:rsidRPr="001230DF" w:rsidRDefault="00336E41" w:rsidP="00F12733">
            <w:pPr>
              <w:pStyle w:val="ConsPlusNormal"/>
              <w:rPr>
                <w:rFonts w:ascii="Times New Roman" w:hAnsi="Times New Roman"/>
                <w:sz w:val="20"/>
                <w:szCs w:val="20"/>
              </w:rPr>
            </w:pPr>
          </w:p>
        </w:tc>
        <w:tc>
          <w:tcPr>
            <w:tcW w:w="1331" w:type="dxa"/>
            <w:gridSpan w:val="2"/>
          </w:tcPr>
          <w:p w:rsidR="00336E41" w:rsidRPr="001230DF" w:rsidRDefault="00336E41" w:rsidP="00F12733">
            <w:pPr>
              <w:pStyle w:val="ConsPlusNormal"/>
              <w:ind w:left="5" w:hanging="5"/>
              <w:jc w:val="both"/>
              <w:rPr>
                <w:rFonts w:ascii="Times New Roman" w:hAnsi="Times New Roman"/>
                <w:sz w:val="20"/>
                <w:szCs w:val="20"/>
              </w:rPr>
            </w:pPr>
            <w:r w:rsidRPr="001230DF">
              <w:rPr>
                <w:rFonts w:ascii="Times New Roman" w:hAnsi="Times New Roman"/>
                <w:sz w:val="20"/>
                <w:szCs w:val="20"/>
              </w:rPr>
              <w:t>Лист N ___</w:t>
            </w:r>
          </w:p>
        </w:tc>
        <w:tc>
          <w:tcPr>
            <w:tcW w:w="1400" w:type="dxa"/>
            <w:gridSpan w:val="2"/>
          </w:tcPr>
          <w:p w:rsidR="00336E41" w:rsidRPr="001230DF" w:rsidRDefault="00336E41" w:rsidP="00F12733">
            <w:pPr>
              <w:pStyle w:val="ConsPlusNormal"/>
              <w:ind w:left="10" w:hanging="2"/>
              <w:jc w:val="both"/>
              <w:rPr>
                <w:rFonts w:ascii="Times New Roman" w:hAnsi="Times New Roman"/>
                <w:sz w:val="20"/>
                <w:szCs w:val="20"/>
              </w:rPr>
            </w:pPr>
            <w:r w:rsidRPr="001230DF">
              <w:rPr>
                <w:rFonts w:ascii="Times New Roman" w:hAnsi="Times New Roman"/>
                <w:sz w:val="20"/>
                <w:szCs w:val="20"/>
              </w:rPr>
              <w:t>Всего листов ___</w:t>
            </w:r>
          </w:p>
        </w:tc>
      </w:tr>
      <w:tr w:rsidR="00336E41" w:rsidRPr="001230DF" w:rsidTr="00F12733">
        <w:tblPrEx>
          <w:tblBorders>
            <w:left w:val="nil"/>
            <w:right w:val="nil"/>
          </w:tblBorders>
        </w:tblPrEx>
        <w:tc>
          <w:tcPr>
            <w:tcW w:w="9047" w:type="dxa"/>
            <w:gridSpan w:val="15"/>
            <w:tcBorders>
              <w:left w:val="nil"/>
              <w:right w:val="nil"/>
            </w:tcBorders>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val="restart"/>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4</w:t>
            </w:r>
          </w:p>
        </w:tc>
        <w:tc>
          <w:tcPr>
            <w:tcW w:w="8489" w:type="dxa"/>
            <w:gridSpan w:val="1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Собственник объекта адресации или лицо, обладающее иным вещным правом на объект адресации</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val="restart"/>
          </w:tcPr>
          <w:p w:rsidR="00336E41" w:rsidRPr="001230DF" w:rsidRDefault="00336E41" w:rsidP="00F12733">
            <w:pPr>
              <w:pStyle w:val="ConsPlusNormal"/>
              <w:rPr>
                <w:rFonts w:ascii="Times New Roman" w:hAnsi="Times New Roman"/>
                <w:sz w:val="20"/>
                <w:szCs w:val="20"/>
              </w:rPr>
            </w:pPr>
          </w:p>
        </w:tc>
        <w:tc>
          <w:tcPr>
            <w:tcW w:w="421" w:type="dxa"/>
          </w:tcPr>
          <w:p w:rsidR="00336E41" w:rsidRPr="001230DF" w:rsidRDefault="00336E41" w:rsidP="00F12733">
            <w:pPr>
              <w:pStyle w:val="ConsPlusNormal"/>
              <w:rPr>
                <w:rFonts w:ascii="Times New Roman" w:hAnsi="Times New Roman"/>
                <w:sz w:val="20"/>
                <w:szCs w:val="20"/>
              </w:rPr>
            </w:pPr>
          </w:p>
        </w:tc>
        <w:tc>
          <w:tcPr>
            <w:tcW w:w="7620" w:type="dxa"/>
            <w:gridSpan w:val="1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физическое лицо:</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val="restart"/>
          </w:tcPr>
          <w:p w:rsidR="00336E41" w:rsidRPr="001230DF" w:rsidRDefault="00336E41" w:rsidP="00F12733">
            <w:pPr>
              <w:pStyle w:val="ConsPlusNormal"/>
              <w:rPr>
                <w:rFonts w:ascii="Times New Roman" w:hAnsi="Times New Roman"/>
                <w:sz w:val="20"/>
                <w:szCs w:val="20"/>
              </w:rPr>
            </w:pPr>
          </w:p>
        </w:tc>
        <w:tc>
          <w:tcPr>
            <w:tcW w:w="2464" w:type="dxa"/>
            <w:gridSpan w:val="3"/>
            <w:vAlign w:val="center"/>
          </w:tcPr>
          <w:p w:rsidR="00336E41" w:rsidRPr="001230DF" w:rsidRDefault="00336E41" w:rsidP="00F12733">
            <w:pPr>
              <w:pStyle w:val="ConsPlusNormal"/>
              <w:ind w:hanging="9"/>
              <w:jc w:val="center"/>
              <w:rPr>
                <w:rFonts w:ascii="Times New Roman" w:hAnsi="Times New Roman"/>
                <w:sz w:val="20"/>
                <w:szCs w:val="20"/>
              </w:rPr>
            </w:pPr>
            <w:r w:rsidRPr="001230DF">
              <w:rPr>
                <w:rFonts w:ascii="Times New Roman" w:hAnsi="Times New Roman"/>
                <w:sz w:val="20"/>
                <w:szCs w:val="20"/>
              </w:rPr>
              <w:t>фамилия:</w:t>
            </w:r>
          </w:p>
        </w:tc>
        <w:tc>
          <w:tcPr>
            <w:tcW w:w="2066" w:type="dxa"/>
            <w:gridSpan w:val="4"/>
            <w:vAlign w:val="center"/>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имя (полностью):</w:t>
            </w:r>
          </w:p>
        </w:tc>
        <w:tc>
          <w:tcPr>
            <w:tcW w:w="2240" w:type="dxa"/>
            <w:gridSpan w:val="4"/>
            <w:vAlign w:val="center"/>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отчество (полностью) (при наличии):</w:t>
            </w:r>
          </w:p>
        </w:tc>
        <w:tc>
          <w:tcPr>
            <w:tcW w:w="850" w:type="dxa"/>
            <w:vAlign w:val="center"/>
          </w:tcPr>
          <w:p w:rsidR="00336E41" w:rsidRPr="001230DF" w:rsidRDefault="00336E41" w:rsidP="00F12733">
            <w:pPr>
              <w:pStyle w:val="ConsPlusNormal"/>
              <w:ind w:firstLine="25"/>
              <w:jc w:val="center"/>
              <w:rPr>
                <w:rFonts w:ascii="Times New Roman" w:hAnsi="Times New Roman"/>
                <w:sz w:val="20"/>
                <w:szCs w:val="20"/>
              </w:rPr>
            </w:pPr>
            <w:r w:rsidRPr="001230DF">
              <w:rPr>
                <w:rFonts w:ascii="Times New Roman" w:hAnsi="Times New Roman"/>
                <w:sz w:val="20"/>
                <w:szCs w:val="20"/>
              </w:rPr>
              <w:t>ИНН (при наличии):</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464" w:type="dxa"/>
            <w:gridSpan w:val="3"/>
          </w:tcPr>
          <w:p w:rsidR="00336E41" w:rsidRPr="001230DF" w:rsidRDefault="00336E41" w:rsidP="00F12733">
            <w:pPr>
              <w:pStyle w:val="ConsPlusNormal"/>
              <w:rPr>
                <w:rFonts w:ascii="Times New Roman" w:hAnsi="Times New Roman"/>
                <w:sz w:val="20"/>
                <w:szCs w:val="20"/>
              </w:rPr>
            </w:pPr>
          </w:p>
        </w:tc>
        <w:tc>
          <w:tcPr>
            <w:tcW w:w="2066" w:type="dxa"/>
            <w:gridSpan w:val="4"/>
          </w:tcPr>
          <w:p w:rsidR="00336E41" w:rsidRPr="001230DF" w:rsidRDefault="00336E41" w:rsidP="00F12733">
            <w:pPr>
              <w:pStyle w:val="ConsPlusNormal"/>
              <w:rPr>
                <w:rFonts w:ascii="Times New Roman" w:hAnsi="Times New Roman"/>
                <w:sz w:val="20"/>
                <w:szCs w:val="20"/>
              </w:rPr>
            </w:pPr>
          </w:p>
        </w:tc>
        <w:tc>
          <w:tcPr>
            <w:tcW w:w="2240" w:type="dxa"/>
            <w:gridSpan w:val="4"/>
          </w:tcPr>
          <w:p w:rsidR="00336E41" w:rsidRPr="001230DF" w:rsidRDefault="00336E41" w:rsidP="00F12733">
            <w:pPr>
              <w:pStyle w:val="ConsPlusNormal"/>
              <w:rPr>
                <w:rFonts w:ascii="Times New Roman" w:hAnsi="Times New Roman"/>
                <w:sz w:val="20"/>
                <w:szCs w:val="20"/>
              </w:rPr>
            </w:pPr>
          </w:p>
        </w:tc>
        <w:tc>
          <w:tcPr>
            <w:tcW w:w="850" w:type="dxa"/>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464" w:type="dxa"/>
            <w:gridSpan w:val="3"/>
            <w:vMerge w:val="restart"/>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документ, удостоверяющий личность:</w:t>
            </w:r>
          </w:p>
        </w:tc>
        <w:tc>
          <w:tcPr>
            <w:tcW w:w="2066" w:type="dxa"/>
            <w:gridSpan w:val="4"/>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вид:</w:t>
            </w:r>
          </w:p>
        </w:tc>
        <w:tc>
          <w:tcPr>
            <w:tcW w:w="2240" w:type="dxa"/>
            <w:gridSpan w:val="4"/>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серия:</w:t>
            </w:r>
          </w:p>
        </w:tc>
        <w:tc>
          <w:tcPr>
            <w:tcW w:w="850" w:type="dxa"/>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номер:</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464" w:type="dxa"/>
            <w:gridSpan w:val="3"/>
            <w:vMerge/>
          </w:tcPr>
          <w:p w:rsidR="00336E41" w:rsidRPr="001230DF" w:rsidRDefault="00336E41" w:rsidP="00F12733">
            <w:pPr>
              <w:rPr>
                <w:rFonts w:cs="Times New Roman"/>
                <w:sz w:val="20"/>
                <w:szCs w:val="20"/>
              </w:rPr>
            </w:pPr>
          </w:p>
        </w:tc>
        <w:tc>
          <w:tcPr>
            <w:tcW w:w="2066" w:type="dxa"/>
            <w:gridSpan w:val="4"/>
          </w:tcPr>
          <w:p w:rsidR="00336E41" w:rsidRPr="001230DF" w:rsidRDefault="00336E41" w:rsidP="00F12733">
            <w:pPr>
              <w:pStyle w:val="ConsPlusNormal"/>
              <w:rPr>
                <w:rFonts w:ascii="Times New Roman" w:hAnsi="Times New Roman"/>
                <w:sz w:val="20"/>
                <w:szCs w:val="20"/>
              </w:rPr>
            </w:pPr>
          </w:p>
        </w:tc>
        <w:tc>
          <w:tcPr>
            <w:tcW w:w="2240" w:type="dxa"/>
            <w:gridSpan w:val="4"/>
          </w:tcPr>
          <w:p w:rsidR="00336E41" w:rsidRPr="001230DF" w:rsidRDefault="00336E41" w:rsidP="00F12733">
            <w:pPr>
              <w:pStyle w:val="ConsPlusNormal"/>
              <w:rPr>
                <w:rFonts w:ascii="Times New Roman" w:hAnsi="Times New Roman"/>
                <w:sz w:val="20"/>
                <w:szCs w:val="20"/>
              </w:rPr>
            </w:pPr>
          </w:p>
        </w:tc>
        <w:tc>
          <w:tcPr>
            <w:tcW w:w="850" w:type="dxa"/>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464" w:type="dxa"/>
            <w:gridSpan w:val="3"/>
            <w:vMerge/>
          </w:tcPr>
          <w:p w:rsidR="00336E41" w:rsidRPr="001230DF" w:rsidRDefault="00336E41" w:rsidP="00F12733">
            <w:pPr>
              <w:rPr>
                <w:rFonts w:cs="Times New Roman"/>
                <w:sz w:val="20"/>
                <w:szCs w:val="20"/>
              </w:rPr>
            </w:pPr>
          </w:p>
        </w:tc>
        <w:tc>
          <w:tcPr>
            <w:tcW w:w="2066" w:type="dxa"/>
            <w:gridSpan w:val="4"/>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дата выдачи:</w:t>
            </w:r>
          </w:p>
        </w:tc>
        <w:tc>
          <w:tcPr>
            <w:tcW w:w="3090" w:type="dxa"/>
            <w:gridSpan w:val="5"/>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 xml:space="preserve">кем </w:t>
            </w:r>
            <w:proofErr w:type="gramStart"/>
            <w:r w:rsidRPr="001230DF">
              <w:rPr>
                <w:rFonts w:ascii="Times New Roman" w:hAnsi="Times New Roman"/>
                <w:sz w:val="20"/>
                <w:szCs w:val="20"/>
              </w:rPr>
              <w:t>выдан</w:t>
            </w:r>
            <w:proofErr w:type="gramEnd"/>
            <w:r w:rsidRPr="001230DF">
              <w:rPr>
                <w:rFonts w:ascii="Times New Roman" w:hAnsi="Times New Roman"/>
                <w:sz w:val="20"/>
                <w:szCs w:val="20"/>
              </w:rPr>
              <w:t>:</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464" w:type="dxa"/>
            <w:gridSpan w:val="3"/>
            <w:vMerge/>
          </w:tcPr>
          <w:p w:rsidR="00336E41" w:rsidRPr="001230DF" w:rsidRDefault="00336E41" w:rsidP="00F12733">
            <w:pPr>
              <w:rPr>
                <w:rFonts w:cs="Times New Roman"/>
                <w:sz w:val="20"/>
                <w:szCs w:val="20"/>
              </w:rPr>
            </w:pPr>
          </w:p>
        </w:tc>
        <w:tc>
          <w:tcPr>
            <w:tcW w:w="2066" w:type="dxa"/>
            <w:gridSpan w:val="4"/>
            <w:vMerge w:val="restart"/>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 xml:space="preserve">"__" ______ ____ </w:t>
            </w:r>
            <w:proofErr w:type="gramStart"/>
            <w:r w:rsidRPr="001230DF">
              <w:rPr>
                <w:rFonts w:ascii="Times New Roman" w:hAnsi="Times New Roman"/>
                <w:sz w:val="20"/>
                <w:szCs w:val="20"/>
              </w:rPr>
              <w:t>г</w:t>
            </w:r>
            <w:proofErr w:type="gramEnd"/>
            <w:r w:rsidRPr="001230DF">
              <w:rPr>
                <w:rFonts w:ascii="Times New Roman" w:hAnsi="Times New Roman"/>
                <w:sz w:val="20"/>
                <w:szCs w:val="20"/>
              </w:rPr>
              <w:t>.</w:t>
            </w:r>
          </w:p>
        </w:tc>
        <w:tc>
          <w:tcPr>
            <w:tcW w:w="3090" w:type="dxa"/>
            <w:gridSpan w:val="5"/>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464" w:type="dxa"/>
            <w:gridSpan w:val="3"/>
            <w:vMerge/>
          </w:tcPr>
          <w:p w:rsidR="00336E41" w:rsidRPr="001230DF" w:rsidRDefault="00336E41" w:rsidP="00F12733">
            <w:pPr>
              <w:rPr>
                <w:rFonts w:cs="Times New Roman"/>
                <w:sz w:val="20"/>
                <w:szCs w:val="20"/>
              </w:rPr>
            </w:pPr>
          </w:p>
        </w:tc>
        <w:tc>
          <w:tcPr>
            <w:tcW w:w="2066" w:type="dxa"/>
            <w:gridSpan w:val="4"/>
            <w:vMerge/>
          </w:tcPr>
          <w:p w:rsidR="00336E41" w:rsidRPr="001230DF" w:rsidRDefault="00336E41" w:rsidP="00F12733">
            <w:pPr>
              <w:rPr>
                <w:rFonts w:cs="Times New Roman"/>
                <w:sz w:val="20"/>
                <w:szCs w:val="20"/>
              </w:rPr>
            </w:pPr>
          </w:p>
        </w:tc>
        <w:tc>
          <w:tcPr>
            <w:tcW w:w="3090" w:type="dxa"/>
            <w:gridSpan w:val="5"/>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464" w:type="dxa"/>
            <w:gridSpan w:val="3"/>
            <w:vAlign w:val="center"/>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почтовый адрес:</w:t>
            </w:r>
          </w:p>
        </w:tc>
        <w:tc>
          <w:tcPr>
            <w:tcW w:w="2894" w:type="dxa"/>
            <w:gridSpan w:val="6"/>
            <w:vAlign w:val="center"/>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телефон для связи:</w:t>
            </w:r>
          </w:p>
        </w:tc>
        <w:tc>
          <w:tcPr>
            <w:tcW w:w="2262" w:type="dxa"/>
            <w:gridSpan w:val="3"/>
            <w:vAlign w:val="center"/>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адрес электронной почты (при наличии):</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464" w:type="dxa"/>
            <w:gridSpan w:val="3"/>
          </w:tcPr>
          <w:p w:rsidR="00336E41" w:rsidRPr="001230DF" w:rsidRDefault="00336E41" w:rsidP="00F12733">
            <w:pPr>
              <w:pStyle w:val="ConsPlusNormal"/>
              <w:rPr>
                <w:rFonts w:ascii="Times New Roman" w:hAnsi="Times New Roman"/>
                <w:sz w:val="20"/>
                <w:szCs w:val="20"/>
              </w:rPr>
            </w:pPr>
          </w:p>
        </w:tc>
        <w:tc>
          <w:tcPr>
            <w:tcW w:w="2894" w:type="dxa"/>
            <w:gridSpan w:val="6"/>
            <w:vMerge w:val="restart"/>
          </w:tcPr>
          <w:p w:rsidR="00336E41" w:rsidRPr="001230DF" w:rsidRDefault="00336E41" w:rsidP="00F12733">
            <w:pPr>
              <w:pStyle w:val="ConsPlusNormal"/>
              <w:rPr>
                <w:rFonts w:ascii="Times New Roman" w:hAnsi="Times New Roman"/>
                <w:sz w:val="20"/>
                <w:szCs w:val="20"/>
              </w:rPr>
            </w:pPr>
          </w:p>
        </w:tc>
        <w:tc>
          <w:tcPr>
            <w:tcW w:w="2262" w:type="dxa"/>
            <w:gridSpan w:val="3"/>
            <w:vMerge w:val="restart"/>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464" w:type="dxa"/>
            <w:gridSpan w:val="3"/>
          </w:tcPr>
          <w:p w:rsidR="00336E41" w:rsidRPr="001230DF" w:rsidRDefault="00336E41" w:rsidP="00F12733">
            <w:pPr>
              <w:pStyle w:val="ConsPlusNormal"/>
              <w:rPr>
                <w:rFonts w:ascii="Times New Roman" w:hAnsi="Times New Roman"/>
                <w:sz w:val="20"/>
                <w:szCs w:val="20"/>
              </w:rPr>
            </w:pPr>
          </w:p>
        </w:tc>
        <w:tc>
          <w:tcPr>
            <w:tcW w:w="2894" w:type="dxa"/>
            <w:gridSpan w:val="6"/>
            <w:vMerge/>
          </w:tcPr>
          <w:p w:rsidR="00336E41" w:rsidRPr="001230DF" w:rsidRDefault="00336E41" w:rsidP="00F12733">
            <w:pPr>
              <w:rPr>
                <w:rFonts w:cs="Times New Roman"/>
                <w:sz w:val="20"/>
                <w:szCs w:val="20"/>
              </w:rPr>
            </w:pPr>
          </w:p>
        </w:tc>
        <w:tc>
          <w:tcPr>
            <w:tcW w:w="2262" w:type="dxa"/>
            <w:gridSpan w:val="3"/>
            <w:vMerge/>
          </w:tcPr>
          <w:p w:rsidR="00336E41" w:rsidRPr="001230DF" w:rsidRDefault="00336E41" w:rsidP="00F12733">
            <w:pPr>
              <w:rPr>
                <w:rFonts w:cs="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tcPr>
          <w:p w:rsidR="00336E41" w:rsidRPr="001230DF" w:rsidRDefault="00336E41" w:rsidP="00F12733">
            <w:pPr>
              <w:pStyle w:val="ConsPlusNormal"/>
              <w:rPr>
                <w:rFonts w:ascii="Times New Roman" w:hAnsi="Times New Roman"/>
                <w:sz w:val="20"/>
                <w:szCs w:val="20"/>
              </w:rPr>
            </w:pPr>
          </w:p>
        </w:tc>
        <w:tc>
          <w:tcPr>
            <w:tcW w:w="7620" w:type="dxa"/>
            <w:gridSpan w:val="12"/>
          </w:tcPr>
          <w:p w:rsidR="00336E41" w:rsidRPr="001230DF" w:rsidRDefault="00336E41" w:rsidP="00F12733">
            <w:pPr>
              <w:pStyle w:val="ConsPlusNormal"/>
              <w:ind w:firstLine="5"/>
              <w:jc w:val="both"/>
              <w:rPr>
                <w:rFonts w:ascii="Times New Roman" w:hAnsi="Times New Roman"/>
                <w:sz w:val="20"/>
                <w:szCs w:val="20"/>
              </w:rPr>
            </w:pPr>
            <w:r w:rsidRPr="001230DF">
              <w:rPr>
                <w:rFonts w:ascii="Times New Roman" w:hAnsi="Times New Roman"/>
                <w:sz w:val="20"/>
                <w:szCs w:val="20"/>
              </w:rPr>
              <w:t>юридическое лицо:</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val="restart"/>
          </w:tcPr>
          <w:p w:rsidR="00336E41" w:rsidRPr="001230DF" w:rsidRDefault="00336E41" w:rsidP="00F12733">
            <w:pPr>
              <w:pStyle w:val="ConsPlusNormal"/>
              <w:rPr>
                <w:rFonts w:ascii="Times New Roman" w:hAnsi="Times New Roman"/>
                <w:sz w:val="20"/>
                <w:szCs w:val="20"/>
              </w:rPr>
            </w:pPr>
          </w:p>
        </w:tc>
        <w:tc>
          <w:tcPr>
            <w:tcW w:w="2614" w:type="dxa"/>
            <w:gridSpan w:val="4"/>
            <w:vMerge w:val="restart"/>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полное наименование:</w:t>
            </w:r>
          </w:p>
        </w:tc>
        <w:tc>
          <w:tcPr>
            <w:tcW w:w="5006"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614" w:type="dxa"/>
            <w:gridSpan w:val="4"/>
            <w:vMerge/>
          </w:tcPr>
          <w:p w:rsidR="00336E41" w:rsidRPr="001230DF" w:rsidRDefault="00336E41" w:rsidP="00F12733">
            <w:pPr>
              <w:rPr>
                <w:rFonts w:cs="Times New Roman"/>
                <w:sz w:val="20"/>
                <w:szCs w:val="20"/>
              </w:rPr>
            </w:pPr>
          </w:p>
        </w:tc>
        <w:tc>
          <w:tcPr>
            <w:tcW w:w="5006"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3518" w:type="dxa"/>
            <w:gridSpan w:val="6"/>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ИНН (для российского юридического лица):</w:t>
            </w:r>
          </w:p>
        </w:tc>
        <w:tc>
          <w:tcPr>
            <w:tcW w:w="4102" w:type="dxa"/>
            <w:gridSpan w:val="6"/>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КПП (для российского юридического лица):</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3518" w:type="dxa"/>
            <w:gridSpan w:val="6"/>
          </w:tcPr>
          <w:p w:rsidR="00336E41" w:rsidRPr="001230DF" w:rsidRDefault="00336E41" w:rsidP="00F12733">
            <w:pPr>
              <w:pStyle w:val="ConsPlusNormal"/>
              <w:rPr>
                <w:rFonts w:ascii="Times New Roman" w:hAnsi="Times New Roman"/>
                <w:sz w:val="20"/>
                <w:szCs w:val="20"/>
              </w:rPr>
            </w:pPr>
          </w:p>
        </w:tc>
        <w:tc>
          <w:tcPr>
            <w:tcW w:w="4102" w:type="dxa"/>
            <w:gridSpan w:val="6"/>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614" w:type="dxa"/>
            <w:gridSpan w:val="4"/>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страна регистрации (инкорпорации) (для иностранного юридического лица):</w:t>
            </w:r>
          </w:p>
        </w:tc>
        <w:tc>
          <w:tcPr>
            <w:tcW w:w="2744" w:type="dxa"/>
            <w:gridSpan w:val="5"/>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дата регистрации (для иностранного юридического лица):</w:t>
            </w:r>
          </w:p>
        </w:tc>
        <w:tc>
          <w:tcPr>
            <w:tcW w:w="2262" w:type="dxa"/>
            <w:gridSpan w:val="3"/>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номер регистрации (для иностранного юридического лица):</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614" w:type="dxa"/>
            <w:gridSpan w:val="4"/>
          </w:tcPr>
          <w:p w:rsidR="00336E41" w:rsidRPr="001230DF" w:rsidRDefault="00336E41" w:rsidP="00F12733">
            <w:pPr>
              <w:pStyle w:val="ConsPlusNormal"/>
              <w:rPr>
                <w:rFonts w:ascii="Times New Roman" w:hAnsi="Times New Roman"/>
                <w:sz w:val="20"/>
                <w:szCs w:val="20"/>
              </w:rPr>
            </w:pPr>
          </w:p>
        </w:tc>
        <w:tc>
          <w:tcPr>
            <w:tcW w:w="2744" w:type="dxa"/>
            <w:gridSpan w:val="5"/>
            <w:vMerge w:val="restart"/>
            <w:vAlign w:val="center"/>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 xml:space="preserve">"__" ________ ____ </w:t>
            </w:r>
            <w:proofErr w:type="gramStart"/>
            <w:r w:rsidRPr="001230DF">
              <w:rPr>
                <w:rFonts w:ascii="Times New Roman" w:hAnsi="Times New Roman"/>
                <w:sz w:val="20"/>
                <w:szCs w:val="20"/>
              </w:rPr>
              <w:t>г</w:t>
            </w:r>
            <w:proofErr w:type="gramEnd"/>
            <w:r w:rsidRPr="001230DF">
              <w:rPr>
                <w:rFonts w:ascii="Times New Roman" w:hAnsi="Times New Roman"/>
                <w:sz w:val="20"/>
                <w:szCs w:val="20"/>
              </w:rPr>
              <w:t>.</w:t>
            </w:r>
          </w:p>
        </w:tc>
        <w:tc>
          <w:tcPr>
            <w:tcW w:w="2262" w:type="dxa"/>
            <w:gridSpan w:val="3"/>
            <w:vMerge w:val="restart"/>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614" w:type="dxa"/>
            <w:gridSpan w:val="4"/>
          </w:tcPr>
          <w:p w:rsidR="00336E41" w:rsidRPr="001230DF" w:rsidRDefault="00336E41" w:rsidP="00F12733">
            <w:pPr>
              <w:pStyle w:val="ConsPlusNormal"/>
              <w:rPr>
                <w:rFonts w:ascii="Times New Roman" w:hAnsi="Times New Roman"/>
                <w:sz w:val="20"/>
                <w:szCs w:val="20"/>
              </w:rPr>
            </w:pPr>
          </w:p>
        </w:tc>
        <w:tc>
          <w:tcPr>
            <w:tcW w:w="2744" w:type="dxa"/>
            <w:gridSpan w:val="5"/>
            <w:vMerge/>
          </w:tcPr>
          <w:p w:rsidR="00336E41" w:rsidRPr="001230DF" w:rsidRDefault="00336E41" w:rsidP="00F12733">
            <w:pPr>
              <w:rPr>
                <w:rFonts w:cs="Times New Roman"/>
                <w:sz w:val="20"/>
                <w:szCs w:val="20"/>
              </w:rPr>
            </w:pPr>
          </w:p>
        </w:tc>
        <w:tc>
          <w:tcPr>
            <w:tcW w:w="2262" w:type="dxa"/>
            <w:gridSpan w:val="3"/>
            <w:vMerge/>
          </w:tcPr>
          <w:p w:rsidR="00336E41" w:rsidRPr="001230DF" w:rsidRDefault="00336E41" w:rsidP="00F12733">
            <w:pPr>
              <w:rPr>
                <w:rFonts w:cs="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614" w:type="dxa"/>
            <w:gridSpan w:val="4"/>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почтовый адрес:</w:t>
            </w:r>
          </w:p>
        </w:tc>
        <w:tc>
          <w:tcPr>
            <w:tcW w:w="2744" w:type="dxa"/>
            <w:gridSpan w:val="5"/>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телефон для связи:</w:t>
            </w:r>
          </w:p>
        </w:tc>
        <w:tc>
          <w:tcPr>
            <w:tcW w:w="2262" w:type="dxa"/>
            <w:gridSpan w:val="3"/>
          </w:tcPr>
          <w:p w:rsidR="00336E41" w:rsidRPr="001230DF" w:rsidRDefault="00336E41" w:rsidP="00F12733">
            <w:pPr>
              <w:pStyle w:val="ConsPlusNormal"/>
              <w:ind w:firstLine="19"/>
              <w:jc w:val="center"/>
              <w:rPr>
                <w:rFonts w:ascii="Times New Roman" w:hAnsi="Times New Roman"/>
                <w:sz w:val="20"/>
                <w:szCs w:val="20"/>
              </w:rPr>
            </w:pPr>
            <w:r w:rsidRPr="001230DF">
              <w:rPr>
                <w:rFonts w:ascii="Times New Roman" w:hAnsi="Times New Roman"/>
                <w:sz w:val="20"/>
                <w:szCs w:val="20"/>
              </w:rPr>
              <w:t>адрес электронной почты (при наличии):</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614" w:type="dxa"/>
            <w:gridSpan w:val="4"/>
          </w:tcPr>
          <w:p w:rsidR="00336E41" w:rsidRPr="001230DF" w:rsidRDefault="00336E41" w:rsidP="00F12733">
            <w:pPr>
              <w:pStyle w:val="ConsPlusNormal"/>
              <w:rPr>
                <w:rFonts w:ascii="Times New Roman" w:hAnsi="Times New Roman"/>
                <w:sz w:val="20"/>
                <w:szCs w:val="20"/>
              </w:rPr>
            </w:pPr>
          </w:p>
        </w:tc>
        <w:tc>
          <w:tcPr>
            <w:tcW w:w="2744" w:type="dxa"/>
            <w:gridSpan w:val="5"/>
            <w:vMerge w:val="restart"/>
          </w:tcPr>
          <w:p w:rsidR="00336E41" w:rsidRPr="001230DF" w:rsidRDefault="00336E41" w:rsidP="00F12733">
            <w:pPr>
              <w:pStyle w:val="ConsPlusNormal"/>
              <w:rPr>
                <w:rFonts w:ascii="Times New Roman" w:hAnsi="Times New Roman"/>
                <w:sz w:val="20"/>
                <w:szCs w:val="20"/>
              </w:rPr>
            </w:pPr>
          </w:p>
        </w:tc>
        <w:tc>
          <w:tcPr>
            <w:tcW w:w="2262" w:type="dxa"/>
            <w:gridSpan w:val="3"/>
            <w:vMerge w:val="restart"/>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vMerge/>
          </w:tcPr>
          <w:p w:rsidR="00336E41" w:rsidRPr="001230DF" w:rsidRDefault="00336E41" w:rsidP="00F12733">
            <w:pPr>
              <w:rPr>
                <w:rFonts w:cs="Times New Roman"/>
                <w:sz w:val="20"/>
                <w:szCs w:val="20"/>
              </w:rPr>
            </w:pPr>
          </w:p>
        </w:tc>
        <w:tc>
          <w:tcPr>
            <w:tcW w:w="2614" w:type="dxa"/>
            <w:gridSpan w:val="4"/>
          </w:tcPr>
          <w:p w:rsidR="00336E41" w:rsidRPr="001230DF" w:rsidRDefault="00336E41" w:rsidP="00F12733">
            <w:pPr>
              <w:pStyle w:val="ConsPlusNormal"/>
              <w:rPr>
                <w:rFonts w:ascii="Times New Roman" w:hAnsi="Times New Roman"/>
                <w:sz w:val="20"/>
                <w:szCs w:val="20"/>
              </w:rPr>
            </w:pPr>
          </w:p>
        </w:tc>
        <w:tc>
          <w:tcPr>
            <w:tcW w:w="2744" w:type="dxa"/>
            <w:gridSpan w:val="5"/>
            <w:vMerge/>
          </w:tcPr>
          <w:p w:rsidR="00336E41" w:rsidRPr="001230DF" w:rsidRDefault="00336E41" w:rsidP="00F12733">
            <w:pPr>
              <w:rPr>
                <w:rFonts w:cs="Times New Roman"/>
                <w:sz w:val="20"/>
                <w:szCs w:val="20"/>
              </w:rPr>
            </w:pPr>
          </w:p>
        </w:tc>
        <w:tc>
          <w:tcPr>
            <w:tcW w:w="2262" w:type="dxa"/>
            <w:gridSpan w:val="3"/>
            <w:vMerge/>
          </w:tcPr>
          <w:p w:rsidR="00336E41" w:rsidRPr="001230DF" w:rsidRDefault="00336E41" w:rsidP="00F12733">
            <w:pPr>
              <w:rPr>
                <w:rFonts w:cs="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tcPr>
          <w:p w:rsidR="00336E41" w:rsidRPr="001230DF" w:rsidRDefault="00336E41" w:rsidP="00F12733">
            <w:pPr>
              <w:pStyle w:val="ConsPlusNormal"/>
              <w:rPr>
                <w:rFonts w:ascii="Times New Roman" w:hAnsi="Times New Roman"/>
                <w:sz w:val="20"/>
                <w:szCs w:val="20"/>
              </w:rPr>
            </w:pPr>
          </w:p>
        </w:tc>
        <w:tc>
          <w:tcPr>
            <w:tcW w:w="7620" w:type="dxa"/>
            <w:gridSpan w:val="1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Вещное право на объект адресации:</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tcPr>
          <w:p w:rsidR="00336E41" w:rsidRPr="001230DF" w:rsidRDefault="00336E41" w:rsidP="00F12733">
            <w:pPr>
              <w:pStyle w:val="ConsPlusNormal"/>
              <w:rPr>
                <w:rFonts w:ascii="Times New Roman" w:hAnsi="Times New Roman"/>
                <w:sz w:val="20"/>
                <w:szCs w:val="20"/>
              </w:rPr>
            </w:pPr>
          </w:p>
        </w:tc>
        <w:tc>
          <w:tcPr>
            <w:tcW w:w="419" w:type="dxa"/>
          </w:tcPr>
          <w:p w:rsidR="00336E41" w:rsidRPr="001230DF" w:rsidRDefault="00336E41" w:rsidP="00F12733">
            <w:pPr>
              <w:pStyle w:val="ConsPlusNormal"/>
              <w:rPr>
                <w:rFonts w:ascii="Times New Roman" w:hAnsi="Times New Roman"/>
                <w:sz w:val="20"/>
                <w:szCs w:val="20"/>
              </w:rPr>
            </w:pPr>
          </w:p>
        </w:tc>
        <w:tc>
          <w:tcPr>
            <w:tcW w:w="7201" w:type="dxa"/>
            <w:gridSpan w:val="11"/>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право собственности</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tcPr>
          <w:p w:rsidR="00336E41" w:rsidRPr="001230DF" w:rsidRDefault="00336E41" w:rsidP="00F12733">
            <w:pPr>
              <w:pStyle w:val="ConsPlusNormal"/>
              <w:rPr>
                <w:rFonts w:ascii="Times New Roman" w:hAnsi="Times New Roman"/>
                <w:sz w:val="20"/>
                <w:szCs w:val="20"/>
              </w:rPr>
            </w:pPr>
          </w:p>
        </w:tc>
        <w:tc>
          <w:tcPr>
            <w:tcW w:w="419" w:type="dxa"/>
          </w:tcPr>
          <w:p w:rsidR="00336E41" w:rsidRPr="001230DF" w:rsidRDefault="00336E41" w:rsidP="00F12733">
            <w:pPr>
              <w:pStyle w:val="ConsPlusNormal"/>
              <w:rPr>
                <w:rFonts w:ascii="Times New Roman" w:hAnsi="Times New Roman"/>
                <w:sz w:val="20"/>
                <w:szCs w:val="20"/>
              </w:rPr>
            </w:pPr>
          </w:p>
        </w:tc>
        <w:tc>
          <w:tcPr>
            <w:tcW w:w="7201" w:type="dxa"/>
            <w:gridSpan w:val="11"/>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право хозяйственного ведения имуществом на объект адресации</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tcPr>
          <w:p w:rsidR="00336E41" w:rsidRPr="001230DF" w:rsidRDefault="00336E41" w:rsidP="00F12733">
            <w:pPr>
              <w:pStyle w:val="ConsPlusNormal"/>
              <w:rPr>
                <w:rFonts w:ascii="Times New Roman" w:hAnsi="Times New Roman"/>
                <w:sz w:val="20"/>
                <w:szCs w:val="20"/>
              </w:rPr>
            </w:pPr>
          </w:p>
        </w:tc>
        <w:tc>
          <w:tcPr>
            <w:tcW w:w="419" w:type="dxa"/>
          </w:tcPr>
          <w:p w:rsidR="00336E41" w:rsidRPr="001230DF" w:rsidRDefault="00336E41" w:rsidP="00F12733">
            <w:pPr>
              <w:pStyle w:val="ConsPlusNormal"/>
              <w:rPr>
                <w:rFonts w:ascii="Times New Roman" w:hAnsi="Times New Roman"/>
                <w:sz w:val="20"/>
                <w:szCs w:val="20"/>
              </w:rPr>
            </w:pPr>
          </w:p>
        </w:tc>
        <w:tc>
          <w:tcPr>
            <w:tcW w:w="7201" w:type="dxa"/>
            <w:gridSpan w:val="11"/>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право оперативного управления имуществом на объект адресации</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tcPr>
          <w:p w:rsidR="00336E41" w:rsidRPr="001230DF" w:rsidRDefault="00336E41" w:rsidP="00F12733">
            <w:pPr>
              <w:pStyle w:val="ConsPlusNormal"/>
              <w:rPr>
                <w:rFonts w:ascii="Times New Roman" w:hAnsi="Times New Roman"/>
                <w:sz w:val="20"/>
                <w:szCs w:val="20"/>
              </w:rPr>
            </w:pPr>
          </w:p>
        </w:tc>
        <w:tc>
          <w:tcPr>
            <w:tcW w:w="419" w:type="dxa"/>
          </w:tcPr>
          <w:p w:rsidR="00336E41" w:rsidRPr="001230DF" w:rsidRDefault="00336E41" w:rsidP="00F12733">
            <w:pPr>
              <w:pStyle w:val="ConsPlusNormal"/>
              <w:rPr>
                <w:rFonts w:ascii="Times New Roman" w:hAnsi="Times New Roman"/>
                <w:sz w:val="20"/>
                <w:szCs w:val="20"/>
              </w:rPr>
            </w:pPr>
          </w:p>
        </w:tc>
        <w:tc>
          <w:tcPr>
            <w:tcW w:w="7201" w:type="dxa"/>
            <w:gridSpan w:val="11"/>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право пожизненно наследуемого владения земельным участком</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421" w:type="dxa"/>
          </w:tcPr>
          <w:p w:rsidR="00336E41" w:rsidRPr="001230DF" w:rsidRDefault="00336E41" w:rsidP="00F12733">
            <w:pPr>
              <w:pStyle w:val="ConsPlusNormal"/>
              <w:rPr>
                <w:rFonts w:ascii="Times New Roman" w:hAnsi="Times New Roman"/>
                <w:sz w:val="20"/>
                <w:szCs w:val="20"/>
              </w:rPr>
            </w:pPr>
          </w:p>
        </w:tc>
        <w:tc>
          <w:tcPr>
            <w:tcW w:w="419" w:type="dxa"/>
          </w:tcPr>
          <w:p w:rsidR="00336E41" w:rsidRPr="001230DF" w:rsidRDefault="00336E41" w:rsidP="00F12733">
            <w:pPr>
              <w:pStyle w:val="ConsPlusNormal"/>
              <w:rPr>
                <w:rFonts w:ascii="Times New Roman" w:hAnsi="Times New Roman"/>
                <w:sz w:val="20"/>
                <w:szCs w:val="20"/>
              </w:rPr>
            </w:pPr>
          </w:p>
        </w:tc>
        <w:tc>
          <w:tcPr>
            <w:tcW w:w="7201" w:type="dxa"/>
            <w:gridSpan w:val="11"/>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право постоянного (бессрочного) пользования земельным участком</w:t>
            </w:r>
          </w:p>
        </w:tc>
      </w:tr>
      <w:tr w:rsidR="00336E41" w:rsidRPr="001230DF" w:rsidTr="00F12733">
        <w:tc>
          <w:tcPr>
            <w:tcW w:w="558" w:type="dxa"/>
            <w:vMerge w:val="restart"/>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5</w:t>
            </w:r>
          </w:p>
        </w:tc>
        <w:tc>
          <w:tcPr>
            <w:tcW w:w="8489" w:type="dxa"/>
            <w:gridSpan w:val="1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tcPr>
          <w:p w:rsidR="00336E41" w:rsidRPr="001230DF" w:rsidRDefault="00336E41" w:rsidP="00F12733">
            <w:pPr>
              <w:pStyle w:val="ConsPlusNormal"/>
              <w:rPr>
                <w:rFonts w:ascii="Times New Roman" w:hAnsi="Times New Roman"/>
                <w:sz w:val="20"/>
                <w:szCs w:val="20"/>
              </w:rPr>
            </w:pPr>
          </w:p>
        </w:tc>
        <w:tc>
          <w:tcPr>
            <w:tcW w:w="3583" w:type="dxa"/>
            <w:gridSpan w:val="6"/>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Лично</w:t>
            </w:r>
          </w:p>
        </w:tc>
        <w:tc>
          <w:tcPr>
            <w:tcW w:w="356" w:type="dxa"/>
          </w:tcPr>
          <w:p w:rsidR="00336E41" w:rsidRPr="001230DF" w:rsidRDefault="00336E41" w:rsidP="00F12733">
            <w:pPr>
              <w:pStyle w:val="ConsPlusNormal"/>
              <w:rPr>
                <w:rFonts w:ascii="Times New Roman" w:hAnsi="Times New Roman"/>
                <w:sz w:val="20"/>
                <w:szCs w:val="20"/>
              </w:rPr>
            </w:pPr>
          </w:p>
        </w:tc>
        <w:tc>
          <w:tcPr>
            <w:tcW w:w="4102" w:type="dxa"/>
            <w:gridSpan w:val="6"/>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В многофункциональном центре</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val="restart"/>
          </w:tcPr>
          <w:p w:rsidR="00336E41" w:rsidRPr="001230DF" w:rsidRDefault="00336E41" w:rsidP="00F12733">
            <w:pPr>
              <w:pStyle w:val="ConsPlusNormal"/>
              <w:rPr>
                <w:rFonts w:ascii="Times New Roman" w:hAnsi="Times New Roman"/>
                <w:sz w:val="20"/>
                <w:szCs w:val="20"/>
              </w:rPr>
            </w:pPr>
          </w:p>
        </w:tc>
        <w:tc>
          <w:tcPr>
            <w:tcW w:w="3583" w:type="dxa"/>
            <w:gridSpan w:val="6"/>
            <w:vMerge w:val="restart"/>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Почтовым отправлением по адресу:</w:t>
            </w:r>
          </w:p>
        </w:tc>
        <w:tc>
          <w:tcPr>
            <w:tcW w:w="4458" w:type="dxa"/>
            <w:gridSpan w:val="7"/>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3583" w:type="dxa"/>
            <w:gridSpan w:val="6"/>
            <w:vMerge/>
          </w:tcPr>
          <w:p w:rsidR="00336E41" w:rsidRPr="001230DF" w:rsidRDefault="00336E41" w:rsidP="00F12733">
            <w:pPr>
              <w:rPr>
                <w:rFonts w:cs="Times New Roman"/>
                <w:sz w:val="20"/>
                <w:szCs w:val="20"/>
              </w:rPr>
            </w:pPr>
          </w:p>
        </w:tc>
        <w:tc>
          <w:tcPr>
            <w:tcW w:w="4458" w:type="dxa"/>
            <w:gridSpan w:val="7"/>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tcPr>
          <w:p w:rsidR="00336E41" w:rsidRPr="001230DF" w:rsidRDefault="00336E41" w:rsidP="00F12733">
            <w:pPr>
              <w:pStyle w:val="ConsPlusNormal"/>
              <w:rPr>
                <w:rFonts w:ascii="Times New Roman" w:hAnsi="Times New Roman"/>
                <w:sz w:val="20"/>
                <w:szCs w:val="20"/>
              </w:rPr>
            </w:pPr>
          </w:p>
        </w:tc>
        <w:tc>
          <w:tcPr>
            <w:tcW w:w="8041" w:type="dxa"/>
            <w:gridSpan w:val="13"/>
          </w:tcPr>
          <w:p w:rsidR="00336E41" w:rsidRPr="001230DF" w:rsidRDefault="00336E41" w:rsidP="00F12733">
            <w:pPr>
              <w:pStyle w:val="ConsPlusNormal"/>
              <w:ind w:firstLine="5"/>
              <w:jc w:val="both"/>
              <w:rPr>
                <w:rFonts w:ascii="Times New Roman" w:hAnsi="Times New Roman"/>
                <w:sz w:val="20"/>
                <w:szCs w:val="20"/>
              </w:rPr>
            </w:pPr>
            <w:r w:rsidRPr="001230DF">
              <w:rPr>
                <w:rFonts w:ascii="Times New Roman" w:hAnsi="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tcPr>
          <w:p w:rsidR="00336E41" w:rsidRPr="001230DF" w:rsidRDefault="00336E41" w:rsidP="00F12733">
            <w:pPr>
              <w:pStyle w:val="ConsPlusNormal"/>
              <w:rPr>
                <w:rFonts w:ascii="Times New Roman" w:hAnsi="Times New Roman"/>
                <w:sz w:val="20"/>
                <w:szCs w:val="20"/>
              </w:rPr>
            </w:pPr>
          </w:p>
        </w:tc>
        <w:tc>
          <w:tcPr>
            <w:tcW w:w="8041" w:type="dxa"/>
            <w:gridSpan w:val="13"/>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В личном кабинете федеральной информационной адресной системы</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val="restart"/>
          </w:tcPr>
          <w:p w:rsidR="00336E41" w:rsidRPr="001230DF" w:rsidRDefault="00336E41" w:rsidP="00F12733">
            <w:pPr>
              <w:pStyle w:val="ConsPlusNormal"/>
              <w:rPr>
                <w:rFonts w:ascii="Times New Roman" w:hAnsi="Times New Roman"/>
                <w:sz w:val="20"/>
                <w:szCs w:val="20"/>
              </w:rPr>
            </w:pPr>
          </w:p>
        </w:tc>
        <w:tc>
          <w:tcPr>
            <w:tcW w:w="3583" w:type="dxa"/>
            <w:gridSpan w:val="6"/>
            <w:vMerge w:val="restart"/>
          </w:tcPr>
          <w:p w:rsidR="00336E41" w:rsidRPr="001230DF" w:rsidRDefault="00336E41" w:rsidP="00F12733">
            <w:pPr>
              <w:pStyle w:val="ConsPlusNormal"/>
              <w:ind w:firstLine="10"/>
              <w:jc w:val="both"/>
              <w:rPr>
                <w:rFonts w:ascii="Times New Roman" w:hAnsi="Times New Roman"/>
                <w:sz w:val="20"/>
                <w:szCs w:val="20"/>
              </w:rPr>
            </w:pPr>
            <w:r w:rsidRPr="001230DF">
              <w:rPr>
                <w:rFonts w:ascii="Times New Roman" w:hAnsi="Times New Roman"/>
                <w:sz w:val="20"/>
                <w:szCs w:val="20"/>
              </w:rPr>
              <w:t>На адрес электронной почты (для сообщения о получении заявления и документов)</w:t>
            </w:r>
          </w:p>
        </w:tc>
        <w:tc>
          <w:tcPr>
            <w:tcW w:w="4458" w:type="dxa"/>
            <w:gridSpan w:val="7"/>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3583" w:type="dxa"/>
            <w:gridSpan w:val="6"/>
            <w:vMerge/>
          </w:tcPr>
          <w:p w:rsidR="00336E41" w:rsidRPr="001230DF" w:rsidRDefault="00336E41" w:rsidP="00F12733">
            <w:pPr>
              <w:rPr>
                <w:rFonts w:cs="Times New Roman"/>
                <w:sz w:val="20"/>
                <w:szCs w:val="20"/>
              </w:rPr>
            </w:pPr>
          </w:p>
        </w:tc>
        <w:tc>
          <w:tcPr>
            <w:tcW w:w="4458" w:type="dxa"/>
            <w:gridSpan w:val="7"/>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val="restart"/>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6</w:t>
            </w:r>
          </w:p>
        </w:tc>
        <w:tc>
          <w:tcPr>
            <w:tcW w:w="8489" w:type="dxa"/>
            <w:gridSpan w:val="1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Расписку в получении документов прошу:</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tcPr>
          <w:p w:rsidR="00336E41" w:rsidRPr="001230DF" w:rsidRDefault="00336E41" w:rsidP="00F12733">
            <w:pPr>
              <w:pStyle w:val="ConsPlusNormal"/>
              <w:rPr>
                <w:rFonts w:ascii="Times New Roman" w:hAnsi="Times New Roman"/>
                <w:sz w:val="20"/>
                <w:szCs w:val="20"/>
              </w:rPr>
            </w:pPr>
          </w:p>
        </w:tc>
        <w:tc>
          <w:tcPr>
            <w:tcW w:w="1616" w:type="dxa"/>
            <w:gridSpan w:val="3"/>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Выдать лично</w:t>
            </w:r>
          </w:p>
        </w:tc>
        <w:tc>
          <w:tcPr>
            <w:tcW w:w="6425" w:type="dxa"/>
            <w:gridSpan w:val="10"/>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Расписка получена:                               ___________________________________</w:t>
            </w:r>
          </w:p>
          <w:p w:rsidR="00336E41" w:rsidRPr="001230DF" w:rsidRDefault="00336E41" w:rsidP="00F12733">
            <w:pPr>
              <w:pStyle w:val="ConsPlusNormal"/>
              <w:jc w:val="both"/>
              <w:rPr>
                <w:rFonts w:ascii="Times New Roman" w:hAnsi="Times New Roman"/>
                <w:sz w:val="20"/>
                <w:szCs w:val="20"/>
              </w:rPr>
            </w:pPr>
            <w:r w:rsidRPr="001230DF">
              <w:rPr>
                <w:rFonts w:ascii="Times New Roman" w:hAnsi="Times New Roman"/>
                <w:sz w:val="20"/>
                <w:szCs w:val="20"/>
              </w:rPr>
              <w:t>(подпись заявителя)</w:t>
            </w: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val="restart"/>
          </w:tcPr>
          <w:p w:rsidR="00336E41" w:rsidRPr="001230DF" w:rsidRDefault="00336E41" w:rsidP="00F12733">
            <w:pPr>
              <w:pStyle w:val="ConsPlusNormal"/>
              <w:rPr>
                <w:rFonts w:ascii="Times New Roman" w:hAnsi="Times New Roman"/>
                <w:sz w:val="20"/>
                <w:szCs w:val="20"/>
              </w:rPr>
            </w:pPr>
          </w:p>
        </w:tc>
        <w:tc>
          <w:tcPr>
            <w:tcW w:w="3583" w:type="dxa"/>
            <w:gridSpan w:val="6"/>
            <w:vMerge w:val="restart"/>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Направить почтовым отправлением по адресу:</w:t>
            </w:r>
          </w:p>
        </w:tc>
        <w:tc>
          <w:tcPr>
            <w:tcW w:w="4458" w:type="dxa"/>
            <w:gridSpan w:val="7"/>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vMerge/>
          </w:tcPr>
          <w:p w:rsidR="00336E41" w:rsidRPr="001230DF" w:rsidRDefault="00336E41" w:rsidP="00F12733">
            <w:pPr>
              <w:rPr>
                <w:rFonts w:cs="Times New Roman"/>
                <w:sz w:val="20"/>
                <w:szCs w:val="20"/>
              </w:rPr>
            </w:pPr>
          </w:p>
        </w:tc>
        <w:tc>
          <w:tcPr>
            <w:tcW w:w="3583" w:type="dxa"/>
            <w:gridSpan w:val="6"/>
            <w:vMerge/>
          </w:tcPr>
          <w:p w:rsidR="00336E41" w:rsidRPr="001230DF" w:rsidRDefault="00336E41" w:rsidP="00F12733">
            <w:pPr>
              <w:rPr>
                <w:rFonts w:cs="Times New Roman"/>
                <w:sz w:val="20"/>
                <w:szCs w:val="20"/>
              </w:rPr>
            </w:pPr>
          </w:p>
        </w:tc>
        <w:tc>
          <w:tcPr>
            <w:tcW w:w="4458" w:type="dxa"/>
            <w:gridSpan w:val="7"/>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58" w:type="dxa"/>
            <w:vMerge/>
          </w:tcPr>
          <w:p w:rsidR="00336E41" w:rsidRPr="001230DF" w:rsidRDefault="00336E41" w:rsidP="00F12733">
            <w:pPr>
              <w:rPr>
                <w:rFonts w:cs="Times New Roman"/>
                <w:sz w:val="20"/>
                <w:szCs w:val="20"/>
              </w:rPr>
            </w:pPr>
          </w:p>
        </w:tc>
        <w:tc>
          <w:tcPr>
            <w:tcW w:w="448" w:type="dxa"/>
          </w:tcPr>
          <w:p w:rsidR="00336E41" w:rsidRPr="001230DF" w:rsidRDefault="00336E41" w:rsidP="00F12733">
            <w:pPr>
              <w:pStyle w:val="ConsPlusNormal"/>
              <w:rPr>
                <w:rFonts w:ascii="Times New Roman" w:hAnsi="Times New Roman"/>
                <w:sz w:val="20"/>
                <w:szCs w:val="20"/>
              </w:rPr>
            </w:pPr>
          </w:p>
        </w:tc>
        <w:tc>
          <w:tcPr>
            <w:tcW w:w="8041" w:type="dxa"/>
            <w:gridSpan w:val="13"/>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Не направлять</w:t>
            </w:r>
          </w:p>
        </w:tc>
      </w:tr>
    </w:tbl>
    <w:p w:rsidR="00336E41" w:rsidRPr="001230DF" w:rsidRDefault="00336E41" w:rsidP="00336E41">
      <w:pPr>
        <w:pStyle w:val="ConsPlusNormal"/>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336E41" w:rsidRPr="001230DF" w:rsidTr="00F12733">
        <w:tc>
          <w:tcPr>
            <w:tcW w:w="6316" w:type="dxa"/>
            <w:gridSpan w:val="9"/>
          </w:tcPr>
          <w:p w:rsidR="00336E41" w:rsidRPr="001230DF" w:rsidRDefault="00336E41" w:rsidP="00F12733">
            <w:pPr>
              <w:pStyle w:val="ConsPlusNormal"/>
              <w:rPr>
                <w:rFonts w:ascii="Times New Roman" w:hAnsi="Times New Roman"/>
                <w:sz w:val="20"/>
                <w:szCs w:val="20"/>
              </w:rPr>
            </w:pPr>
          </w:p>
        </w:tc>
        <w:tc>
          <w:tcPr>
            <w:tcW w:w="1331" w:type="dxa"/>
            <w:gridSpan w:val="2"/>
          </w:tcPr>
          <w:p w:rsidR="00336E41" w:rsidRPr="001230DF" w:rsidRDefault="00336E41" w:rsidP="00F12733">
            <w:pPr>
              <w:pStyle w:val="ConsPlusNormal"/>
              <w:ind w:left="5" w:firstLine="0"/>
              <w:jc w:val="both"/>
              <w:rPr>
                <w:rFonts w:ascii="Times New Roman" w:hAnsi="Times New Roman"/>
                <w:sz w:val="20"/>
                <w:szCs w:val="20"/>
              </w:rPr>
            </w:pPr>
            <w:r w:rsidRPr="001230DF">
              <w:rPr>
                <w:rFonts w:ascii="Times New Roman" w:hAnsi="Times New Roman"/>
                <w:sz w:val="20"/>
                <w:szCs w:val="20"/>
              </w:rPr>
              <w:t>Лист N ___</w:t>
            </w:r>
          </w:p>
        </w:tc>
        <w:tc>
          <w:tcPr>
            <w:tcW w:w="1418" w:type="dxa"/>
            <w:gridSpan w:val="2"/>
          </w:tcPr>
          <w:p w:rsidR="00336E41" w:rsidRPr="001230DF" w:rsidRDefault="00336E41" w:rsidP="00F12733">
            <w:pPr>
              <w:pStyle w:val="ConsPlusNormal"/>
              <w:ind w:left="10" w:firstLine="0"/>
              <w:jc w:val="both"/>
              <w:rPr>
                <w:rFonts w:ascii="Times New Roman" w:hAnsi="Times New Roman"/>
                <w:sz w:val="20"/>
                <w:szCs w:val="20"/>
              </w:rPr>
            </w:pPr>
            <w:r w:rsidRPr="001230DF">
              <w:rPr>
                <w:rFonts w:ascii="Times New Roman" w:hAnsi="Times New Roman"/>
                <w:sz w:val="20"/>
                <w:szCs w:val="20"/>
              </w:rPr>
              <w:t>Всего листов ___</w:t>
            </w:r>
          </w:p>
        </w:tc>
      </w:tr>
      <w:tr w:rsidR="00336E41" w:rsidRPr="001230DF" w:rsidTr="00F12733">
        <w:tblPrEx>
          <w:tblBorders>
            <w:left w:val="nil"/>
            <w:right w:val="nil"/>
          </w:tblBorders>
        </w:tblPrEx>
        <w:tc>
          <w:tcPr>
            <w:tcW w:w="9065" w:type="dxa"/>
            <w:gridSpan w:val="13"/>
            <w:tcBorders>
              <w:left w:val="nil"/>
              <w:right w:val="nil"/>
            </w:tcBorders>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val="restart"/>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7</w:t>
            </w:r>
          </w:p>
        </w:tc>
        <w:tc>
          <w:tcPr>
            <w:tcW w:w="8528" w:type="dxa"/>
            <w:gridSpan w:val="1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Заявитель:</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tcPr>
          <w:p w:rsidR="00336E41" w:rsidRPr="001230DF" w:rsidRDefault="00336E41" w:rsidP="00F12733">
            <w:pPr>
              <w:pStyle w:val="ConsPlusNormal"/>
              <w:rPr>
                <w:rFonts w:ascii="Times New Roman" w:hAnsi="Times New Roman"/>
                <w:sz w:val="20"/>
                <w:szCs w:val="20"/>
              </w:rPr>
            </w:pPr>
          </w:p>
        </w:tc>
        <w:tc>
          <w:tcPr>
            <w:tcW w:w="8096" w:type="dxa"/>
            <w:gridSpan w:val="11"/>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Собственник объекта адресации или лицо, обладающее иным вещным правом на объект адресации</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tcPr>
          <w:p w:rsidR="00336E41" w:rsidRPr="001230DF" w:rsidRDefault="00336E41" w:rsidP="00F12733">
            <w:pPr>
              <w:pStyle w:val="ConsPlusNormal"/>
              <w:rPr>
                <w:rFonts w:ascii="Times New Roman" w:hAnsi="Times New Roman"/>
                <w:sz w:val="20"/>
                <w:szCs w:val="20"/>
              </w:rPr>
            </w:pPr>
          </w:p>
        </w:tc>
        <w:tc>
          <w:tcPr>
            <w:tcW w:w="8096" w:type="dxa"/>
            <w:gridSpan w:val="11"/>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Представитель собственника объекта адресации или лица, обладающего иным вещным правом на объект адресации</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val="restart"/>
          </w:tcPr>
          <w:p w:rsidR="00336E41" w:rsidRPr="001230DF" w:rsidRDefault="00336E41" w:rsidP="00F12733">
            <w:pPr>
              <w:pStyle w:val="ConsPlusNormal"/>
              <w:rPr>
                <w:rFonts w:ascii="Times New Roman" w:hAnsi="Times New Roman"/>
                <w:sz w:val="20"/>
                <w:szCs w:val="20"/>
              </w:rPr>
            </w:pPr>
          </w:p>
        </w:tc>
        <w:tc>
          <w:tcPr>
            <w:tcW w:w="405" w:type="dxa"/>
            <w:vMerge w:val="restart"/>
          </w:tcPr>
          <w:p w:rsidR="00336E41" w:rsidRPr="001230DF" w:rsidRDefault="00336E41" w:rsidP="00F12733">
            <w:pPr>
              <w:pStyle w:val="ConsPlusNormal"/>
              <w:rPr>
                <w:rFonts w:ascii="Times New Roman" w:hAnsi="Times New Roman"/>
                <w:sz w:val="20"/>
                <w:szCs w:val="20"/>
              </w:rPr>
            </w:pPr>
          </w:p>
        </w:tc>
        <w:tc>
          <w:tcPr>
            <w:tcW w:w="7691" w:type="dxa"/>
            <w:gridSpan w:val="10"/>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физическое лицо:</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520" w:type="dxa"/>
            <w:vAlign w:val="center"/>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фамилия:</w:t>
            </w:r>
          </w:p>
        </w:tc>
        <w:tc>
          <w:tcPr>
            <w:tcW w:w="2034" w:type="dxa"/>
            <w:gridSpan w:val="4"/>
            <w:vAlign w:val="center"/>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имя (полностью):</w:t>
            </w:r>
          </w:p>
        </w:tc>
        <w:tc>
          <w:tcPr>
            <w:tcW w:w="2230" w:type="dxa"/>
            <w:gridSpan w:val="4"/>
            <w:vAlign w:val="center"/>
          </w:tcPr>
          <w:p w:rsidR="00336E41" w:rsidRPr="001230DF" w:rsidRDefault="00336E41" w:rsidP="00F12733">
            <w:pPr>
              <w:pStyle w:val="ConsPlusNormal"/>
              <w:ind w:firstLine="26"/>
              <w:jc w:val="center"/>
              <w:rPr>
                <w:rFonts w:ascii="Times New Roman" w:hAnsi="Times New Roman"/>
                <w:sz w:val="20"/>
                <w:szCs w:val="20"/>
              </w:rPr>
            </w:pPr>
            <w:r w:rsidRPr="001230DF">
              <w:rPr>
                <w:rFonts w:ascii="Times New Roman" w:hAnsi="Times New Roman"/>
                <w:sz w:val="20"/>
                <w:szCs w:val="20"/>
              </w:rPr>
              <w:t>отчество (полностью) (при наличии):</w:t>
            </w:r>
          </w:p>
        </w:tc>
        <w:tc>
          <w:tcPr>
            <w:tcW w:w="907" w:type="dxa"/>
            <w:vAlign w:val="center"/>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ИНН (при наличии):</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520" w:type="dxa"/>
          </w:tcPr>
          <w:p w:rsidR="00336E41" w:rsidRPr="001230DF" w:rsidRDefault="00336E41" w:rsidP="00F12733">
            <w:pPr>
              <w:pStyle w:val="ConsPlusNormal"/>
              <w:rPr>
                <w:rFonts w:ascii="Times New Roman" w:hAnsi="Times New Roman"/>
                <w:sz w:val="20"/>
                <w:szCs w:val="20"/>
              </w:rPr>
            </w:pPr>
          </w:p>
        </w:tc>
        <w:tc>
          <w:tcPr>
            <w:tcW w:w="2034" w:type="dxa"/>
            <w:gridSpan w:val="4"/>
          </w:tcPr>
          <w:p w:rsidR="00336E41" w:rsidRPr="001230DF" w:rsidRDefault="00336E41" w:rsidP="00F12733">
            <w:pPr>
              <w:pStyle w:val="ConsPlusNormal"/>
              <w:rPr>
                <w:rFonts w:ascii="Times New Roman" w:hAnsi="Times New Roman"/>
                <w:sz w:val="20"/>
                <w:szCs w:val="20"/>
              </w:rPr>
            </w:pPr>
          </w:p>
        </w:tc>
        <w:tc>
          <w:tcPr>
            <w:tcW w:w="2230" w:type="dxa"/>
            <w:gridSpan w:val="4"/>
          </w:tcPr>
          <w:p w:rsidR="00336E41" w:rsidRPr="001230DF" w:rsidRDefault="00336E41" w:rsidP="00F12733">
            <w:pPr>
              <w:pStyle w:val="ConsPlusNormal"/>
              <w:rPr>
                <w:rFonts w:ascii="Times New Roman" w:hAnsi="Times New Roman"/>
                <w:sz w:val="20"/>
                <w:szCs w:val="20"/>
              </w:rPr>
            </w:pPr>
          </w:p>
        </w:tc>
        <w:tc>
          <w:tcPr>
            <w:tcW w:w="907" w:type="dxa"/>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520" w:type="dxa"/>
            <w:vMerge w:val="restart"/>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документ, удостоверяющий личность:</w:t>
            </w:r>
          </w:p>
        </w:tc>
        <w:tc>
          <w:tcPr>
            <w:tcW w:w="2034" w:type="dxa"/>
            <w:gridSpan w:val="4"/>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вид:</w:t>
            </w:r>
          </w:p>
        </w:tc>
        <w:tc>
          <w:tcPr>
            <w:tcW w:w="2230" w:type="dxa"/>
            <w:gridSpan w:val="4"/>
          </w:tcPr>
          <w:p w:rsidR="00336E41" w:rsidRPr="001230DF" w:rsidRDefault="00336E41" w:rsidP="00F12733">
            <w:pPr>
              <w:pStyle w:val="ConsPlusNormal"/>
              <w:ind w:firstLine="26"/>
              <w:jc w:val="center"/>
              <w:rPr>
                <w:rFonts w:ascii="Times New Roman" w:hAnsi="Times New Roman"/>
                <w:sz w:val="20"/>
                <w:szCs w:val="20"/>
              </w:rPr>
            </w:pPr>
            <w:r w:rsidRPr="001230DF">
              <w:rPr>
                <w:rFonts w:ascii="Times New Roman" w:hAnsi="Times New Roman"/>
                <w:sz w:val="20"/>
                <w:szCs w:val="20"/>
              </w:rPr>
              <w:t>серия:</w:t>
            </w:r>
          </w:p>
        </w:tc>
        <w:tc>
          <w:tcPr>
            <w:tcW w:w="907" w:type="dxa"/>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номер:</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520" w:type="dxa"/>
            <w:vMerge/>
          </w:tcPr>
          <w:p w:rsidR="00336E41" w:rsidRPr="001230DF" w:rsidRDefault="00336E41" w:rsidP="00F12733">
            <w:pPr>
              <w:rPr>
                <w:rFonts w:cs="Times New Roman"/>
                <w:sz w:val="20"/>
                <w:szCs w:val="20"/>
              </w:rPr>
            </w:pPr>
          </w:p>
        </w:tc>
        <w:tc>
          <w:tcPr>
            <w:tcW w:w="2034" w:type="dxa"/>
            <w:gridSpan w:val="4"/>
          </w:tcPr>
          <w:p w:rsidR="00336E41" w:rsidRPr="001230DF" w:rsidRDefault="00336E41" w:rsidP="00F12733">
            <w:pPr>
              <w:pStyle w:val="ConsPlusNormal"/>
              <w:rPr>
                <w:rFonts w:ascii="Times New Roman" w:hAnsi="Times New Roman"/>
                <w:sz w:val="20"/>
                <w:szCs w:val="20"/>
              </w:rPr>
            </w:pPr>
          </w:p>
        </w:tc>
        <w:tc>
          <w:tcPr>
            <w:tcW w:w="2230" w:type="dxa"/>
            <w:gridSpan w:val="4"/>
          </w:tcPr>
          <w:p w:rsidR="00336E41" w:rsidRPr="001230DF" w:rsidRDefault="00336E41" w:rsidP="00F12733">
            <w:pPr>
              <w:pStyle w:val="ConsPlusNormal"/>
              <w:rPr>
                <w:rFonts w:ascii="Times New Roman" w:hAnsi="Times New Roman"/>
                <w:sz w:val="20"/>
                <w:szCs w:val="20"/>
              </w:rPr>
            </w:pPr>
          </w:p>
        </w:tc>
        <w:tc>
          <w:tcPr>
            <w:tcW w:w="907" w:type="dxa"/>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520" w:type="dxa"/>
            <w:vMerge/>
          </w:tcPr>
          <w:p w:rsidR="00336E41" w:rsidRPr="001230DF" w:rsidRDefault="00336E41" w:rsidP="00F12733">
            <w:pPr>
              <w:rPr>
                <w:rFonts w:cs="Times New Roman"/>
                <w:sz w:val="20"/>
                <w:szCs w:val="20"/>
              </w:rPr>
            </w:pPr>
          </w:p>
        </w:tc>
        <w:tc>
          <w:tcPr>
            <w:tcW w:w="2034" w:type="dxa"/>
            <w:gridSpan w:val="4"/>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дата выдачи:</w:t>
            </w:r>
          </w:p>
        </w:tc>
        <w:tc>
          <w:tcPr>
            <w:tcW w:w="3137" w:type="dxa"/>
            <w:gridSpan w:val="5"/>
          </w:tcPr>
          <w:p w:rsidR="00336E41" w:rsidRPr="001230DF" w:rsidRDefault="00336E41" w:rsidP="00F12733">
            <w:pPr>
              <w:pStyle w:val="ConsPlusNormal"/>
              <w:ind w:firstLine="26"/>
              <w:jc w:val="center"/>
              <w:rPr>
                <w:rFonts w:ascii="Times New Roman" w:hAnsi="Times New Roman"/>
                <w:sz w:val="20"/>
                <w:szCs w:val="20"/>
              </w:rPr>
            </w:pPr>
            <w:r w:rsidRPr="001230DF">
              <w:rPr>
                <w:rFonts w:ascii="Times New Roman" w:hAnsi="Times New Roman"/>
                <w:sz w:val="20"/>
                <w:szCs w:val="20"/>
              </w:rPr>
              <w:t xml:space="preserve">кем </w:t>
            </w:r>
            <w:proofErr w:type="gramStart"/>
            <w:r w:rsidRPr="001230DF">
              <w:rPr>
                <w:rFonts w:ascii="Times New Roman" w:hAnsi="Times New Roman"/>
                <w:sz w:val="20"/>
                <w:szCs w:val="20"/>
              </w:rPr>
              <w:t>выдан</w:t>
            </w:r>
            <w:proofErr w:type="gramEnd"/>
            <w:r w:rsidRPr="001230DF">
              <w:rPr>
                <w:rFonts w:ascii="Times New Roman" w:hAnsi="Times New Roman"/>
                <w:sz w:val="20"/>
                <w:szCs w:val="20"/>
              </w:rPr>
              <w:t>:</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520" w:type="dxa"/>
            <w:vMerge/>
          </w:tcPr>
          <w:p w:rsidR="00336E41" w:rsidRPr="001230DF" w:rsidRDefault="00336E41" w:rsidP="00F12733">
            <w:pPr>
              <w:rPr>
                <w:rFonts w:cs="Times New Roman"/>
                <w:sz w:val="20"/>
                <w:szCs w:val="20"/>
              </w:rPr>
            </w:pPr>
          </w:p>
        </w:tc>
        <w:tc>
          <w:tcPr>
            <w:tcW w:w="2034" w:type="dxa"/>
            <w:gridSpan w:val="4"/>
            <w:vMerge w:val="restart"/>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 xml:space="preserve">"__" ______ ____ </w:t>
            </w:r>
            <w:proofErr w:type="gramStart"/>
            <w:r w:rsidRPr="001230DF">
              <w:rPr>
                <w:rFonts w:ascii="Times New Roman" w:hAnsi="Times New Roman"/>
                <w:sz w:val="20"/>
                <w:szCs w:val="20"/>
              </w:rPr>
              <w:t>г</w:t>
            </w:r>
            <w:proofErr w:type="gramEnd"/>
            <w:r w:rsidRPr="001230DF">
              <w:rPr>
                <w:rFonts w:ascii="Times New Roman" w:hAnsi="Times New Roman"/>
                <w:sz w:val="20"/>
                <w:szCs w:val="20"/>
              </w:rPr>
              <w:t>.</w:t>
            </w:r>
          </w:p>
        </w:tc>
        <w:tc>
          <w:tcPr>
            <w:tcW w:w="3137" w:type="dxa"/>
            <w:gridSpan w:val="5"/>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520" w:type="dxa"/>
            <w:vMerge/>
          </w:tcPr>
          <w:p w:rsidR="00336E41" w:rsidRPr="001230DF" w:rsidRDefault="00336E41" w:rsidP="00F12733">
            <w:pPr>
              <w:rPr>
                <w:rFonts w:cs="Times New Roman"/>
                <w:sz w:val="20"/>
                <w:szCs w:val="20"/>
              </w:rPr>
            </w:pPr>
          </w:p>
        </w:tc>
        <w:tc>
          <w:tcPr>
            <w:tcW w:w="2034" w:type="dxa"/>
            <w:gridSpan w:val="4"/>
            <w:vMerge/>
          </w:tcPr>
          <w:p w:rsidR="00336E41" w:rsidRPr="001230DF" w:rsidRDefault="00336E41" w:rsidP="00F12733">
            <w:pPr>
              <w:rPr>
                <w:rFonts w:cs="Times New Roman"/>
                <w:sz w:val="20"/>
                <w:szCs w:val="20"/>
              </w:rPr>
            </w:pPr>
          </w:p>
        </w:tc>
        <w:tc>
          <w:tcPr>
            <w:tcW w:w="3137" w:type="dxa"/>
            <w:gridSpan w:val="5"/>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520" w:type="dxa"/>
            <w:vAlign w:val="center"/>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почтовый адрес:</w:t>
            </w:r>
          </w:p>
        </w:tc>
        <w:tc>
          <w:tcPr>
            <w:tcW w:w="2868" w:type="dxa"/>
            <w:gridSpan w:val="6"/>
            <w:vAlign w:val="center"/>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телефон для связи:</w:t>
            </w:r>
          </w:p>
        </w:tc>
        <w:tc>
          <w:tcPr>
            <w:tcW w:w="2303" w:type="dxa"/>
            <w:gridSpan w:val="3"/>
            <w:vAlign w:val="center"/>
          </w:tcPr>
          <w:p w:rsidR="00336E41" w:rsidRPr="001230DF" w:rsidRDefault="00336E41" w:rsidP="00F12733">
            <w:pPr>
              <w:pStyle w:val="ConsPlusNormal"/>
              <w:ind w:firstLine="42"/>
              <w:jc w:val="center"/>
              <w:rPr>
                <w:rFonts w:ascii="Times New Roman" w:hAnsi="Times New Roman"/>
                <w:sz w:val="20"/>
                <w:szCs w:val="20"/>
              </w:rPr>
            </w:pPr>
            <w:r w:rsidRPr="001230DF">
              <w:rPr>
                <w:rFonts w:ascii="Times New Roman" w:hAnsi="Times New Roman"/>
                <w:sz w:val="20"/>
                <w:szCs w:val="20"/>
              </w:rPr>
              <w:t>адрес электронной почты (при наличии):</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520" w:type="dxa"/>
          </w:tcPr>
          <w:p w:rsidR="00336E41" w:rsidRPr="001230DF" w:rsidRDefault="00336E41" w:rsidP="00F12733">
            <w:pPr>
              <w:pStyle w:val="ConsPlusNormal"/>
              <w:rPr>
                <w:rFonts w:ascii="Times New Roman" w:hAnsi="Times New Roman"/>
                <w:sz w:val="20"/>
                <w:szCs w:val="20"/>
              </w:rPr>
            </w:pPr>
          </w:p>
        </w:tc>
        <w:tc>
          <w:tcPr>
            <w:tcW w:w="2868" w:type="dxa"/>
            <w:gridSpan w:val="6"/>
            <w:vMerge w:val="restart"/>
          </w:tcPr>
          <w:p w:rsidR="00336E41" w:rsidRPr="001230DF" w:rsidRDefault="00336E41" w:rsidP="00F12733">
            <w:pPr>
              <w:pStyle w:val="ConsPlusNormal"/>
              <w:rPr>
                <w:rFonts w:ascii="Times New Roman" w:hAnsi="Times New Roman"/>
                <w:sz w:val="20"/>
                <w:szCs w:val="20"/>
              </w:rPr>
            </w:pPr>
          </w:p>
        </w:tc>
        <w:tc>
          <w:tcPr>
            <w:tcW w:w="2303" w:type="dxa"/>
            <w:gridSpan w:val="3"/>
            <w:vMerge w:val="restart"/>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520" w:type="dxa"/>
          </w:tcPr>
          <w:p w:rsidR="00336E41" w:rsidRPr="001230DF" w:rsidRDefault="00336E41" w:rsidP="00F12733">
            <w:pPr>
              <w:pStyle w:val="ConsPlusNormal"/>
              <w:rPr>
                <w:rFonts w:ascii="Times New Roman" w:hAnsi="Times New Roman"/>
                <w:sz w:val="20"/>
                <w:szCs w:val="20"/>
              </w:rPr>
            </w:pPr>
          </w:p>
        </w:tc>
        <w:tc>
          <w:tcPr>
            <w:tcW w:w="2868" w:type="dxa"/>
            <w:gridSpan w:val="6"/>
            <w:vMerge/>
          </w:tcPr>
          <w:p w:rsidR="00336E41" w:rsidRPr="001230DF" w:rsidRDefault="00336E41" w:rsidP="00F12733">
            <w:pPr>
              <w:rPr>
                <w:rFonts w:cs="Times New Roman"/>
                <w:sz w:val="20"/>
                <w:szCs w:val="20"/>
              </w:rPr>
            </w:pPr>
          </w:p>
        </w:tc>
        <w:tc>
          <w:tcPr>
            <w:tcW w:w="2303" w:type="dxa"/>
            <w:gridSpan w:val="3"/>
            <w:vMerge/>
          </w:tcPr>
          <w:p w:rsidR="00336E41" w:rsidRPr="001230DF" w:rsidRDefault="00336E41" w:rsidP="00F12733">
            <w:pPr>
              <w:rPr>
                <w:rFonts w:cs="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7691" w:type="dxa"/>
            <w:gridSpan w:val="10"/>
          </w:tcPr>
          <w:p w:rsidR="00336E41" w:rsidRPr="001230DF" w:rsidRDefault="00336E41" w:rsidP="00F12733">
            <w:pPr>
              <w:pStyle w:val="ConsPlusNormal"/>
              <w:ind w:firstLine="44"/>
              <w:rPr>
                <w:rFonts w:ascii="Times New Roman" w:hAnsi="Times New Roman"/>
                <w:sz w:val="20"/>
                <w:szCs w:val="20"/>
              </w:rPr>
            </w:pPr>
            <w:r w:rsidRPr="001230DF">
              <w:rPr>
                <w:rFonts w:ascii="Times New Roman" w:hAnsi="Times New Roman"/>
                <w:sz w:val="20"/>
                <w:szCs w:val="20"/>
              </w:rPr>
              <w:t>наименование и реквизиты документа, подтверждающего полномочия представителя:</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7691" w:type="dxa"/>
            <w:gridSpan w:val="10"/>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7691" w:type="dxa"/>
            <w:gridSpan w:val="10"/>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7691" w:type="dxa"/>
            <w:gridSpan w:val="10"/>
          </w:tcPr>
          <w:p w:rsidR="00336E41" w:rsidRPr="001230DF" w:rsidRDefault="00336E41" w:rsidP="00F12733">
            <w:pPr>
              <w:pStyle w:val="ConsPlusNormal"/>
              <w:ind w:firstLine="5"/>
              <w:jc w:val="both"/>
              <w:rPr>
                <w:rFonts w:ascii="Times New Roman" w:hAnsi="Times New Roman"/>
                <w:sz w:val="20"/>
                <w:szCs w:val="20"/>
              </w:rPr>
            </w:pPr>
            <w:r w:rsidRPr="001230DF">
              <w:rPr>
                <w:rFonts w:ascii="Times New Roman" w:hAnsi="Times New Roman"/>
                <w:sz w:val="20"/>
                <w:szCs w:val="20"/>
              </w:rPr>
              <w:t>юридическое лицо:</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684" w:type="dxa"/>
            <w:gridSpan w:val="2"/>
            <w:vMerge w:val="restart"/>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полное наименование:</w:t>
            </w:r>
          </w:p>
        </w:tc>
        <w:tc>
          <w:tcPr>
            <w:tcW w:w="5007"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684" w:type="dxa"/>
            <w:gridSpan w:val="2"/>
            <w:vMerge/>
          </w:tcPr>
          <w:p w:rsidR="00336E41" w:rsidRPr="001230DF" w:rsidRDefault="00336E41" w:rsidP="00F12733">
            <w:pPr>
              <w:rPr>
                <w:rFonts w:cs="Times New Roman"/>
                <w:sz w:val="20"/>
                <w:szCs w:val="20"/>
              </w:rPr>
            </w:pPr>
          </w:p>
        </w:tc>
        <w:tc>
          <w:tcPr>
            <w:tcW w:w="5007" w:type="dxa"/>
            <w:gridSpan w:val="8"/>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3533" w:type="dxa"/>
            <w:gridSpan w:val="3"/>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КПП (для российского юридического лица):</w:t>
            </w:r>
          </w:p>
        </w:tc>
        <w:tc>
          <w:tcPr>
            <w:tcW w:w="4158" w:type="dxa"/>
            <w:gridSpan w:val="7"/>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ИНН (для российского юридического лица):</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3533" w:type="dxa"/>
            <w:gridSpan w:val="3"/>
          </w:tcPr>
          <w:p w:rsidR="00336E41" w:rsidRPr="001230DF" w:rsidRDefault="00336E41" w:rsidP="00F12733">
            <w:pPr>
              <w:pStyle w:val="ConsPlusNormal"/>
              <w:rPr>
                <w:rFonts w:ascii="Times New Roman" w:hAnsi="Times New Roman"/>
                <w:sz w:val="20"/>
                <w:szCs w:val="20"/>
              </w:rPr>
            </w:pPr>
          </w:p>
        </w:tc>
        <w:tc>
          <w:tcPr>
            <w:tcW w:w="4158" w:type="dxa"/>
            <w:gridSpan w:val="7"/>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684" w:type="dxa"/>
            <w:gridSpan w:val="2"/>
          </w:tcPr>
          <w:p w:rsidR="00336E41" w:rsidRPr="001230DF" w:rsidRDefault="00336E41" w:rsidP="00F12733">
            <w:pPr>
              <w:pStyle w:val="ConsPlusNormal"/>
              <w:ind w:firstLine="44"/>
              <w:jc w:val="center"/>
              <w:rPr>
                <w:rFonts w:ascii="Times New Roman" w:hAnsi="Times New Roman"/>
                <w:sz w:val="20"/>
                <w:szCs w:val="20"/>
              </w:rPr>
            </w:pPr>
            <w:r w:rsidRPr="001230DF">
              <w:rPr>
                <w:rFonts w:ascii="Times New Roman" w:hAnsi="Times New Roman"/>
                <w:sz w:val="20"/>
                <w:szCs w:val="20"/>
              </w:rPr>
              <w:t>страна регистрации (инкорпорации) (для иностранного юридического лица):</w:t>
            </w:r>
          </w:p>
        </w:tc>
        <w:tc>
          <w:tcPr>
            <w:tcW w:w="2704" w:type="dxa"/>
            <w:gridSpan w:val="5"/>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дата регистрации (для иностранного юридического лица):</w:t>
            </w:r>
          </w:p>
        </w:tc>
        <w:tc>
          <w:tcPr>
            <w:tcW w:w="2303" w:type="dxa"/>
            <w:gridSpan w:val="3"/>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номер регистрации (для иностранного юридического лица):</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684" w:type="dxa"/>
            <w:gridSpan w:val="2"/>
          </w:tcPr>
          <w:p w:rsidR="00336E41" w:rsidRPr="001230DF" w:rsidRDefault="00336E41" w:rsidP="00F12733">
            <w:pPr>
              <w:pStyle w:val="ConsPlusNormal"/>
              <w:rPr>
                <w:rFonts w:ascii="Times New Roman" w:hAnsi="Times New Roman"/>
                <w:sz w:val="20"/>
                <w:szCs w:val="20"/>
              </w:rPr>
            </w:pPr>
          </w:p>
        </w:tc>
        <w:tc>
          <w:tcPr>
            <w:tcW w:w="2704" w:type="dxa"/>
            <w:gridSpan w:val="5"/>
            <w:vMerge w:val="restart"/>
            <w:vAlign w:val="center"/>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 xml:space="preserve">"__" _________ ____ </w:t>
            </w:r>
            <w:proofErr w:type="gramStart"/>
            <w:r w:rsidRPr="001230DF">
              <w:rPr>
                <w:rFonts w:ascii="Times New Roman" w:hAnsi="Times New Roman"/>
                <w:sz w:val="20"/>
                <w:szCs w:val="20"/>
              </w:rPr>
              <w:t>г</w:t>
            </w:r>
            <w:proofErr w:type="gramEnd"/>
            <w:r w:rsidRPr="001230DF">
              <w:rPr>
                <w:rFonts w:ascii="Times New Roman" w:hAnsi="Times New Roman"/>
                <w:sz w:val="20"/>
                <w:szCs w:val="20"/>
              </w:rPr>
              <w:t>.</w:t>
            </w:r>
          </w:p>
        </w:tc>
        <w:tc>
          <w:tcPr>
            <w:tcW w:w="2303" w:type="dxa"/>
            <w:gridSpan w:val="3"/>
            <w:vMerge w:val="restart"/>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684" w:type="dxa"/>
            <w:gridSpan w:val="2"/>
          </w:tcPr>
          <w:p w:rsidR="00336E41" w:rsidRPr="001230DF" w:rsidRDefault="00336E41" w:rsidP="00F12733">
            <w:pPr>
              <w:pStyle w:val="ConsPlusNormal"/>
              <w:rPr>
                <w:rFonts w:ascii="Times New Roman" w:hAnsi="Times New Roman"/>
                <w:sz w:val="20"/>
                <w:szCs w:val="20"/>
              </w:rPr>
            </w:pPr>
          </w:p>
        </w:tc>
        <w:tc>
          <w:tcPr>
            <w:tcW w:w="2704" w:type="dxa"/>
            <w:gridSpan w:val="5"/>
            <w:vMerge/>
          </w:tcPr>
          <w:p w:rsidR="00336E41" w:rsidRPr="001230DF" w:rsidRDefault="00336E41" w:rsidP="00F12733">
            <w:pPr>
              <w:rPr>
                <w:rFonts w:cs="Times New Roman"/>
                <w:sz w:val="20"/>
                <w:szCs w:val="20"/>
              </w:rPr>
            </w:pPr>
          </w:p>
        </w:tc>
        <w:tc>
          <w:tcPr>
            <w:tcW w:w="2303" w:type="dxa"/>
            <w:gridSpan w:val="3"/>
            <w:vMerge/>
          </w:tcPr>
          <w:p w:rsidR="00336E41" w:rsidRPr="001230DF" w:rsidRDefault="00336E41" w:rsidP="00F12733">
            <w:pPr>
              <w:rPr>
                <w:rFonts w:cs="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684" w:type="dxa"/>
            <w:gridSpan w:val="2"/>
            <w:vAlign w:val="center"/>
          </w:tcPr>
          <w:p w:rsidR="00336E41" w:rsidRPr="001230DF" w:rsidRDefault="00336E41" w:rsidP="00F12733">
            <w:pPr>
              <w:pStyle w:val="ConsPlusNormal"/>
              <w:ind w:firstLine="44"/>
              <w:jc w:val="center"/>
              <w:rPr>
                <w:rFonts w:ascii="Times New Roman" w:hAnsi="Times New Roman"/>
                <w:sz w:val="20"/>
                <w:szCs w:val="20"/>
              </w:rPr>
            </w:pPr>
            <w:r w:rsidRPr="001230DF">
              <w:rPr>
                <w:rFonts w:ascii="Times New Roman" w:hAnsi="Times New Roman"/>
                <w:sz w:val="20"/>
                <w:szCs w:val="20"/>
              </w:rPr>
              <w:t>почтовый адрес:</w:t>
            </w:r>
          </w:p>
        </w:tc>
        <w:tc>
          <w:tcPr>
            <w:tcW w:w="2704" w:type="dxa"/>
            <w:gridSpan w:val="5"/>
            <w:vAlign w:val="center"/>
          </w:tcPr>
          <w:p w:rsidR="00336E41" w:rsidRPr="001230DF" w:rsidRDefault="00336E41" w:rsidP="00F12733">
            <w:pPr>
              <w:pStyle w:val="ConsPlusNormal"/>
              <w:ind w:firstLine="0"/>
              <w:jc w:val="center"/>
              <w:rPr>
                <w:rFonts w:ascii="Times New Roman" w:hAnsi="Times New Roman"/>
                <w:sz w:val="20"/>
                <w:szCs w:val="20"/>
              </w:rPr>
            </w:pPr>
            <w:r w:rsidRPr="001230DF">
              <w:rPr>
                <w:rFonts w:ascii="Times New Roman" w:hAnsi="Times New Roman"/>
                <w:sz w:val="20"/>
                <w:szCs w:val="20"/>
              </w:rPr>
              <w:t>телефон для связи:</w:t>
            </w:r>
          </w:p>
        </w:tc>
        <w:tc>
          <w:tcPr>
            <w:tcW w:w="2303" w:type="dxa"/>
            <w:gridSpan w:val="3"/>
            <w:vAlign w:val="center"/>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адрес электронной почты (при наличии):</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684" w:type="dxa"/>
            <w:gridSpan w:val="2"/>
          </w:tcPr>
          <w:p w:rsidR="00336E41" w:rsidRPr="001230DF" w:rsidRDefault="00336E41" w:rsidP="00F12733">
            <w:pPr>
              <w:pStyle w:val="ConsPlusNormal"/>
              <w:rPr>
                <w:rFonts w:ascii="Times New Roman" w:hAnsi="Times New Roman"/>
                <w:sz w:val="20"/>
                <w:szCs w:val="20"/>
              </w:rPr>
            </w:pPr>
          </w:p>
        </w:tc>
        <w:tc>
          <w:tcPr>
            <w:tcW w:w="2704" w:type="dxa"/>
            <w:gridSpan w:val="5"/>
            <w:vMerge w:val="restart"/>
          </w:tcPr>
          <w:p w:rsidR="00336E41" w:rsidRPr="001230DF" w:rsidRDefault="00336E41" w:rsidP="00F12733">
            <w:pPr>
              <w:pStyle w:val="ConsPlusNormal"/>
              <w:rPr>
                <w:rFonts w:ascii="Times New Roman" w:hAnsi="Times New Roman"/>
                <w:sz w:val="20"/>
                <w:szCs w:val="20"/>
              </w:rPr>
            </w:pPr>
          </w:p>
        </w:tc>
        <w:tc>
          <w:tcPr>
            <w:tcW w:w="2303" w:type="dxa"/>
            <w:gridSpan w:val="3"/>
            <w:vMerge w:val="restart"/>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2684" w:type="dxa"/>
            <w:gridSpan w:val="2"/>
          </w:tcPr>
          <w:p w:rsidR="00336E41" w:rsidRPr="001230DF" w:rsidRDefault="00336E41" w:rsidP="00F12733">
            <w:pPr>
              <w:pStyle w:val="ConsPlusNormal"/>
              <w:rPr>
                <w:rFonts w:ascii="Times New Roman" w:hAnsi="Times New Roman"/>
                <w:sz w:val="20"/>
                <w:szCs w:val="20"/>
              </w:rPr>
            </w:pPr>
          </w:p>
        </w:tc>
        <w:tc>
          <w:tcPr>
            <w:tcW w:w="2704" w:type="dxa"/>
            <w:gridSpan w:val="5"/>
            <w:vMerge/>
          </w:tcPr>
          <w:p w:rsidR="00336E41" w:rsidRPr="001230DF" w:rsidRDefault="00336E41" w:rsidP="00F12733">
            <w:pPr>
              <w:rPr>
                <w:rFonts w:cs="Times New Roman"/>
                <w:sz w:val="20"/>
                <w:szCs w:val="20"/>
              </w:rPr>
            </w:pPr>
          </w:p>
        </w:tc>
        <w:tc>
          <w:tcPr>
            <w:tcW w:w="2303" w:type="dxa"/>
            <w:gridSpan w:val="3"/>
            <w:vMerge/>
          </w:tcPr>
          <w:p w:rsidR="00336E41" w:rsidRPr="001230DF" w:rsidRDefault="00336E41" w:rsidP="00F12733">
            <w:pPr>
              <w:rPr>
                <w:rFonts w:cs="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7691" w:type="dxa"/>
            <w:gridSpan w:val="10"/>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наименование и реквизиты документа, подтверждающего полномочия представителя:</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7691" w:type="dxa"/>
            <w:gridSpan w:val="10"/>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32" w:type="dxa"/>
            <w:vMerge/>
          </w:tcPr>
          <w:p w:rsidR="00336E41" w:rsidRPr="001230DF" w:rsidRDefault="00336E41" w:rsidP="00F12733">
            <w:pPr>
              <w:rPr>
                <w:rFonts w:cs="Times New Roman"/>
                <w:sz w:val="20"/>
                <w:szCs w:val="20"/>
              </w:rPr>
            </w:pPr>
          </w:p>
        </w:tc>
        <w:tc>
          <w:tcPr>
            <w:tcW w:w="405" w:type="dxa"/>
            <w:vMerge/>
          </w:tcPr>
          <w:p w:rsidR="00336E41" w:rsidRPr="001230DF" w:rsidRDefault="00336E41" w:rsidP="00F12733">
            <w:pPr>
              <w:rPr>
                <w:rFonts w:cs="Times New Roman"/>
                <w:sz w:val="20"/>
                <w:szCs w:val="20"/>
              </w:rPr>
            </w:pPr>
          </w:p>
        </w:tc>
        <w:tc>
          <w:tcPr>
            <w:tcW w:w="7691" w:type="dxa"/>
            <w:gridSpan w:val="10"/>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val="restart"/>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8</w:t>
            </w:r>
          </w:p>
        </w:tc>
        <w:tc>
          <w:tcPr>
            <w:tcW w:w="8528" w:type="dxa"/>
            <w:gridSpan w:val="1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Документы, прилагаемые к заявлению:</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8528" w:type="dxa"/>
            <w:gridSpan w:val="12"/>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8528" w:type="dxa"/>
            <w:gridSpan w:val="12"/>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8528" w:type="dxa"/>
            <w:gridSpan w:val="12"/>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820" w:type="dxa"/>
            <w:gridSpan w:val="6"/>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Оригинал в количестве ___ экз., на ___ </w:t>
            </w:r>
            <w:proofErr w:type="gramStart"/>
            <w:r w:rsidRPr="001230DF">
              <w:rPr>
                <w:rFonts w:ascii="Times New Roman" w:hAnsi="Times New Roman"/>
                <w:sz w:val="20"/>
                <w:szCs w:val="20"/>
              </w:rPr>
              <w:t>л</w:t>
            </w:r>
            <w:proofErr w:type="gramEnd"/>
            <w:r w:rsidRPr="001230DF">
              <w:rPr>
                <w:rFonts w:ascii="Times New Roman" w:hAnsi="Times New Roman"/>
                <w:sz w:val="20"/>
                <w:szCs w:val="20"/>
              </w:rPr>
              <w:t>.</w:t>
            </w:r>
          </w:p>
        </w:tc>
        <w:tc>
          <w:tcPr>
            <w:tcW w:w="3708" w:type="dxa"/>
            <w:gridSpan w:val="6"/>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 xml:space="preserve">Копия в количестве ___ экз., на ___ </w:t>
            </w:r>
            <w:proofErr w:type="gramStart"/>
            <w:r w:rsidRPr="001230DF">
              <w:rPr>
                <w:rFonts w:ascii="Times New Roman" w:hAnsi="Times New Roman"/>
                <w:sz w:val="20"/>
                <w:szCs w:val="20"/>
              </w:rPr>
              <w:t>л</w:t>
            </w:r>
            <w:proofErr w:type="gramEnd"/>
            <w:r w:rsidRPr="001230DF">
              <w:rPr>
                <w:rFonts w:ascii="Times New Roman" w:hAnsi="Times New Roman"/>
                <w:sz w:val="20"/>
                <w:szCs w:val="20"/>
              </w:rPr>
              <w:t>.</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8528" w:type="dxa"/>
            <w:gridSpan w:val="12"/>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8528" w:type="dxa"/>
            <w:gridSpan w:val="12"/>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8528" w:type="dxa"/>
            <w:gridSpan w:val="12"/>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820" w:type="dxa"/>
            <w:gridSpan w:val="6"/>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Оригинал в количестве ___ экз., на ___ </w:t>
            </w:r>
            <w:proofErr w:type="gramStart"/>
            <w:r w:rsidRPr="001230DF">
              <w:rPr>
                <w:rFonts w:ascii="Times New Roman" w:hAnsi="Times New Roman"/>
                <w:sz w:val="20"/>
                <w:szCs w:val="20"/>
              </w:rPr>
              <w:t>л</w:t>
            </w:r>
            <w:proofErr w:type="gramEnd"/>
            <w:r w:rsidRPr="001230DF">
              <w:rPr>
                <w:rFonts w:ascii="Times New Roman" w:hAnsi="Times New Roman"/>
                <w:sz w:val="20"/>
                <w:szCs w:val="20"/>
              </w:rPr>
              <w:t>.</w:t>
            </w:r>
          </w:p>
        </w:tc>
        <w:tc>
          <w:tcPr>
            <w:tcW w:w="3708" w:type="dxa"/>
            <w:gridSpan w:val="6"/>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 xml:space="preserve">Копия в количестве ___ экз., на ___ </w:t>
            </w:r>
            <w:proofErr w:type="gramStart"/>
            <w:r w:rsidRPr="001230DF">
              <w:rPr>
                <w:rFonts w:ascii="Times New Roman" w:hAnsi="Times New Roman"/>
                <w:sz w:val="20"/>
                <w:szCs w:val="20"/>
              </w:rPr>
              <w:t>л</w:t>
            </w:r>
            <w:proofErr w:type="gramEnd"/>
            <w:r w:rsidRPr="001230DF">
              <w:rPr>
                <w:rFonts w:ascii="Times New Roman" w:hAnsi="Times New Roman"/>
                <w:sz w:val="20"/>
                <w:szCs w:val="20"/>
              </w:rPr>
              <w:t>.</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8528" w:type="dxa"/>
            <w:gridSpan w:val="12"/>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8528" w:type="dxa"/>
            <w:gridSpan w:val="12"/>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8528" w:type="dxa"/>
            <w:gridSpan w:val="12"/>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4820" w:type="dxa"/>
            <w:gridSpan w:val="6"/>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 xml:space="preserve">Оригинал в количестве ___ экз., на ___ </w:t>
            </w:r>
            <w:proofErr w:type="gramStart"/>
            <w:r w:rsidRPr="001230DF">
              <w:rPr>
                <w:rFonts w:ascii="Times New Roman" w:hAnsi="Times New Roman"/>
                <w:sz w:val="20"/>
                <w:szCs w:val="20"/>
              </w:rPr>
              <w:t>л</w:t>
            </w:r>
            <w:proofErr w:type="gramEnd"/>
            <w:r w:rsidRPr="001230DF">
              <w:rPr>
                <w:rFonts w:ascii="Times New Roman" w:hAnsi="Times New Roman"/>
                <w:sz w:val="20"/>
                <w:szCs w:val="20"/>
              </w:rPr>
              <w:t>.</w:t>
            </w:r>
          </w:p>
        </w:tc>
        <w:tc>
          <w:tcPr>
            <w:tcW w:w="3708" w:type="dxa"/>
            <w:gridSpan w:val="6"/>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 xml:space="preserve">Копия в количестве ___ экз., на ___ </w:t>
            </w:r>
            <w:proofErr w:type="gramStart"/>
            <w:r w:rsidRPr="001230DF">
              <w:rPr>
                <w:rFonts w:ascii="Times New Roman" w:hAnsi="Times New Roman"/>
                <w:sz w:val="20"/>
                <w:szCs w:val="20"/>
              </w:rPr>
              <w:t>л</w:t>
            </w:r>
            <w:proofErr w:type="gramEnd"/>
            <w:r w:rsidRPr="001230DF">
              <w:rPr>
                <w:rFonts w:ascii="Times New Roman" w:hAnsi="Times New Roman"/>
                <w:sz w:val="20"/>
                <w:szCs w:val="20"/>
              </w:rPr>
              <w:t>.</w:t>
            </w:r>
          </w:p>
        </w:tc>
      </w:tr>
      <w:tr w:rsidR="00336E41" w:rsidRPr="001230DF" w:rsidTr="00F12733">
        <w:tc>
          <w:tcPr>
            <w:tcW w:w="537" w:type="dxa"/>
            <w:vMerge w:val="restart"/>
          </w:tcPr>
          <w:p w:rsidR="00336E41" w:rsidRPr="001230DF" w:rsidRDefault="00336E41" w:rsidP="00F12733">
            <w:pPr>
              <w:pStyle w:val="ConsPlusNormal"/>
              <w:jc w:val="right"/>
              <w:rPr>
                <w:rFonts w:ascii="Times New Roman" w:hAnsi="Times New Roman"/>
                <w:sz w:val="20"/>
                <w:szCs w:val="20"/>
              </w:rPr>
            </w:pPr>
            <w:r w:rsidRPr="001230DF">
              <w:rPr>
                <w:rFonts w:ascii="Times New Roman" w:hAnsi="Times New Roman"/>
                <w:sz w:val="20"/>
                <w:szCs w:val="20"/>
              </w:rPr>
              <w:t>9</w:t>
            </w:r>
          </w:p>
        </w:tc>
        <w:tc>
          <w:tcPr>
            <w:tcW w:w="8528" w:type="dxa"/>
            <w:gridSpan w:val="1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Примечание:</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8528" w:type="dxa"/>
            <w:gridSpan w:val="12"/>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8528" w:type="dxa"/>
            <w:gridSpan w:val="12"/>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8528" w:type="dxa"/>
            <w:gridSpan w:val="12"/>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8528" w:type="dxa"/>
            <w:gridSpan w:val="12"/>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8528" w:type="dxa"/>
            <w:gridSpan w:val="12"/>
          </w:tcPr>
          <w:p w:rsidR="00336E41" w:rsidRPr="001230DF" w:rsidRDefault="00336E41" w:rsidP="00F12733">
            <w:pPr>
              <w:pStyle w:val="ConsPlusNormal"/>
              <w:rPr>
                <w:rFonts w:ascii="Times New Roman" w:hAnsi="Times New Roman"/>
                <w:sz w:val="20"/>
                <w:szCs w:val="20"/>
              </w:rPr>
            </w:pPr>
          </w:p>
        </w:tc>
      </w:tr>
    </w:tbl>
    <w:p w:rsidR="00336E41" w:rsidRPr="001230DF" w:rsidRDefault="00336E41" w:rsidP="00336E41">
      <w:pPr>
        <w:pStyle w:val="ConsPlusNormal"/>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336E41" w:rsidRPr="001230DF" w:rsidTr="00F12733">
        <w:tc>
          <w:tcPr>
            <w:tcW w:w="6284" w:type="dxa"/>
            <w:gridSpan w:val="3"/>
          </w:tcPr>
          <w:p w:rsidR="00336E41" w:rsidRPr="001230DF" w:rsidRDefault="00336E41" w:rsidP="00F12733">
            <w:pPr>
              <w:pStyle w:val="ConsPlusNormal"/>
              <w:rPr>
                <w:rFonts w:ascii="Times New Roman" w:hAnsi="Times New Roman"/>
                <w:sz w:val="20"/>
                <w:szCs w:val="20"/>
              </w:rPr>
            </w:pPr>
          </w:p>
        </w:tc>
        <w:tc>
          <w:tcPr>
            <w:tcW w:w="1363" w:type="dxa"/>
          </w:tcPr>
          <w:p w:rsidR="00336E41" w:rsidRPr="001230DF" w:rsidRDefault="00336E41" w:rsidP="00F12733">
            <w:pPr>
              <w:pStyle w:val="ConsPlusNormal"/>
              <w:ind w:left="5" w:firstLine="0"/>
              <w:jc w:val="both"/>
              <w:rPr>
                <w:rFonts w:ascii="Times New Roman" w:hAnsi="Times New Roman"/>
                <w:sz w:val="20"/>
                <w:szCs w:val="20"/>
              </w:rPr>
            </w:pPr>
            <w:r w:rsidRPr="001230DF">
              <w:rPr>
                <w:rFonts w:ascii="Times New Roman" w:hAnsi="Times New Roman"/>
                <w:sz w:val="20"/>
                <w:szCs w:val="20"/>
              </w:rPr>
              <w:t>Лист N ___</w:t>
            </w:r>
          </w:p>
        </w:tc>
        <w:tc>
          <w:tcPr>
            <w:tcW w:w="1417" w:type="dxa"/>
          </w:tcPr>
          <w:p w:rsidR="00336E41" w:rsidRPr="001230DF" w:rsidRDefault="00336E41" w:rsidP="00F12733">
            <w:pPr>
              <w:pStyle w:val="ConsPlusNormal"/>
              <w:ind w:left="10" w:firstLine="0"/>
              <w:jc w:val="both"/>
              <w:rPr>
                <w:rFonts w:ascii="Times New Roman" w:hAnsi="Times New Roman"/>
                <w:sz w:val="20"/>
                <w:szCs w:val="20"/>
              </w:rPr>
            </w:pPr>
            <w:r w:rsidRPr="001230DF">
              <w:rPr>
                <w:rFonts w:ascii="Times New Roman" w:hAnsi="Times New Roman"/>
                <w:sz w:val="20"/>
                <w:szCs w:val="20"/>
              </w:rPr>
              <w:t>Всего листов ___</w:t>
            </w:r>
          </w:p>
        </w:tc>
      </w:tr>
      <w:tr w:rsidR="00336E41" w:rsidRPr="001230DF" w:rsidTr="00F12733">
        <w:tblPrEx>
          <w:tblBorders>
            <w:left w:val="nil"/>
            <w:right w:val="nil"/>
            <w:insideV w:val="nil"/>
          </w:tblBorders>
        </w:tblPrEx>
        <w:tc>
          <w:tcPr>
            <w:tcW w:w="6284" w:type="dxa"/>
            <w:gridSpan w:val="3"/>
          </w:tcPr>
          <w:p w:rsidR="00336E41" w:rsidRPr="001230DF" w:rsidRDefault="00336E41" w:rsidP="00F12733">
            <w:pPr>
              <w:pStyle w:val="ConsPlusNormal"/>
              <w:rPr>
                <w:rFonts w:ascii="Times New Roman" w:hAnsi="Times New Roman"/>
                <w:sz w:val="20"/>
                <w:szCs w:val="20"/>
              </w:rPr>
            </w:pPr>
          </w:p>
        </w:tc>
        <w:tc>
          <w:tcPr>
            <w:tcW w:w="1363" w:type="dxa"/>
          </w:tcPr>
          <w:p w:rsidR="00336E41" w:rsidRPr="001230DF" w:rsidRDefault="00336E41" w:rsidP="00F12733">
            <w:pPr>
              <w:pStyle w:val="ConsPlusNormal"/>
              <w:rPr>
                <w:rFonts w:ascii="Times New Roman" w:hAnsi="Times New Roman"/>
                <w:sz w:val="20"/>
                <w:szCs w:val="20"/>
              </w:rPr>
            </w:pPr>
          </w:p>
        </w:tc>
        <w:tc>
          <w:tcPr>
            <w:tcW w:w="1417" w:type="dxa"/>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10</w:t>
            </w:r>
          </w:p>
        </w:tc>
        <w:tc>
          <w:tcPr>
            <w:tcW w:w="8527" w:type="dxa"/>
            <w:gridSpan w:val="4"/>
          </w:tcPr>
          <w:p w:rsidR="00336E41" w:rsidRPr="001230DF" w:rsidRDefault="00336E41" w:rsidP="00F12733">
            <w:pPr>
              <w:pStyle w:val="ConsPlusNormal"/>
              <w:jc w:val="both"/>
              <w:rPr>
                <w:rFonts w:ascii="Times New Roman" w:hAnsi="Times New Roman"/>
                <w:sz w:val="20"/>
                <w:szCs w:val="20"/>
              </w:rPr>
            </w:pPr>
            <w:proofErr w:type="gramStart"/>
            <w:r w:rsidRPr="001230DF">
              <w:rPr>
                <w:rFonts w:ascii="Times New Roman" w:hAnsi="Times New Roman"/>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1230DF">
              <w:rPr>
                <w:rFonts w:ascii="Times New Roman" w:hAnsi="Times New Roman"/>
                <w:sz w:val="20"/>
                <w:szCs w:val="20"/>
              </w:rPr>
              <w:t xml:space="preserve"> автоматизированном режиме, включая принятие решений на их основе органом, </w:t>
            </w:r>
            <w:proofErr w:type="gramStart"/>
            <w:r w:rsidRPr="001230DF">
              <w:rPr>
                <w:rFonts w:ascii="Times New Roman" w:hAnsi="Times New Roman"/>
                <w:sz w:val="20"/>
                <w:szCs w:val="20"/>
              </w:rPr>
              <w:t>осуществляющими</w:t>
            </w:r>
            <w:proofErr w:type="gramEnd"/>
            <w:r w:rsidRPr="001230DF">
              <w:rPr>
                <w:rFonts w:ascii="Times New Roman" w:hAnsi="Times New Roman"/>
                <w:sz w:val="20"/>
                <w:szCs w:val="20"/>
              </w:rPr>
              <w:t xml:space="preserve"> присвоение, изменение и аннулирование адресов, в целях предоставления муниципальной услуги.</w:t>
            </w:r>
          </w:p>
        </w:tc>
      </w:tr>
      <w:tr w:rsidR="00336E41" w:rsidRPr="001230DF" w:rsidTr="00F12733">
        <w:tc>
          <w:tcPr>
            <w:tcW w:w="537" w:type="dxa"/>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11</w:t>
            </w:r>
          </w:p>
        </w:tc>
        <w:tc>
          <w:tcPr>
            <w:tcW w:w="8527" w:type="dxa"/>
            <w:gridSpan w:val="4"/>
          </w:tcPr>
          <w:p w:rsidR="00336E41" w:rsidRPr="001230DF" w:rsidRDefault="00336E41" w:rsidP="00F12733">
            <w:pPr>
              <w:pStyle w:val="ConsPlusNormal"/>
              <w:jc w:val="both"/>
              <w:rPr>
                <w:rFonts w:ascii="Times New Roman" w:hAnsi="Times New Roman"/>
                <w:sz w:val="20"/>
                <w:szCs w:val="20"/>
              </w:rPr>
            </w:pPr>
            <w:r w:rsidRPr="001230DF">
              <w:rPr>
                <w:rFonts w:ascii="Times New Roman" w:hAnsi="Times New Roman"/>
                <w:sz w:val="20"/>
                <w:szCs w:val="20"/>
              </w:rPr>
              <w:t>Настоящим также подтверждаю, что:</w:t>
            </w:r>
          </w:p>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сведения, указанные в настоящем заявлении, на дату представления заявления достоверны;</w:t>
            </w:r>
          </w:p>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представленные правоустанавливающи</w:t>
            </w:r>
            <w:proofErr w:type="gramStart"/>
            <w:r w:rsidRPr="001230DF">
              <w:rPr>
                <w:rFonts w:ascii="Times New Roman" w:hAnsi="Times New Roman"/>
                <w:sz w:val="20"/>
                <w:szCs w:val="20"/>
              </w:rPr>
              <w:t>й(</w:t>
            </w:r>
            <w:proofErr w:type="spellStart"/>
            <w:proofErr w:type="gramEnd"/>
            <w:r w:rsidRPr="001230DF">
              <w:rPr>
                <w:rFonts w:ascii="Times New Roman" w:hAnsi="Times New Roman"/>
                <w:sz w:val="20"/>
                <w:szCs w:val="20"/>
              </w:rPr>
              <w:t>ие</w:t>
            </w:r>
            <w:proofErr w:type="spellEnd"/>
            <w:r w:rsidRPr="001230DF">
              <w:rPr>
                <w:rFonts w:ascii="Times New Roman" w:hAnsi="Times New Roman"/>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36E41" w:rsidRPr="001230DF" w:rsidTr="00F12733">
        <w:tc>
          <w:tcPr>
            <w:tcW w:w="537" w:type="dxa"/>
            <w:vMerge w:val="restart"/>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12</w:t>
            </w:r>
          </w:p>
        </w:tc>
        <w:tc>
          <w:tcPr>
            <w:tcW w:w="5747" w:type="dxa"/>
            <w:gridSpan w:val="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Подпись</w:t>
            </w:r>
          </w:p>
        </w:tc>
        <w:tc>
          <w:tcPr>
            <w:tcW w:w="2780" w:type="dxa"/>
            <w:gridSpan w:val="2"/>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Дата</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2358" w:type="dxa"/>
            <w:tcBorders>
              <w:right w:val="nil"/>
            </w:tcBorders>
            <w:vAlign w:val="center"/>
          </w:tcPr>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_________________</w:t>
            </w:r>
          </w:p>
          <w:p w:rsidR="00336E41" w:rsidRPr="001230DF" w:rsidRDefault="00336E41" w:rsidP="00F12733">
            <w:pPr>
              <w:pStyle w:val="ConsPlusNormal"/>
              <w:ind w:firstLine="0"/>
              <w:rPr>
                <w:rFonts w:ascii="Times New Roman" w:hAnsi="Times New Roman"/>
                <w:sz w:val="20"/>
                <w:szCs w:val="20"/>
              </w:rPr>
            </w:pPr>
            <w:r w:rsidRPr="001230DF">
              <w:rPr>
                <w:rFonts w:ascii="Times New Roman" w:hAnsi="Times New Roman"/>
                <w:sz w:val="20"/>
                <w:szCs w:val="20"/>
              </w:rPr>
              <w:t xml:space="preserve">        (подпись)</w:t>
            </w:r>
          </w:p>
        </w:tc>
        <w:tc>
          <w:tcPr>
            <w:tcW w:w="3389" w:type="dxa"/>
            <w:tcBorders>
              <w:left w:val="nil"/>
            </w:tcBorders>
            <w:vAlign w:val="center"/>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_______________________</w:t>
            </w:r>
          </w:p>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(инициалы, фамилия)</w:t>
            </w:r>
          </w:p>
        </w:tc>
        <w:tc>
          <w:tcPr>
            <w:tcW w:w="2780" w:type="dxa"/>
            <w:gridSpan w:val="2"/>
            <w:vAlign w:val="center"/>
          </w:tcPr>
          <w:p w:rsidR="00336E41" w:rsidRPr="001230DF" w:rsidRDefault="00336E41" w:rsidP="00F12733">
            <w:pPr>
              <w:pStyle w:val="ConsPlusNormal"/>
              <w:ind w:firstLine="0"/>
              <w:jc w:val="both"/>
              <w:rPr>
                <w:rFonts w:ascii="Times New Roman" w:hAnsi="Times New Roman"/>
                <w:sz w:val="20"/>
                <w:szCs w:val="20"/>
              </w:rPr>
            </w:pPr>
            <w:r w:rsidRPr="001230DF">
              <w:rPr>
                <w:rFonts w:ascii="Times New Roman" w:hAnsi="Times New Roman"/>
                <w:sz w:val="20"/>
                <w:szCs w:val="20"/>
              </w:rPr>
              <w:t xml:space="preserve">"__" ___________ ____ </w:t>
            </w:r>
            <w:proofErr w:type="gramStart"/>
            <w:r w:rsidRPr="001230DF">
              <w:rPr>
                <w:rFonts w:ascii="Times New Roman" w:hAnsi="Times New Roman"/>
                <w:sz w:val="20"/>
                <w:szCs w:val="20"/>
              </w:rPr>
              <w:t>г</w:t>
            </w:r>
            <w:proofErr w:type="gramEnd"/>
            <w:r w:rsidRPr="001230DF">
              <w:rPr>
                <w:rFonts w:ascii="Times New Roman" w:hAnsi="Times New Roman"/>
                <w:sz w:val="20"/>
                <w:szCs w:val="20"/>
              </w:rPr>
              <w:t>.</w:t>
            </w:r>
          </w:p>
        </w:tc>
      </w:tr>
      <w:tr w:rsidR="00336E41" w:rsidRPr="001230DF" w:rsidTr="00F12733">
        <w:tc>
          <w:tcPr>
            <w:tcW w:w="537" w:type="dxa"/>
            <w:vMerge w:val="restart"/>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13</w:t>
            </w:r>
          </w:p>
        </w:tc>
        <w:tc>
          <w:tcPr>
            <w:tcW w:w="8527" w:type="dxa"/>
            <w:gridSpan w:val="4"/>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Отметка специалиста, принявшего заявление и приложенные к нему документы:</w:t>
            </w:r>
          </w:p>
        </w:tc>
      </w:tr>
      <w:tr w:rsidR="00336E41" w:rsidRPr="001230DF" w:rsidTr="00F12733">
        <w:tc>
          <w:tcPr>
            <w:tcW w:w="537" w:type="dxa"/>
            <w:vMerge/>
          </w:tcPr>
          <w:p w:rsidR="00336E41" w:rsidRPr="001230DF" w:rsidRDefault="00336E41" w:rsidP="00F12733">
            <w:pPr>
              <w:rPr>
                <w:rFonts w:cs="Times New Roman"/>
                <w:sz w:val="20"/>
                <w:szCs w:val="20"/>
              </w:rPr>
            </w:pPr>
          </w:p>
        </w:tc>
        <w:tc>
          <w:tcPr>
            <w:tcW w:w="8527" w:type="dxa"/>
            <w:gridSpan w:val="4"/>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8527" w:type="dxa"/>
            <w:gridSpan w:val="4"/>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8527" w:type="dxa"/>
            <w:gridSpan w:val="4"/>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8527" w:type="dxa"/>
            <w:gridSpan w:val="4"/>
          </w:tcPr>
          <w:p w:rsidR="00336E41" w:rsidRPr="001230DF" w:rsidRDefault="00336E41" w:rsidP="00F12733">
            <w:pPr>
              <w:pStyle w:val="ConsPlusNormal"/>
              <w:rPr>
                <w:rFonts w:ascii="Times New Roman" w:hAnsi="Times New Roman"/>
                <w:sz w:val="20"/>
                <w:szCs w:val="20"/>
              </w:rPr>
            </w:pPr>
          </w:p>
        </w:tc>
      </w:tr>
      <w:tr w:rsidR="00336E41" w:rsidRPr="001230DF" w:rsidTr="00F12733">
        <w:tc>
          <w:tcPr>
            <w:tcW w:w="537" w:type="dxa"/>
            <w:vMerge/>
          </w:tcPr>
          <w:p w:rsidR="00336E41" w:rsidRPr="001230DF" w:rsidRDefault="00336E41" w:rsidP="00F12733">
            <w:pPr>
              <w:rPr>
                <w:rFonts w:cs="Times New Roman"/>
                <w:sz w:val="20"/>
                <w:szCs w:val="20"/>
              </w:rPr>
            </w:pPr>
          </w:p>
        </w:tc>
        <w:tc>
          <w:tcPr>
            <w:tcW w:w="8527" w:type="dxa"/>
            <w:gridSpan w:val="4"/>
          </w:tcPr>
          <w:p w:rsidR="00336E41" w:rsidRPr="001230DF" w:rsidRDefault="00336E41" w:rsidP="00F12733">
            <w:pPr>
              <w:pStyle w:val="ConsPlusNormal"/>
              <w:rPr>
                <w:rFonts w:ascii="Times New Roman" w:hAnsi="Times New Roman"/>
                <w:sz w:val="20"/>
                <w:szCs w:val="20"/>
              </w:rPr>
            </w:pPr>
          </w:p>
        </w:tc>
      </w:tr>
    </w:tbl>
    <w:p w:rsidR="00336E41" w:rsidRPr="001230DF" w:rsidRDefault="00336E41" w:rsidP="00336E41">
      <w:pPr>
        <w:pStyle w:val="ConsPlusNormal"/>
        <w:jc w:val="both"/>
        <w:rPr>
          <w:rFonts w:ascii="Times New Roman" w:hAnsi="Times New Roman"/>
          <w:sz w:val="20"/>
          <w:szCs w:val="20"/>
        </w:rPr>
      </w:pP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w:t>
      </w:r>
    </w:p>
    <w:p w:rsidR="00336E41" w:rsidRPr="001230DF" w:rsidRDefault="00336E41" w:rsidP="00336E41">
      <w:pPr>
        <w:pStyle w:val="ConsPlusNormal"/>
        <w:spacing w:before="220"/>
        <w:ind w:firstLine="540"/>
        <w:jc w:val="both"/>
        <w:rPr>
          <w:rFonts w:ascii="Times New Roman" w:hAnsi="Times New Roman"/>
          <w:sz w:val="20"/>
          <w:szCs w:val="20"/>
        </w:rPr>
      </w:pPr>
      <w:bookmarkStart w:id="2" w:name="P609"/>
      <w:bookmarkEnd w:id="2"/>
      <w:r w:rsidRPr="001230DF">
        <w:rPr>
          <w:rFonts w:ascii="Times New Roman" w:hAnsi="Times New Roman"/>
          <w:sz w:val="20"/>
          <w:szCs w:val="20"/>
        </w:rPr>
        <w:t>&lt;1&gt; Строка дублируется для каждого объединенного земельного участка.</w:t>
      </w:r>
    </w:p>
    <w:p w:rsidR="00336E41" w:rsidRPr="001230DF" w:rsidRDefault="00336E41" w:rsidP="00336E41">
      <w:pPr>
        <w:pStyle w:val="ConsPlusNormal"/>
        <w:spacing w:before="220"/>
        <w:ind w:firstLine="540"/>
        <w:jc w:val="both"/>
        <w:rPr>
          <w:rFonts w:ascii="Times New Roman" w:hAnsi="Times New Roman"/>
          <w:sz w:val="20"/>
          <w:szCs w:val="20"/>
        </w:rPr>
      </w:pPr>
      <w:bookmarkStart w:id="3" w:name="P610"/>
      <w:bookmarkEnd w:id="3"/>
      <w:r w:rsidRPr="001230DF">
        <w:rPr>
          <w:rFonts w:ascii="Times New Roman" w:hAnsi="Times New Roman"/>
          <w:sz w:val="20"/>
          <w:szCs w:val="20"/>
        </w:rPr>
        <w:t>&lt;2&gt; Строка дублируется для каждого перераспределенного земельного участка.</w:t>
      </w:r>
    </w:p>
    <w:p w:rsidR="00336E41" w:rsidRPr="001230DF" w:rsidRDefault="00336E41" w:rsidP="00336E41">
      <w:pPr>
        <w:pStyle w:val="ConsPlusNormal"/>
        <w:spacing w:before="220"/>
        <w:ind w:firstLine="540"/>
        <w:jc w:val="both"/>
        <w:rPr>
          <w:rFonts w:ascii="Times New Roman" w:hAnsi="Times New Roman"/>
          <w:sz w:val="20"/>
          <w:szCs w:val="20"/>
        </w:rPr>
      </w:pPr>
      <w:bookmarkStart w:id="4" w:name="P611"/>
      <w:bookmarkEnd w:id="4"/>
      <w:r w:rsidRPr="001230DF">
        <w:rPr>
          <w:rFonts w:ascii="Times New Roman" w:hAnsi="Times New Roman"/>
          <w:sz w:val="20"/>
          <w:szCs w:val="20"/>
        </w:rPr>
        <w:t>&lt;3&gt; Строка дублируется для каждого разделенного помещения.</w:t>
      </w:r>
    </w:p>
    <w:p w:rsidR="00336E41" w:rsidRPr="001230DF" w:rsidRDefault="00336E41" w:rsidP="00336E41">
      <w:pPr>
        <w:pStyle w:val="ConsPlusNormal"/>
        <w:spacing w:before="220"/>
        <w:ind w:firstLine="540"/>
        <w:jc w:val="both"/>
        <w:rPr>
          <w:rFonts w:ascii="Times New Roman" w:hAnsi="Times New Roman"/>
          <w:sz w:val="20"/>
          <w:szCs w:val="20"/>
        </w:rPr>
      </w:pPr>
      <w:bookmarkStart w:id="5" w:name="P612"/>
      <w:bookmarkEnd w:id="5"/>
      <w:r w:rsidRPr="001230DF">
        <w:rPr>
          <w:rFonts w:ascii="Times New Roman" w:hAnsi="Times New Roman"/>
          <w:sz w:val="20"/>
          <w:szCs w:val="20"/>
        </w:rPr>
        <w:t>&lt;4&gt; Строка дублируется для каждого объединенного помещения.</w:t>
      </w:r>
    </w:p>
    <w:p w:rsidR="00336E41" w:rsidRPr="001230DF" w:rsidRDefault="00336E41" w:rsidP="00336E41">
      <w:pPr>
        <w:pStyle w:val="ConsPlusNormal"/>
        <w:ind w:firstLine="540"/>
        <w:jc w:val="both"/>
        <w:rPr>
          <w:rFonts w:ascii="Times New Roman" w:hAnsi="Times New Roman"/>
          <w:sz w:val="20"/>
          <w:szCs w:val="20"/>
        </w:rPr>
      </w:pPr>
    </w:p>
    <w:p w:rsidR="00336E41" w:rsidRPr="001230DF" w:rsidRDefault="00336E41" w:rsidP="00336E41">
      <w:pPr>
        <w:pStyle w:val="ConsPlusNormal"/>
        <w:ind w:firstLine="540"/>
        <w:jc w:val="both"/>
        <w:rPr>
          <w:rFonts w:ascii="Times New Roman" w:hAnsi="Times New Roman"/>
          <w:sz w:val="20"/>
          <w:szCs w:val="20"/>
        </w:rPr>
      </w:pPr>
      <w:r w:rsidRPr="001230DF">
        <w:rPr>
          <w:rFonts w:ascii="Times New Roman" w:hAnsi="Times New Roman"/>
          <w:sz w:val="20"/>
          <w:szCs w:val="20"/>
        </w:rPr>
        <w:t>Примечание.</w:t>
      </w:r>
    </w:p>
    <w:p w:rsidR="00336E41" w:rsidRPr="001230DF" w:rsidRDefault="00336E41" w:rsidP="00336E41">
      <w:pPr>
        <w:pStyle w:val="ConsPlusNormal"/>
        <w:spacing w:before="220"/>
        <w:ind w:firstLine="540"/>
        <w:jc w:val="both"/>
        <w:rPr>
          <w:rFonts w:ascii="Times New Roman" w:hAnsi="Times New Roman"/>
          <w:sz w:val="20"/>
          <w:szCs w:val="20"/>
        </w:rPr>
      </w:pPr>
      <w:r w:rsidRPr="001230DF">
        <w:rPr>
          <w:rFonts w:ascii="Times New Roman" w:hAnsi="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36E41" w:rsidRPr="001230DF" w:rsidRDefault="00336E41" w:rsidP="00336E41">
      <w:pPr>
        <w:pStyle w:val="ConsPlusNormal"/>
        <w:spacing w:before="220"/>
        <w:ind w:firstLine="540"/>
        <w:jc w:val="both"/>
        <w:rPr>
          <w:rFonts w:ascii="Times New Roman" w:hAnsi="Times New Roman"/>
          <w:sz w:val="20"/>
          <w:szCs w:val="20"/>
        </w:rPr>
      </w:pPr>
      <w:r w:rsidRPr="001230DF">
        <w:rPr>
          <w:rFonts w:ascii="Times New Roman" w:hAnsi="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36E41" w:rsidRPr="001230DF" w:rsidRDefault="00336E41" w:rsidP="00336E41">
      <w:pPr>
        <w:pStyle w:val="ConsPlusNormal"/>
        <w:jc w:val="both"/>
        <w:rPr>
          <w:rFonts w:ascii="Times New Roman" w:hAnsi="Times New Roman"/>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336E41" w:rsidRPr="001230DF" w:rsidTr="00F12733">
        <w:tc>
          <w:tcPr>
            <w:tcW w:w="564" w:type="dxa"/>
            <w:tcBorders>
              <w:top w:val="nil"/>
              <w:left w:val="nil"/>
              <w:bottom w:val="nil"/>
            </w:tcBorders>
          </w:tcPr>
          <w:p w:rsidR="00336E41" w:rsidRPr="001230DF" w:rsidRDefault="00336E41" w:rsidP="00F12733">
            <w:pPr>
              <w:pStyle w:val="ConsPlusNormal"/>
              <w:jc w:val="right"/>
              <w:rPr>
                <w:rFonts w:ascii="Times New Roman" w:hAnsi="Times New Roman"/>
                <w:sz w:val="20"/>
                <w:szCs w:val="20"/>
              </w:rPr>
            </w:pPr>
            <w:r w:rsidRPr="001230DF">
              <w:rPr>
                <w:rFonts w:ascii="Times New Roman" w:hAnsi="Times New Roman"/>
                <w:sz w:val="20"/>
                <w:szCs w:val="20"/>
              </w:rPr>
              <w:lastRenderedPageBreak/>
              <w:t>(</w:t>
            </w:r>
          </w:p>
        </w:tc>
        <w:tc>
          <w:tcPr>
            <w:tcW w:w="546" w:type="dxa"/>
            <w:tcBorders>
              <w:top w:val="single" w:sz="4" w:space="0" w:color="auto"/>
              <w:bottom w:val="single" w:sz="4" w:space="0" w:color="auto"/>
            </w:tcBorders>
          </w:tcPr>
          <w:p w:rsidR="00336E41" w:rsidRPr="001230DF" w:rsidRDefault="00336E41" w:rsidP="00F12733">
            <w:pPr>
              <w:pStyle w:val="ConsPlusNormal"/>
              <w:jc w:val="center"/>
              <w:rPr>
                <w:rFonts w:ascii="Times New Roman" w:hAnsi="Times New Roman"/>
                <w:sz w:val="20"/>
                <w:szCs w:val="20"/>
              </w:rPr>
            </w:pPr>
            <w:r w:rsidRPr="001230DF">
              <w:rPr>
                <w:rFonts w:ascii="Times New Roman" w:hAnsi="Times New Roman"/>
                <w:sz w:val="20"/>
                <w:szCs w:val="20"/>
              </w:rPr>
              <w:t>V</w:t>
            </w:r>
          </w:p>
        </w:tc>
        <w:tc>
          <w:tcPr>
            <w:tcW w:w="546" w:type="dxa"/>
            <w:tcBorders>
              <w:top w:val="nil"/>
              <w:bottom w:val="nil"/>
              <w:right w:val="nil"/>
            </w:tcBorders>
          </w:tcPr>
          <w:p w:rsidR="00336E41" w:rsidRPr="001230DF" w:rsidRDefault="00336E41" w:rsidP="00F12733">
            <w:pPr>
              <w:pStyle w:val="ConsPlusNormal"/>
              <w:rPr>
                <w:rFonts w:ascii="Times New Roman" w:hAnsi="Times New Roman"/>
                <w:sz w:val="20"/>
                <w:szCs w:val="20"/>
              </w:rPr>
            </w:pPr>
            <w:r w:rsidRPr="001230DF">
              <w:rPr>
                <w:rFonts w:ascii="Times New Roman" w:hAnsi="Times New Roman"/>
                <w:sz w:val="20"/>
                <w:szCs w:val="20"/>
              </w:rPr>
              <w:t>).</w:t>
            </w:r>
          </w:p>
        </w:tc>
      </w:tr>
    </w:tbl>
    <w:p w:rsidR="00336E41" w:rsidRPr="001230DF" w:rsidRDefault="00336E41" w:rsidP="00336E41">
      <w:pPr>
        <w:pStyle w:val="ConsPlusNormal"/>
        <w:jc w:val="both"/>
        <w:rPr>
          <w:rFonts w:ascii="Times New Roman" w:hAnsi="Times New Roman"/>
          <w:sz w:val="20"/>
          <w:szCs w:val="20"/>
        </w:rPr>
      </w:pPr>
    </w:p>
    <w:p w:rsidR="00336E41" w:rsidRPr="001230DF" w:rsidRDefault="00336E41" w:rsidP="00336E41">
      <w:pPr>
        <w:pStyle w:val="ConsPlusNormal"/>
        <w:ind w:firstLine="540"/>
        <w:jc w:val="both"/>
        <w:rPr>
          <w:rFonts w:ascii="Times New Roman" w:hAnsi="Times New Roman"/>
          <w:sz w:val="20"/>
          <w:szCs w:val="20"/>
        </w:rPr>
      </w:pPr>
      <w:proofErr w:type="gramStart"/>
      <w:r w:rsidRPr="001230DF">
        <w:rPr>
          <w:rFonts w:ascii="Times New Roman" w:hAnsi="Times New Roman"/>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1230DF">
        <w:rPr>
          <w:rFonts w:ascii="Times New Roman" w:hAnsi="Times New Roman"/>
          <w:sz w:val="20"/>
          <w:szCs w:val="20"/>
        </w:rPr>
        <w:t xml:space="preserve"> </w:t>
      </w:r>
      <w:hyperlink r:id="rId59" w:history="1">
        <w:r w:rsidRPr="001230DF">
          <w:rPr>
            <w:rFonts w:ascii="Times New Roman" w:hAnsi="Times New Roman"/>
            <w:sz w:val="20"/>
            <w:szCs w:val="20"/>
          </w:rPr>
          <w:t>законом</w:t>
        </w:r>
      </w:hyperlink>
      <w:r w:rsidRPr="001230DF">
        <w:rPr>
          <w:rFonts w:ascii="Times New Roman" w:hAnsi="Times New Roman"/>
          <w:sz w:val="20"/>
          <w:szCs w:val="20"/>
        </w:rPr>
        <w:t xml:space="preserve"> "Об инновационном центре "</w:t>
      </w:r>
      <w:proofErr w:type="spellStart"/>
      <w:r w:rsidRPr="001230DF">
        <w:rPr>
          <w:rFonts w:ascii="Times New Roman" w:hAnsi="Times New Roman"/>
          <w:sz w:val="20"/>
          <w:szCs w:val="20"/>
        </w:rPr>
        <w:t>Сколково</w:t>
      </w:r>
      <w:proofErr w:type="spellEnd"/>
      <w:r w:rsidRPr="001230DF">
        <w:rPr>
          <w:rFonts w:ascii="Times New Roman" w:hAnsi="Times New Roman"/>
          <w:sz w:val="20"/>
          <w:szCs w:val="20"/>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36E41" w:rsidRPr="001230DF" w:rsidRDefault="00336E41" w:rsidP="00336E41">
      <w:pPr>
        <w:autoSpaceDE w:val="0"/>
        <w:jc w:val="right"/>
        <w:rPr>
          <w:rFonts w:cs="Times New Roman"/>
          <w:i/>
          <w:sz w:val="20"/>
          <w:szCs w:val="20"/>
        </w:rPr>
      </w:pPr>
    </w:p>
    <w:p w:rsidR="00336E41" w:rsidRPr="001230DF" w:rsidRDefault="00336E41" w:rsidP="00336E41">
      <w:pPr>
        <w:autoSpaceDE w:val="0"/>
        <w:jc w:val="right"/>
        <w:rPr>
          <w:rFonts w:cs="Times New Roman"/>
          <w:i/>
          <w:sz w:val="20"/>
          <w:szCs w:val="20"/>
        </w:rPr>
      </w:pPr>
    </w:p>
    <w:p w:rsidR="00336E41" w:rsidRPr="001230DF" w:rsidRDefault="00336E41" w:rsidP="00336E41">
      <w:pPr>
        <w:autoSpaceDE w:val="0"/>
        <w:jc w:val="right"/>
        <w:rPr>
          <w:rFonts w:cs="Times New Roman"/>
          <w:i/>
          <w:sz w:val="20"/>
          <w:szCs w:val="20"/>
        </w:rPr>
      </w:pPr>
    </w:p>
    <w:p w:rsidR="00336E41" w:rsidRPr="001230DF" w:rsidRDefault="00336E41" w:rsidP="00336E41">
      <w:pPr>
        <w:autoSpaceDE w:val="0"/>
        <w:rPr>
          <w:rFonts w:cs="Times New Roman"/>
          <w:i/>
          <w:sz w:val="20"/>
          <w:szCs w:val="20"/>
        </w:rPr>
      </w:pPr>
    </w:p>
    <w:p w:rsidR="00336E41" w:rsidRPr="001230DF" w:rsidRDefault="00336E41" w:rsidP="00336E41">
      <w:pPr>
        <w:autoSpaceDE w:val="0"/>
        <w:jc w:val="right"/>
        <w:rPr>
          <w:rFonts w:cs="Times New Roman"/>
          <w:i/>
          <w:sz w:val="20"/>
          <w:szCs w:val="20"/>
        </w:rPr>
      </w:pPr>
    </w:p>
    <w:p w:rsidR="004B660C" w:rsidRPr="001230DF" w:rsidRDefault="004B660C" w:rsidP="00336E41">
      <w:pPr>
        <w:autoSpaceDE w:val="0"/>
        <w:jc w:val="right"/>
        <w:rPr>
          <w:rFonts w:cs="Times New Roman"/>
          <w:i/>
          <w:sz w:val="20"/>
          <w:szCs w:val="20"/>
        </w:rPr>
      </w:pPr>
    </w:p>
    <w:p w:rsidR="004B660C" w:rsidRPr="001230DF" w:rsidRDefault="004B660C" w:rsidP="00336E41">
      <w:pPr>
        <w:autoSpaceDE w:val="0"/>
        <w:jc w:val="right"/>
        <w:rPr>
          <w:rFonts w:cs="Times New Roman"/>
          <w:i/>
          <w:sz w:val="20"/>
          <w:szCs w:val="20"/>
        </w:rPr>
      </w:pPr>
    </w:p>
    <w:p w:rsidR="004B660C" w:rsidRPr="001230DF" w:rsidRDefault="004B660C" w:rsidP="00336E41">
      <w:pPr>
        <w:autoSpaceDE w:val="0"/>
        <w:jc w:val="right"/>
        <w:rPr>
          <w:rFonts w:cs="Times New Roman"/>
          <w:i/>
          <w:sz w:val="20"/>
          <w:szCs w:val="20"/>
        </w:rPr>
      </w:pPr>
    </w:p>
    <w:p w:rsidR="004B660C" w:rsidRPr="001230DF" w:rsidRDefault="004B660C" w:rsidP="00336E41">
      <w:pPr>
        <w:autoSpaceDE w:val="0"/>
        <w:jc w:val="right"/>
        <w:rPr>
          <w:rFonts w:cs="Times New Roman"/>
          <w:i/>
          <w:sz w:val="20"/>
          <w:szCs w:val="20"/>
        </w:rPr>
      </w:pPr>
    </w:p>
    <w:p w:rsidR="00336E41" w:rsidRPr="001230DF" w:rsidRDefault="00336E41" w:rsidP="00336E41">
      <w:pPr>
        <w:autoSpaceDE w:val="0"/>
        <w:jc w:val="right"/>
        <w:rPr>
          <w:rFonts w:cs="Times New Roman"/>
          <w:i/>
          <w:sz w:val="20"/>
          <w:szCs w:val="20"/>
        </w:rPr>
      </w:pPr>
    </w:p>
    <w:p w:rsidR="00336E41" w:rsidRPr="001230DF" w:rsidRDefault="00336E41" w:rsidP="00336E41">
      <w:pPr>
        <w:autoSpaceDE w:val="0"/>
        <w:jc w:val="right"/>
        <w:rPr>
          <w:rFonts w:cs="Times New Roman"/>
          <w:i/>
          <w:sz w:val="20"/>
          <w:szCs w:val="20"/>
        </w:rPr>
      </w:pPr>
    </w:p>
    <w:p w:rsidR="00336E41" w:rsidRPr="001230DF" w:rsidRDefault="00336E41" w:rsidP="00336E41">
      <w:pPr>
        <w:autoSpaceDE w:val="0"/>
        <w:jc w:val="right"/>
        <w:rPr>
          <w:rFonts w:cs="Times New Roman"/>
          <w:i/>
          <w:sz w:val="20"/>
          <w:szCs w:val="20"/>
        </w:rPr>
      </w:pPr>
    </w:p>
    <w:p w:rsidR="00297C94" w:rsidRPr="001230DF" w:rsidRDefault="00297C94" w:rsidP="00336E41">
      <w:pPr>
        <w:tabs>
          <w:tab w:val="left" w:pos="5812"/>
        </w:tabs>
        <w:autoSpaceDE w:val="0"/>
        <w:autoSpaceDN w:val="0"/>
        <w:adjustRightInd w:val="0"/>
        <w:jc w:val="right"/>
        <w:rPr>
          <w:rFonts w:cs="Times New Roman"/>
          <w:sz w:val="20"/>
          <w:szCs w:val="20"/>
        </w:rPr>
      </w:pPr>
    </w:p>
    <w:p w:rsidR="00297C94" w:rsidRPr="001230DF" w:rsidRDefault="00297C94" w:rsidP="00336E41">
      <w:pPr>
        <w:tabs>
          <w:tab w:val="left" w:pos="5812"/>
        </w:tabs>
        <w:autoSpaceDE w:val="0"/>
        <w:autoSpaceDN w:val="0"/>
        <w:adjustRightInd w:val="0"/>
        <w:jc w:val="right"/>
        <w:rPr>
          <w:rFonts w:cs="Times New Roman"/>
          <w:sz w:val="20"/>
          <w:szCs w:val="20"/>
        </w:rPr>
      </w:pPr>
    </w:p>
    <w:p w:rsidR="00297C94" w:rsidRPr="001230DF" w:rsidRDefault="00297C94" w:rsidP="00336E41">
      <w:pPr>
        <w:tabs>
          <w:tab w:val="left" w:pos="5812"/>
        </w:tabs>
        <w:autoSpaceDE w:val="0"/>
        <w:autoSpaceDN w:val="0"/>
        <w:adjustRightInd w:val="0"/>
        <w:jc w:val="right"/>
        <w:rPr>
          <w:rFonts w:cs="Times New Roman"/>
          <w:sz w:val="20"/>
          <w:szCs w:val="20"/>
        </w:rPr>
      </w:pPr>
    </w:p>
    <w:p w:rsidR="00297C94" w:rsidRPr="001230DF" w:rsidRDefault="00297C94" w:rsidP="00336E41">
      <w:pPr>
        <w:tabs>
          <w:tab w:val="left" w:pos="5812"/>
        </w:tabs>
        <w:autoSpaceDE w:val="0"/>
        <w:autoSpaceDN w:val="0"/>
        <w:adjustRightInd w:val="0"/>
        <w:jc w:val="right"/>
        <w:rPr>
          <w:rFonts w:cs="Times New Roman"/>
          <w:sz w:val="20"/>
          <w:szCs w:val="20"/>
        </w:rPr>
      </w:pPr>
    </w:p>
    <w:p w:rsidR="00297C94" w:rsidRPr="001230DF" w:rsidRDefault="00297C94" w:rsidP="00336E41">
      <w:pPr>
        <w:tabs>
          <w:tab w:val="left" w:pos="5812"/>
        </w:tabs>
        <w:autoSpaceDE w:val="0"/>
        <w:autoSpaceDN w:val="0"/>
        <w:adjustRightInd w:val="0"/>
        <w:jc w:val="right"/>
        <w:rPr>
          <w:rFonts w:cs="Times New Roman"/>
          <w:sz w:val="20"/>
          <w:szCs w:val="20"/>
        </w:rPr>
      </w:pPr>
    </w:p>
    <w:p w:rsidR="00297C94" w:rsidRPr="001230DF" w:rsidRDefault="00297C94" w:rsidP="00336E41">
      <w:pPr>
        <w:tabs>
          <w:tab w:val="left" w:pos="5812"/>
        </w:tabs>
        <w:autoSpaceDE w:val="0"/>
        <w:autoSpaceDN w:val="0"/>
        <w:adjustRightInd w:val="0"/>
        <w:jc w:val="right"/>
        <w:rPr>
          <w:rFonts w:cs="Times New Roman"/>
          <w:sz w:val="20"/>
          <w:szCs w:val="20"/>
        </w:rPr>
      </w:pPr>
    </w:p>
    <w:p w:rsidR="00297C94" w:rsidRPr="001230DF" w:rsidRDefault="00297C94" w:rsidP="00336E41">
      <w:pPr>
        <w:tabs>
          <w:tab w:val="left" w:pos="5812"/>
        </w:tabs>
        <w:autoSpaceDE w:val="0"/>
        <w:autoSpaceDN w:val="0"/>
        <w:adjustRightInd w:val="0"/>
        <w:jc w:val="right"/>
        <w:rPr>
          <w:rFonts w:cs="Times New Roman"/>
          <w:sz w:val="20"/>
          <w:szCs w:val="20"/>
        </w:rPr>
      </w:pPr>
    </w:p>
    <w:p w:rsidR="00297C94" w:rsidRPr="001230DF" w:rsidRDefault="00297C94" w:rsidP="00336E41">
      <w:pPr>
        <w:tabs>
          <w:tab w:val="left" w:pos="5812"/>
        </w:tabs>
        <w:autoSpaceDE w:val="0"/>
        <w:autoSpaceDN w:val="0"/>
        <w:adjustRightInd w:val="0"/>
        <w:jc w:val="right"/>
        <w:rPr>
          <w:rFonts w:cs="Times New Roman"/>
          <w:sz w:val="20"/>
          <w:szCs w:val="20"/>
        </w:rPr>
      </w:pPr>
    </w:p>
    <w:p w:rsidR="00297C94" w:rsidRPr="001230DF" w:rsidRDefault="00297C94" w:rsidP="00336E41">
      <w:pPr>
        <w:tabs>
          <w:tab w:val="left" w:pos="5812"/>
        </w:tabs>
        <w:autoSpaceDE w:val="0"/>
        <w:autoSpaceDN w:val="0"/>
        <w:adjustRightInd w:val="0"/>
        <w:jc w:val="right"/>
        <w:rPr>
          <w:rFonts w:cs="Times New Roman"/>
          <w:sz w:val="20"/>
          <w:szCs w:val="20"/>
        </w:rPr>
      </w:pPr>
    </w:p>
    <w:p w:rsidR="00297C94" w:rsidRPr="001230DF" w:rsidRDefault="00297C94" w:rsidP="00336E41">
      <w:pPr>
        <w:tabs>
          <w:tab w:val="left" w:pos="5812"/>
        </w:tabs>
        <w:autoSpaceDE w:val="0"/>
        <w:autoSpaceDN w:val="0"/>
        <w:adjustRightInd w:val="0"/>
        <w:jc w:val="right"/>
        <w:rPr>
          <w:rFonts w:cs="Times New Roman"/>
          <w:sz w:val="20"/>
          <w:szCs w:val="20"/>
        </w:rPr>
      </w:pPr>
    </w:p>
    <w:p w:rsidR="00297C94" w:rsidRPr="001230DF" w:rsidRDefault="00297C94" w:rsidP="00336E41">
      <w:pPr>
        <w:tabs>
          <w:tab w:val="left" w:pos="5812"/>
        </w:tabs>
        <w:autoSpaceDE w:val="0"/>
        <w:autoSpaceDN w:val="0"/>
        <w:adjustRightInd w:val="0"/>
        <w:jc w:val="right"/>
        <w:rPr>
          <w:rFonts w:cs="Times New Roman"/>
          <w:sz w:val="20"/>
          <w:szCs w:val="20"/>
        </w:rPr>
      </w:pPr>
    </w:p>
    <w:p w:rsidR="00297C94" w:rsidRPr="001230DF" w:rsidRDefault="00297C94" w:rsidP="00336E41">
      <w:pPr>
        <w:tabs>
          <w:tab w:val="left" w:pos="5812"/>
        </w:tabs>
        <w:autoSpaceDE w:val="0"/>
        <w:autoSpaceDN w:val="0"/>
        <w:adjustRightInd w:val="0"/>
        <w:jc w:val="right"/>
        <w:rPr>
          <w:rFonts w:cs="Times New Roman"/>
          <w:sz w:val="20"/>
          <w:szCs w:val="20"/>
        </w:rPr>
      </w:pPr>
    </w:p>
    <w:p w:rsidR="00297C94" w:rsidRPr="001230DF" w:rsidRDefault="00297C94" w:rsidP="00336E41">
      <w:pPr>
        <w:tabs>
          <w:tab w:val="left" w:pos="5812"/>
        </w:tabs>
        <w:autoSpaceDE w:val="0"/>
        <w:autoSpaceDN w:val="0"/>
        <w:adjustRightInd w:val="0"/>
        <w:jc w:val="right"/>
        <w:rPr>
          <w:rFonts w:cs="Times New Roman"/>
          <w:sz w:val="20"/>
          <w:szCs w:val="20"/>
        </w:rPr>
      </w:pPr>
    </w:p>
    <w:p w:rsidR="00297C94" w:rsidRPr="001230DF" w:rsidRDefault="00297C94" w:rsidP="00336E41">
      <w:pPr>
        <w:tabs>
          <w:tab w:val="left" w:pos="5812"/>
        </w:tabs>
        <w:autoSpaceDE w:val="0"/>
        <w:autoSpaceDN w:val="0"/>
        <w:adjustRightInd w:val="0"/>
        <w:jc w:val="right"/>
        <w:rPr>
          <w:rFonts w:cs="Times New Roman"/>
          <w:sz w:val="20"/>
          <w:szCs w:val="20"/>
        </w:rPr>
      </w:pPr>
    </w:p>
    <w:p w:rsidR="00297C94" w:rsidRPr="001230DF" w:rsidRDefault="00297C94"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EE2C9E" w:rsidRDefault="00EE2C9E" w:rsidP="00336E41">
      <w:pPr>
        <w:tabs>
          <w:tab w:val="left" w:pos="5812"/>
        </w:tabs>
        <w:autoSpaceDE w:val="0"/>
        <w:autoSpaceDN w:val="0"/>
        <w:adjustRightInd w:val="0"/>
        <w:jc w:val="right"/>
        <w:rPr>
          <w:rFonts w:cs="Times New Roman"/>
          <w:sz w:val="20"/>
          <w:szCs w:val="20"/>
        </w:rPr>
      </w:pPr>
    </w:p>
    <w:p w:rsidR="00336E41" w:rsidRPr="001230DF" w:rsidRDefault="00336E41" w:rsidP="00336E41">
      <w:pPr>
        <w:tabs>
          <w:tab w:val="left" w:pos="5812"/>
        </w:tabs>
        <w:autoSpaceDE w:val="0"/>
        <w:autoSpaceDN w:val="0"/>
        <w:adjustRightInd w:val="0"/>
        <w:jc w:val="right"/>
        <w:rPr>
          <w:rFonts w:cs="Times New Roman"/>
          <w:sz w:val="20"/>
          <w:szCs w:val="20"/>
        </w:rPr>
      </w:pPr>
      <w:r w:rsidRPr="001230DF">
        <w:rPr>
          <w:rFonts w:cs="Times New Roman"/>
          <w:sz w:val="20"/>
          <w:szCs w:val="20"/>
        </w:rPr>
        <w:lastRenderedPageBreak/>
        <w:t>Приложение № 2</w:t>
      </w:r>
    </w:p>
    <w:p w:rsidR="00336E41" w:rsidRPr="001230DF" w:rsidRDefault="00336E41" w:rsidP="00336E41">
      <w:pPr>
        <w:tabs>
          <w:tab w:val="left" w:pos="5812"/>
        </w:tabs>
        <w:autoSpaceDE w:val="0"/>
        <w:autoSpaceDN w:val="0"/>
        <w:adjustRightInd w:val="0"/>
        <w:jc w:val="right"/>
        <w:rPr>
          <w:rFonts w:cs="Times New Roman"/>
          <w:sz w:val="20"/>
          <w:szCs w:val="20"/>
        </w:rPr>
      </w:pPr>
      <w:r w:rsidRPr="001230DF">
        <w:rPr>
          <w:rFonts w:cs="Times New Roman"/>
          <w:sz w:val="20"/>
          <w:szCs w:val="20"/>
        </w:rPr>
        <w:t>к административному регламенту</w:t>
      </w:r>
    </w:p>
    <w:p w:rsidR="00336E41" w:rsidRPr="001230DF" w:rsidRDefault="00336E41" w:rsidP="00336E41">
      <w:pPr>
        <w:tabs>
          <w:tab w:val="left" w:pos="5812"/>
        </w:tabs>
        <w:autoSpaceDE w:val="0"/>
        <w:autoSpaceDN w:val="0"/>
        <w:adjustRightInd w:val="0"/>
        <w:ind w:left="5245"/>
        <w:jc w:val="right"/>
        <w:rPr>
          <w:rFonts w:cs="Times New Roman"/>
          <w:sz w:val="20"/>
          <w:szCs w:val="20"/>
        </w:rPr>
      </w:pPr>
      <w:r w:rsidRPr="001230DF">
        <w:rPr>
          <w:rFonts w:cs="Times New Roman"/>
          <w:sz w:val="20"/>
          <w:szCs w:val="20"/>
        </w:rPr>
        <w:t>предоставления муниципальной услуги «Присвоение адреса объекту адресации, изменение и аннулирование такого адреса»</w:t>
      </w:r>
    </w:p>
    <w:p w:rsidR="00336E41" w:rsidRPr="001230DF" w:rsidRDefault="00336E41" w:rsidP="00336E41">
      <w:pPr>
        <w:autoSpaceDE w:val="0"/>
        <w:jc w:val="right"/>
        <w:rPr>
          <w:rFonts w:cs="Times New Roman"/>
          <w:i/>
          <w:sz w:val="20"/>
          <w:szCs w:val="20"/>
        </w:rPr>
      </w:pPr>
    </w:p>
    <w:p w:rsidR="00336E41" w:rsidRPr="001230DF" w:rsidRDefault="00336E41" w:rsidP="00336E41">
      <w:pPr>
        <w:autoSpaceDE w:val="0"/>
        <w:jc w:val="right"/>
        <w:rPr>
          <w:rFonts w:cs="Times New Roman"/>
          <w:i/>
          <w:sz w:val="20"/>
          <w:szCs w:val="20"/>
        </w:rPr>
      </w:pPr>
    </w:p>
    <w:p w:rsidR="00336E41" w:rsidRPr="001230DF" w:rsidRDefault="00336E41" w:rsidP="00336E41">
      <w:pPr>
        <w:spacing w:before="60"/>
        <w:jc w:val="center"/>
        <w:rPr>
          <w:rFonts w:cs="Times New Roman"/>
          <w:b/>
          <w:bCs/>
          <w:sz w:val="20"/>
          <w:szCs w:val="20"/>
        </w:rPr>
      </w:pPr>
      <w:r w:rsidRPr="001230DF">
        <w:rPr>
          <w:rFonts w:cs="Times New Roman"/>
          <w:b/>
          <w:bCs/>
          <w:sz w:val="20"/>
          <w:szCs w:val="20"/>
        </w:rPr>
        <w:t xml:space="preserve">Форма решения о присвоении адреса объекту адресации </w:t>
      </w:r>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(наименование органа местного самоуправления</w:t>
      </w:r>
      <w:proofErr w:type="gramStart"/>
      <w:r w:rsidRPr="001230DF">
        <w:rPr>
          <w:rFonts w:cs="Times New Roman"/>
          <w:sz w:val="20"/>
          <w:szCs w:val="20"/>
        </w:rPr>
        <w:t>,)</w:t>
      </w:r>
      <w:proofErr w:type="gramEnd"/>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36E41" w:rsidRPr="001230DF" w:rsidTr="00F12733">
        <w:trPr>
          <w:jc w:val="center"/>
        </w:trPr>
        <w:tc>
          <w:tcPr>
            <w:tcW w:w="340" w:type="dxa"/>
            <w:tcBorders>
              <w:top w:val="nil"/>
              <w:left w:val="nil"/>
              <w:bottom w:val="nil"/>
              <w:right w:val="nil"/>
            </w:tcBorders>
            <w:vAlign w:val="bottom"/>
          </w:tcPr>
          <w:p w:rsidR="00336E41" w:rsidRPr="001230DF" w:rsidRDefault="00336E41" w:rsidP="00F12733">
            <w:pPr>
              <w:ind w:right="57"/>
              <w:jc w:val="right"/>
              <w:rPr>
                <w:rFonts w:cs="Times New Roman"/>
                <w:sz w:val="20"/>
                <w:szCs w:val="20"/>
              </w:rPr>
            </w:pPr>
            <w:r w:rsidRPr="001230DF">
              <w:rPr>
                <w:rFonts w:cs="Times New Roman"/>
                <w:sz w:val="20"/>
                <w:szCs w:val="20"/>
              </w:rPr>
              <w:t>от</w:t>
            </w:r>
          </w:p>
        </w:tc>
        <w:tc>
          <w:tcPr>
            <w:tcW w:w="1588" w:type="dxa"/>
            <w:tcBorders>
              <w:top w:val="nil"/>
              <w:left w:val="nil"/>
              <w:bottom w:val="single" w:sz="4" w:space="0" w:color="auto"/>
              <w:right w:val="nil"/>
            </w:tcBorders>
            <w:vAlign w:val="bottom"/>
          </w:tcPr>
          <w:p w:rsidR="00336E41" w:rsidRPr="001230DF" w:rsidRDefault="00336E41" w:rsidP="00F12733">
            <w:pPr>
              <w:jc w:val="center"/>
              <w:rPr>
                <w:rFonts w:cs="Times New Roman"/>
                <w:sz w:val="20"/>
                <w:szCs w:val="20"/>
              </w:rPr>
            </w:pPr>
          </w:p>
        </w:tc>
        <w:tc>
          <w:tcPr>
            <w:tcW w:w="1134" w:type="dxa"/>
            <w:tcBorders>
              <w:top w:val="nil"/>
              <w:left w:val="nil"/>
              <w:bottom w:val="nil"/>
              <w:right w:val="nil"/>
            </w:tcBorders>
            <w:vAlign w:val="bottom"/>
          </w:tcPr>
          <w:p w:rsidR="00336E41" w:rsidRPr="001230DF" w:rsidRDefault="00336E41" w:rsidP="00F12733">
            <w:pPr>
              <w:ind w:right="57"/>
              <w:jc w:val="right"/>
              <w:rPr>
                <w:rFonts w:cs="Times New Roman"/>
                <w:sz w:val="20"/>
                <w:szCs w:val="20"/>
              </w:rPr>
            </w:pPr>
            <w:r w:rsidRPr="001230DF">
              <w:rPr>
                <w:rFonts w:cs="Times New Roman"/>
                <w:sz w:val="20"/>
                <w:szCs w:val="20"/>
              </w:rPr>
              <w:t>№</w:t>
            </w:r>
          </w:p>
        </w:tc>
        <w:tc>
          <w:tcPr>
            <w:tcW w:w="1134" w:type="dxa"/>
            <w:tcBorders>
              <w:top w:val="nil"/>
              <w:left w:val="nil"/>
              <w:bottom w:val="single" w:sz="4" w:space="0" w:color="auto"/>
              <w:right w:val="nil"/>
            </w:tcBorders>
            <w:vAlign w:val="bottom"/>
          </w:tcPr>
          <w:p w:rsidR="00336E41" w:rsidRPr="001230DF" w:rsidRDefault="00336E41" w:rsidP="00F12733">
            <w:pPr>
              <w:jc w:val="center"/>
              <w:rPr>
                <w:rFonts w:cs="Times New Roman"/>
                <w:sz w:val="20"/>
                <w:szCs w:val="20"/>
              </w:rPr>
            </w:pPr>
          </w:p>
        </w:tc>
      </w:tr>
    </w:tbl>
    <w:p w:rsidR="00336E41" w:rsidRPr="001230DF" w:rsidRDefault="00336E41" w:rsidP="00336E41">
      <w:pPr>
        <w:spacing w:line="230" w:lineRule="auto"/>
        <w:jc w:val="both"/>
        <w:rPr>
          <w:rFonts w:cs="Times New Roman"/>
          <w:sz w:val="20"/>
          <w:szCs w:val="20"/>
        </w:rPr>
      </w:pPr>
    </w:p>
    <w:p w:rsidR="00336E41" w:rsidRPr="001230DF" w:rsidRDefault="00336E41" w:rsidP="00336E41">
      <w:pPr>
        <w:spacing w:line="230" w:lineRule="auto"/>
        <w:jc w:val="both"/>
        <w:rPr>
          <w:rFonts w:cs="Times New Roman"/>
          <w:sz w:val="20"/>
          <w:szCs w:val="20"/>
        </w:rPr>
      </w:pPr>
    </w:p>
    <w:p w:rsidR="00336E41" w:rsidRPr="001230DF" w:rsidRDefault="00336E41" w:rsidP="00336E41">
      <w:pPr>
        <w:spacing w:line="230" w:lineRule="auto"/>
        <w:ind w:firstLine="567"/>
        <w:jc w:val="both"/>
        <w:rPr>
          <w:rFonts w:cs="Times New Roman"/>
          <w:sz w:val="20"/>
          <w:szCs w:val="20"/>
        </w:rPr>
      </w:pPr>
      <w:proofErr w:type="gramStart"/>
      <w:r w:rsidRPr="001230DF">
        <w:rPr>
          <w:rFonts w:cs="Times New Roman"/>
          <w:sz w:val="20"/>
          <w:szCs w:val="20"/>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1230DF">
        <w:rPr>
          <w:rFonts w:cs="Times New Roman"/>
          <w:sz w:val="20"/>
          <w:szCs w:val="20"/>
        </w:rPr>
        <w:br/>
        <w:t xml:space="preserve">от 28 декабря 2013 г. № 443-ФЗ «О федеральной информационной адресной системе </w:t>
      </w:r>
      <w:r w:rsidRPr="001230DF">
        <w:rPr>
          <w:rFonts w:cs="Times New Roman"/>
          <w:sz w:val="20"/>
          <w:szCs w:val="20"/>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1230DF">
        <w:rPr>
          <w:rFonts w:cs="Times New Roman"/>
          <w:sz w:val="20"/>
          <w:szCs w:val="20"/>
        </w:rPr>
        <w:t xml:space="preserve"> постановлением Правительства Российской Федерации от 19 ноября 2014 г. № 1221, а также в соответствии </w:t>
      </w:r>
      <w:proofErr w:type="gramStart"/>
      <w:r w:rsidRPr="001230DF">
        <w:rPr>
          <w:rFonts w:cs="Times New Roman"/>
          <w:sz w:val="20"/>
          <w:szCs w:val="20"/>
        </w:rPr>
        <w:t>с</w:t>
      </w:r>
      <w:proofErr w:type="gramEnd"/>
      <w:r w:rsidRPr="001230DF">
        <w:rPr>
          <w:rFonts w:cs="Times New Roman"/>
          <w:sz w:val="20"/>
          <w:szCs w:val="20"/>
        </w:rPr>
        <w:t xml:space="preserve"> </w:t>
      </w:r>
      <w:r w:rsidRPr="001230DF">
        <w:rPr>
          <w:rFonts w:cs="Times New Roman"/>
          <w:sz w:val="20"/>
          <w:szCs w:val="20"/>
        </w:rPr>
        <w:br/>
      </w:r>
    </w:p>
    <w:p w:rsidR="00336E41" w:rsidRPr="001230DF" w:rsidRDefault="00336E41" w:rsidP="00336E41">
      <w:pPr>
        <w:pBdr>
          <w:top w:val="single" w:sz="4" w:space="1" w:color="auto"/>
        </w:pBdr>
        <w:spacing w:line="230" w:lineRule="auto"/>
        <w:jc w:val="center"/>
        <w:rPr>
          <w:rFonts w:cs="Times New Roman"/>
          <w:sz w:val="20"/>
          <w:szCs w:val="20"/>
        </w:rPr>
      </w:pPr>
      <w:proofErr w:type="gramStart"/>
      <w:r w:rsidRPr="001230DF">
        <w:rPr>
          <w:rFonts w:cs="Times New Roman"/>
          <w:sz w:val="20"/>
          <w:szCs w:val="20"/>
        </w:rPr>
        <w:t xml:space="preserve">(указываются реквизиты иных документов, на основании которых принято решение о присвоении </w:t>
      </w:r>
      <w:r w:rsidRPr="001230DF">
        <w:rPr>
          <w:rFonts w:cs="Times New Roman"/>
          <w:sz w:val="20"/>
          <w:szCs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1230DF">
        <w:rPr>
          <w:rFonts w:cs="Times New Roman"/>
          <w:sz w:val="20"/>
          <w:szCs w:val="20"/>
        </w:rPr>
        <w:br/>
        <w:t xml:space="preserve">Федерации - городов федерального значения до дня вступления в силу Федерального закона № 443-ФЗ, </w:t>
      </w:r>
      <w:r w:rsidRPr="001230DF">
        <w:rPr>
          <w:rFonts w:cs="Times New Roman"/>
          <w:sz w:val="20"/>
          <w:szCs w:val="20"/>
        </w:rPr>
        <w:br/>
        <w:t>и/или реквизиты заявления о присвоении адреса объекту адресации)</w:t>
      </w:r>
      <w:proofErr w:type="gramEnd"/>
    </w:p>
    <w:p w:rsidR="00336E41" w:rsidRPr="001230DF" w:rsidRDefault="00336E41" w:rsidP="00336E41">
      <w:pPr>
        <w:spacing w:line="230" w:lineRule="auto"/>
        <w:jc w:val="both"/>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(наименование органа местного самоуправления)</w:t>
      </w:r>
    </w:p>
    <w:p w:rsidR="00336E41" w:rsidRPr="001230DF" w:rsidRDefault="00336E41" w:rsidP="00336E41">
      <w:pPr>
        <w:spacing w:line="230" w:lineRule="auto"/>
        <w:jc w:val="both"/>
        <w:rPr>
          <w:rFonts w:cs="Times New Roman"/>
          <w:sz w:val="20"/>
          <w:szCs w:val="20"/>
        </w:rPr>
      </w:pPr>
      <w:r w:rsidRPr="001230DF">
        <w:rPr>
          <w:rFonts w:cs="Times New Roman"/>
          <w:sz w:val="20"/>
          <w:szCs w:val="20"/>
        </w:rPr>
        <w:t>ПОСТАНОВЛЯЕТ:</w:t>
      </w:r>
    </w:p>
    <w:p w:rsidR="00336E41" w:rsidRPr="001230DF" w:rsidRDefault="00336E41" w:rsidP="00336E41">
      <w:pPr>
        <w:spacing w:line="230" w:lineRule="auto"/>
        <w:jc w:val="both"/>
        <w:rPr>
          <w:rFonts w:cs="Times New Roman"/>
          <w:sz w:val="20"/>
          <w:szCs w:val="20"/>
        </w:rPr>
      </w:pPr>
      <w:r w:rsidRPr="001230DF">
        <w:rPr>
          <w:rFonts w:cs="Times New Roman"/>
          <w:sz w:val="20"/>
          <w:szCs w:val="20"/>
        </w:rPr>
        <w:t xml:space="preserve">1. Присвоить адрес </w:t>
      </w:r>
    </w:p>
    <w:p w:rsidR="00336E41" w:rsidRPr="001230DF" w:rsidRDefault="00336E41" w:rsidP="00336E41">
      <w:pPr>
        <w:pBdr>
          <w:top w:val="single" w:sz="4" w:space="1" w:color="auto"/>
        </w:pBdr>
        <w:spacing w:line="230" w:lineRule="auto"/>
        <w:ind w:left="2127"/>
        <w:jc w:val="center"/>
        <w:rPr>
          <w:rFonts w:cs="Times New Roman"/>
          <w:sz w:val="20"/>
          <w:szCs w:val="20"/>
        </w:rPr>
      </w:pPr>
      <w:r w:rsidRPr="001230DF">
        <w:rPr>
          <w:rFonts w:cs="Times New Roman"/>
          <w:sz w:val="20"/>
          <w:szCs w:val="20"/>
        </w:rPr>
        <w:t>(присвоенный объекту адресации адрес)</w:t>
      </w:r>
    </w:p>
    <w:p w:rsidR="00336E41" w:rsidRPr="001230DF" w:rsidRDefault="00336E41" w:rsidP="00336E41">
      <w:pPr>
        <w:spacing w:line="230" w:lineRule="auto"/>
        <w:jc w:val="both"/>
        <w:rPr>
          <w:rFonts w:cs="Times New Roman"/>
          <w:sz w:val="20"/>
          <w:szCs w:val="20"/>
        </w:rPr>
      </w:pPr>
      <w:r w:rsidRPr="001230DF">
        <w:rPr>
          <w:rFonts w:cs="Times New Roman"/>
          <w:sz w:val="20"/>
          <w:szCs w:val="20"/>
        </w:rPr>
        <w:t xml:space="preserve">следующему объекту адресации   </w:t>
      </w:r>
    </w:p>
    <w:p w:rsidR="00336E41" w:rsidRPr="001230DF" w:rsidRDefault="00336E41" w:rsidP="00336E41">
      <w:pPr>
        <w:pBdr>
          <w:top w:val="single" w:sz="4" w:space="1" w:color="auto"/>
        </w:pBdr>
        <w:spacing w:line="230" w:lineRule="auto"/>
        <w:ind w:left="3402"/>
        <w:jc w:val="center"/>
        <w:rPr>
          <w:rFonts w:cs="Times New Roman"/>
          <w:sz w:val="20"/>
          <w:szCs w:val="20"/>
        </w:rPr>
      </w:pPr>
      <w:proofErr w:type="gramStart"/>
      <w:r w:rsidRPr="001230DF">
        <w:rPr>
          <w:rFonts w:cs="Times New Roman"/>
          <w:sz w:val="20"/>
          <w:szCs w:val="20"/>
        </w:rPr>
        <w:t xml:space="preserve">(вид, наименование, описание местонахождения объекта адресации, </w:t>
      </w:r>
      <w:proofErr w:type="gramEnd"/>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 xml:space="preserve">кадастровые номера, адреса и сведения об объектах недвижимости, из которых образуется объект адресации </w:t>
      </w:r>
      <w:r w:rsidRPr="001230DF">
        <w:rPr>
          <w:rFonts w:cs="Times New Roman"/>
          <w:sz w:val="20"/>
          <w:szCs w:val="20"/>
        </w:rPr>
        <w:br/>
        <w:t>(в случае образования объекта в результате преобразования существующего объекта или объектов),</w:t>
      </w:r>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 xml:space="preserve">аннулируемый адрес объекта адресации и уникальный номер аннулируемого адреса объекта адресации </w:t>
      </w:r>
      <w:r w:rsidRPr="001230DF">
        <w:rPr>
          <w:rFonts w:cs="Times New Roman"/>
          <w:sz w:val="20"/>
          <w:szCs w:val="20"/>
        </w:rPr>
        <w:br/>
        <w:t>в государственном адресном реестре (в случае присвоения нового адреса объекту адресации),</w:t>
      </w:r>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другие необходимые сведения, определенные уполномоченным органом (при наличии)</w:t>
      </w:r>
    </w:p>
    <w:p w:rsidR="00336E41" w:rsidRPr="001230DF" w:rsidRDefault="00336E41" w:rsidP="00336E41">
      <w:pPr>
        <w:spacing w:before="120" w:line="230" w:lineRule="auto"/>
        <w:ind w:firstLine="567"/>
        <w:jc w:val="both"/>
        <w:rPr>
          <w:rFonts w:cs="Times New Roman"/>
          <w:spacing w:val="-2"/>
          <w:sz w:val="20"/>
          <w:szCs w:val="20"/>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36E41" w:rsidRPr="001230DF" w:rsidTr="00F12733">
        <w:tc>
          <w:tcPr>
            <w:tcW w:w="5954" w:type="dxa"/>
            <w:tcBorders>
              <w:top w:val="nil"/>
              <w:left w:val="nil"/>
              <w:bottom w:val="single" w:sz="4" w:space="0" w:color="auto"/>
              <w:right w:val="nil"/>
            </w:tcBorders>
            <w:vAlign w:val="bottom"/>
          </w:tcPr>
          <w:p w:rsidR="00336E41" w:rsidRPr="001230DF" w:rsidRDefault="00336E41" w:rsidP="00F12733">
            <w:pPr>
              <w:jc w:val="center"/>
              <w:rPr>
                <w:rFonts w:cs="Times New Roman"/>
                <w:sz w:val="20"/>
                <w:szCs w:val="20"/>
              </w:rPr>
            </w:pPr>
          </w:p>
        </w:tc>
        <w:tc>
          <w:tcPr>
            <w:tcW w:w="1758" w:type="dxa"/>
            <w:tcBorders>
              <w:top w:val="nil"/>
              <w:left w:val="nil"/>
              <w:bottom w:val="nil"/>
              <w:right w:val="nil"/>
            </w:tcBorders>
            <w:vAlign w:val="bottom"/>
          </w:tcPr>
          <w:p w:rsidR="00336E41" w:rsidRPr="001230DF" w:rsidRDefault="00336E41" w:rsidP="00F12733">
            <w:pPr>
              <w:jc w:val="center"/>
              <w:rPr>
                <w:rFonts w:cs="Times New Roman"/>
                <w:sz w:val="20"/>
                <w:szCs w:val="20"/>
              </w:rPr>
            </w:pPr>
          </w:p>
        </w:tc>
        <w:tc>
          <w:tcPr>
            <w:tcW w:w="2268" w:type="dxa"/>
            <w:tcBorders>
              <w:top w:val="nil"/>
              <w:left w:val="nil"/>
              <w:bottom w:val="single" w:sz="4" w:space="0" w:color="auto"/>
              <w:right w:val="nil"/>
            </w:tcBorders>
            <w:vAlign w:val="bottom"/>
          </w:tcPr>
          <w:p w:rsidR="00336E41" w:rsidRPr="001230DF" w:rsidRDefault="00336E41" w:rsidP="00F12733">
            <w:pPr>
              <w:jc w:val="center"/>
              <w:rPr>
                <w:rFonts w:cs="Times New Roman"/>
                <w:sz w:val="20"/>
                <w:szCs w:val="20"/>
              </w:rPr>
            </w:pPr>
          </w:p>
        </w:tc>
      </w:tr>
      <w:tr w:rsidR="00336E41" w:rsidRPr="001230DF" w:rsidTr="00F12733">
        <w:tc>
          <w:tcPr>
            <w:tcW w:w="5954" w:type="dxa"/>
            <w:tcBorders>
              <w:top w:val="nil"/>
              <w:left w:val="nil"/>
              <w:bottom w:val="nil"/>
              <w:right w:val="nil"/>
            </w:tcBorders>
          </w:tcPr>
          <w:p w:rsidR="00336E41" w:rsidRPr="001230DF" w:rsidRDefault="00336E41" w:rsidP="00F12733">
            <w:pPr>
              <w:jc w:val="center"/>
              <w:rPr>
                <w:rFonts w:cs="Times New Roman"/>
                <w:sz w:val="20"/>
                <w:szCs w:val="20"/>
              </w:rPr>
            </w:pPr>
            <w:r w:rsidRPr="001230DF">
              <w:rPr>
                <w:rFonts w:cs="Times New Roman"/>
                <w:sz w:val="20"/>
                <w:szCs w:val="20"/>
              </w:rPr>
              <w:t>(должность, Ф.И.О.)</w:t>
            </w:r>
          </w:p>
        </w:tc>
        <w:tc>
          <w:tcPr>
            <w:tcW w:w="1758" w:type="dxa"/>
            <w:tcBorders>
              <w:top w:val="nil"/>
              <w:left w:val="nil"/>
              <w:bottom w:val="nil"/>
              <w:right w:val="nil"/>
            </w:tcBorders>
          </w:tcPr>
          <w:p w:rsidR="00336E41" w:rsidRPr="001230DF" w:rsidRDefault="00336E41" w:rsidP="00F12733">
            <w:pPr>
              <w:jc w:val="center"/>
              <w:rPr>
                <w:rFonts w:cs="Times New Roman"/>
                <w:sz w:val="20"/>
                <w:szCs w:val="20"/>
              </w:rPr>
            </w:pPr>
          </w:p>
        </w:tc>
        <w:tc>
          <w:tcPr>
            <w:tcW w:w="2268" w:type="dxa"/>
            <w:tcBorders>
              <w:top w:val="nil"/>
              <w:left w:val="nil"/>
              <w:bottom w:val="nil"/>
              <w:right w:val="nil"/>
            </w:tcBorders>
          </w:tcPr>
          <w:p w:rsidR="00336E41" w:rsidRPr="001230DF" w:rsidRDefault="00336E41" w:rsidP="00F12733">
            <w:pPr>
              <w:jc w:val="center"/>
              <w:rPr>
                <w:rFonts w:cs="Times New Roman"/>
                <w:sz w:val="20"/>
                <w:szCs w:val="20"/>
              </w:rPr>
            </w:pPr>
            <w:r w:rsidRPr="001230DF">
              <w:rPr>
                <w:rFonts w:cs="Times New Roman"/>
                <w:sz w:val="20"/>
                <w:szCs w:val="20"/>
              </w:rPr>
              <w:t>(подпись)</w:t>
            </w:r>
          </w:p>
        </w:tc>
      </w:tr>
    </w:tbl>
    <w:p w:rsidR="00336E41" w:rsidRPr="001230DF" w:rsidRDefault="00336E41" w:rsidP="00336E41">
      <w:pPr>
        <w:spacing w:before="120" w:line="230" w:lineRule="auto"/>
        <w:jc w:val="right"/>
        <w:rPr>
          <w:rFonts w:cs="Times New Roman"/>
          <w:sz w:val="20"/>
          <w:szCs w:val="20"/>
        </w:rPr>
      </w:pPr>
      <w:r w:rsidRPr="001230DF">
        <w:rPr>
          <w:rFonts w:cs="Times New Roman"/>
          <w:sz w:val="20"/>
          <w:szCs w:val="20"/>
        </w:rPr>
        <w:t>М.П.</w:t>
      </w:r>
    </w:p>
    <w:p w:rsidR="00336E41" w:rsidRPr="001230DF" w:rsidRDefault="00336E41" w:rsidP="00336E41">
      <w:pPr>
        <w:spacing w:after="60" w:line="230" w:lineRule="auto"/>
        <w:jc w:val="center"/>
        <w:rPr>
          <w:rFonts w:cs="Times New Roman"/>
          <w:b/>
          <w:bCs/>
          <w:sz w:val="20"/>
          <w:szCs w:val="20"/>
        </w:rPr>
      </w:pPr>
      <w:r w:rsidRPr="001230DF">
        <w:rPr>
          <w:rFonts w:cs="Times New Roman"/>
          <w:sz w:val="20"/>
          <w:szCs w:val="20"/>
        </w:rPr>
        <w:br w:type="page"/>
      </w:r>
    </w:p>
    <w:p w:rsidR="00336E41" w:rsidRPr="001230DF" w:rsidRDefault="00336E41" w:rsidP="00336E41">
      <w:pPr>
        <w:tabs>
          <w:tab w:val="left" w:pos="5812"/>
        </w:tabs>
        <w:autoSpaceDE w:val="0"/>
        <w:autoSpaceDN w:val="0"/>
        <w:adjustRightInd w:val="0"/>
        <w:jc w:val="right"/>
        <w:rPr>
          <w:rFonts w:cs="Times New Roman"/>
          <w:sz w:val="20"/>
          <w:szCs w:val="20"/>
        </w:rPr>
      </w:pPr>
      <w:r w:rsidRPr="001230DF">
        <w:rPr>
          <w:rFonts w:cs="Times New Roman"/>
          <w:sz w:val="20"/>
          <w:szCs w:val="20"/>
        </w:rPr>
        <w:lastRenderedPageBreak/>
        <w:t>Приложение № 3</w:t>
      </w:r>
    </w:p>
    <w:p w:rsidR="00336E41" w:rsidRPr="001230DF" w:rsidRDefault="00336E41" w:rsidP="00336E41">
      <w:pPr>
        <w:tabs>
          <w:tab w:val="left" w:pos="5812"/>
        </w:tabs>
        <w:autoSpaceDE w:val="0"/>
        <w:autoSpaceDN w:val="0"/>
        <w:adjustRightInd w:val="0"/>
        <w:jc w:val="right"/>
        <w:rPr>
          <w:rFonts w:cs="Times New Roman"/>
          <w:sz w:val="20"/>
          <w:szCs w:val="20"/>
        </w:rPr>
      </w:pPr>
      <w:r w:rsidRPr="001230DF">
        <w:rPr>
          <w:rFonts w:cs="Times New Roman"/>
          <w:sz w:val="20"/>
          <w:szCs w:val="20"/>
        </w:rPr>
        <w:t>к административному регламенту</w:t>
      </w:r>
    </w:p>
    <w:p w:rsidR="00336E41" w:rsidRPr="001230DF" w:rsidRDefault="00336E41" w:rsidP="00336E41">
      <w:pPr>
        <w:tabs>
          <w:tab w:val="left" w:pos="5812"/>
        </w:tabs>
        <w:autoSpaceDE w:val="0"/>
        <w:autoSpaceDN w:val="0"/>
        <w:adjustRightInd w:val="0"/>
        <w:ind w:left="5245"/>
        <w:jc w:val="right"/>
        <w:rPr>
          <w:rFonts w:cs="Times New Roman"/>
          <w:sz w:val="20"/>
          <w:szCs w:val="20"/>
        </w:rPr>
      </w:pPr>
      <w:r w:rsidRPr="001230DF">
        <w:rPr>
          <w:rFonts w:cs="Times New Roman"/>
          <w:sz w:val="20"/>
          <w:szCs w:val="20"/>
        </w:rPr>
        <w:t>предоставления муниципальной услуги «Присвоение адреса объекту адресации, изменение и аннулирование такого адреса»</w:t>
      </w:r>
    </w:p>
    <w:p w:rsidR="00336E41" w:rsidRPr="001230DF" w:rsidRDefault="00336E41" w:rsidP="00336E41">
      <w:pPr>
        <w:autoSpaceDE w:val="0"/>
        <w:jc w:val="right"/>
        <w:rPr>
          <w:rFonts w:cs="Times New Roman"/>
          <w:i/>
          <w:strike/>
          <w:sz w:val="20"/>
          <w:szCs w:val="20"/>
        </w:rPr>
      </w:pPr>
    </w:p>
    <w:p w:rsidR="00336E41" w:rsidRPr="001230DF" w:rsidRDefault="00336E41" w:rsidP="00336E41">
      <w:pPr>
        <w:spacing w:before="60"/>
        <w:jc w:val="center"/>
        <w:rPr>
          <w:rFonts w:cs="Times New Roman"/>
          <w:b/>
          <w:bCs/>
          <w:sz w:val="20"/>
          <w:szCs w:val="20"/>
        </w:rPr>
      </w:pPr>
      <w:r w:rsidRPr="001230DF">
        <w:rPr>
          <w:rFonts w:cs="Times New Roman"/>
          <w:b/>
          <w:bCs/>
          <w:sz w:val="20"/>
          <w:szCs w:val="20"/>
        </w:rPr>
        <w:t xml:space="preserve">Форма решения об аннулировании адреса объекта адресации </w:t>
      </w:r>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(наименование органа местного самоуправления)</w:t>
      </w:r>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(вид документа)</w:t>
      </w:r>
    </w:p>
    <w:p w:rsidR="00336E41" w:rsidRPr="001230DF" w:rsidRDefault="00336E41" w:rsidP="00336E41">
      <w:pPr>
        <w:spacing w:before="60"/>
        <w:jc w:val="center"/>
        <w:rPr>
          <w:rFonts w:cs="Times New Roman"/>
          <w:b/>
          <w:bCs/>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36E41" w:rsidRPr="001230DF" w:rsidTr="00F12733">
        <w:trPr>
          <w:jc w:val="center"/>
        </w:trPr>
        <w:tc>
          <w:tcPr>
            <w:tcW w:w="340" w:type="dxa"/>
            <w:tcBorders>
              <w:top w:val="nil"/>
              <w:left w:val="nil"/>
              <w:bottom w:val="nil"/>
              <w:right w:val="nil"/>
            </w:tcBorders>
            <w:vAlign w:val="bottom"/>
          </w:tcPr>
          <w:p w:rsidR="00336E41" w:rsidRPr="001230DF" w:rsidRDefault="00336E41" w:rsidP="00F12733">
            <w:pPr>
              <w:ind w:right="57"/>
              <w:jc w:val="right"/>
              <w:rPr>
                <w:rFonts w:cs="Times New Roman"/>
                <w:sz w:val="20"/>
                <w:szCs w:val="20"/>
              </w:rPr>
            </w:pPr>
            <w:r w:rsidRPr="001230DF">
              <w:rPr>
                <w:rFonts w:cs="Times New Roman"/>
                <w:sz w:val="20"/>
                <w:szCs w:val="20"/>
              </w:rPr>
              <w:t>от</w:t>
            </w:r>
          </w:p>
        </w:tc>
        <w:tc>
          <w:tcPr>
            <w:tcW w:w="1588" w:type="dxa"/>
            <w:tcBorders>
              <w:top w:val="nil"/>
              <w:left w:val="nil"/>
              <w:bottom w:val="single" w:sz="4" w:space="0" w:color="auto"/>
              <w:right w:val="nil"/>
            </w:tcBorders>
            <w:vAlign w:val="bottom"/>
          </w:tcPr>
          <w:p w:rsidR="00336E41" w:rsidRPr="001230DF" w:rsidRDefault="00336E41" w:rsidP="00F12733">
            <w:pPr>
              <w:jc w:val="center"/>
              <w:rPr>
                <w:rFonts w:cs="Times New Roman"/>
                <w:sz w:val="20"/>
                <w:szCs w:val="20"/>
              </w:rPr>
            </w:pPr>
          </w:p>
        </w:tc>
        <w:tc>
          <w:tcPr>
            <w:tcW w:w="1134" w:type="dxa"/>
            <w:tcBorders>
              <w:top w:val="nil"/>
              <w:left w:val="nil"/>
              <w:bottom w:val="nil"/>
              <w:right w:val="nil"/>
            </w:tcBorders>
            <w:vAlign w:val="bottom"/>
          </w:tcPr>
          <w:p w:rsidR="00336E41" w:rsidRPr="001230DF" w:rsidRDefault="00336E41" w:rsidP="00F12733">
            <w:pPr>
              <w:ind w:right="57"/>
              <w:jc w:val="right"/>
              <w:rPr>
                <w:rFonts w:cs="Times New Roman"/>
                <w:sz w:val="20"/>
                <w:szCs w:val="20"/>
              </w:rPr>
            </w:pPr>
            <w:r w:rsidRPr="001230DF">
              <w:rPr>
                <w:rFonts w:cs="Times New Roman"/>
                <w:sz w:val="20"/>
                <w:szCs w:val="20"/>
              </w:rPr>
              <w:t>№</w:t>
            </w:r>
          </w:p>
        </w:tc>
        <w:tc>
          <w:tcPr>
            <w:tcW w:w="1134" w:type="dxa"/>
            <w:tcBorders>
              <w:top w:val="nil"/>
              <w:left w:val="nil"/>
              <w:bottom w:val="single" w:sz="4" w:space="0" w:color="auto"/>
              <w:right w:val="nil"/>
            </w:tcBorders>
            <w:vAlign w:val="bottom"/>
          </w:tcPr>
          <w:p w:rsidR="00336E41" w:rsidRPr="001230DF" w:rsidRDefault="00336E41" w:rsidP="00F12733">
            <w:pPr>
              <w:jc w:val="center"/>
              <w:rPr>
                <w:rFonts w:cs="Times New Roman"/>
                <w:sz w:val="20"/>
                <w:szCs w:val="20"/>
              </w:rPr>
            </w:pPr>
          </w:p>
        </w:tc>
      </w:tr>
    </w:tbl>
    <w:p w:rsidR="00336E41" w:rsidRPr="001230DF" w:rsidRDefault="00336E41" w:rsidP="00336E41">
      <w:pPr>
        <w:spacing w:line="230" w:lineRule="auto"/>
        <w:jc w:val="both"/>
        <w:rPr>
          <w:rFonts w:cs="Times New Roman"/>
          <w:sz w:val="20"/>
          <w:szCs w:val="20"/>
        </w:rPr>
      </w:pPr>
    </w:p>
    <w:p w:rsidR="00336E41" w:rsidRPr="001230DF" w:rsidRDefault="00336E41" w:rsidP="00336E41">
      <w:pPr>
        <w:spacing w:line="230" w:lineRule="auto"/>
        <w:ind w:firstLine="567"/>
        <w:jc w:val="both"/>
        <w:rPr>
          <w:rFonts w:cs="Times New Roman"/>
          <w:sz w:val="20"/>
          <w:szCs w:val="20"/>
        </w:rPr>
      </w:pPr>
      <w:proofErr w:type="gramStart"/>
      <w:r w:rsidRPr="001230DF">
        <w:rPr>
          <w:rFonts w:cs="Times New Roman"/>
          <w:sz w:val="20"/>
          <w:szCs w:val="20"/>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1230DF">
        <w:rPr>
          <w:rFonts w:cs="Times New Roman"/>
          <w:sz w:val="20"/>
          <w:szCs w:val="20"/>
        </w:rPr>
        <w:br/>
        <w:t xml:space="preserve">от 28 декабря 2013 г. № 443-ФЗ «О федеральной информационной адресной системе </w:t>
      </w:r>
      <w:r w:rsidRPr="001230DF">
        <w:rPr>
          <w:rFonts w:cs="Times New Roman"/>
          <w:sz w:val="20"/>
          <w:szCs w:val="20"/>
        </w:rPr>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1230DF">
        <w:rPr>
          <w:rFonts w:cs="Times New Roman"/>
          <w:sz w:val="20"/>
          <w:szCs w:val="20"/>
        </w:rPr>
        <w:t xml:space="preserve"> постановлением Правительства Российской Федерации от 19 ноября 2014 г. № 1221, а также в соответствии </w:t>
      </w:r>
      <w:proofErr w:type="gramStart"/>
      <w:r w:rsidRPr="001230DF">
        <w:rPr>
          <w:rFonts w:cs="Times New Roman"/>
          <w:sz w:val="20"/>
          <w:szCs w:val="20"/>
        </w:rPr>
        <w:t>с</w:t>
      </w:r>
      <w:proofErr w:type="gramEnd"/>
      <w:r w:rsidRPr="001230DF">
        <w:rPr>
          <w:rFonts w:cs="Times New Roman"/>
          <w:sz w:val="20"/>
          <w:szCs w:val="20"/>
        </w:rPr>
        <w:t xml:space="preserve"> </w:t>
      </w:r>
      <w:r w:rsidRPr="001230DF">
        <w:rPr>
          <w:rFonts w:cs="Times New Roman"/>
          <w:sz w:val="20"/>
          <w:szCs w:val="20"/>
        </w:rPr>
        <w:br/>
      </w:r>
    </w:p>
    <w:p w:rsidR="00336E41" w:rsidRPr="001230DF" w:rsidRDefault="00336E41" w:rsidP="00336E41">
      <w:pPr>
        <w:pBdr>
          <w:top w:val="single" w:sz="4" w:space="1" w:color="auto"/>
        </w:pBdr>
        <w:spacing w:line="230" w:lineRule="auto"/>
        <w:jc w:val="center"/>
        <w:rPr>
          <w:rFonts w:cs="Times New Roman"/>
          <w:sz w:val="20"/>
          <w:szCs w:val="20"/>
        </w:rPr>
      </w:pPr>
      <w:proofErr w:type="gramStart"/>
      <w:r w:rsidRPr="001230DF">
        <w:rPr>
          <w:rFonts w:cs="Times New Roman"/>
          <w:sz w:val="20"/>
          <w:szCs w:val="20"/>
        </w:rPr>
        <w:t xml:space="preserve">(указываются реквизиты иных документов, на основании которых принято решение о присвоении </w:t>
      </w:r>
      <w:r w:rsidRPr="001230DF">
        <w:rPr>
          <w:rFonts w:cs="Times New Roman"/>
          <w:sz w:val="20"/>
          <w:szCs w:val="20"/>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1230DF">
        <w:rPr>
          <w:rFonts w:cs="Times New Roman"/>
          <w:sz w:val="20"/>
          <w:szCs w:val="20"/>
        </w:rPr>
        <w:br/>
        <w:t xml:space="preserve">Федерации - городов федерального значения до дня вступления в силу Федерального закона № 443-ФЗ, </w:t>
      </w:r>
      <w:r w:rsidRPr="001230DF">
        <w:rPr>
          <w:rFonts w:cs="Times New Roman"/>
          <w:sz w:val="20"/>
          <w:szCs w:val="20"/>
        </w:rPr>
        <w:br/>
        <w:t>и/или реквизиты заявления о присвоении адреса объекту адресации)</w:t>
      </w:r>
      <w:proofErr w:type="gramEnd"/>
    </w:p>
    <w:p w:rsidR="00336E41" w:rsidRPr="001230DF" w:rsidRDefault="00336E41" w:rsidP="00336E41">
      <w:pPr>
        <w:spacing w:line="230" w:lineRule="auto"/>
        <w:jc w:val="both"/>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(наименование органа местного самоуправления)</w:t>
      </w:r>
    </w:p>
    <w:p w:rsidR="00336E41" w:rsidRPr="001230DF" w:rsidRDefault="00336E41" w:rsidP="00336E41">
      <w:pPr>
        <w:spacing w:before="60"/>
        <w:jc w:val="center"/>
        <w:rPr>
          <w:rFonts w:cs="Times New Roman"/>
          <w:b/>
          <w:bCs/>
          <w:sz w:val="20"/>
          <w:szCs w:val="20"/>
        </w:rPr>
      </w:pPr>
    </w:p>
    <w:p w:rsidR="00336E41" w:rsidRPr="001230DF" w:rsidRDefault="00336E41" w:rsidP="00336E41">
      <w:pPr>
        <w:spacing w:line="230" w:lineRule="auto"/>
        <w:jc w:val="both"/>
        <w:rPr>
          <w:rFonts w:cs="Times New Roman"/>
          <w:sz w:val="20"/>
          <w:szCs w:val="20"/>
        </w:rPr>
      </w:pPr>
      <w:r w:rsidRPr="001230DF">
        <w:rPr>
          <w:rFonts w:cs="Times New Roman"/>
          <w:sz w:val="20"/>
          <w:szCs w:val="20"/>
        </w:rPr>
        <w:t>ПОСТАНОВЛЯЕТ:</w:t>
      </w:r>
    </w:p>
    <w:p w:rsidR="00336E41" w:rsidRPr="001230DF" w:rsidRDefault="00336E41" w:rsidP="00336E41">
      <w:pPr>
        <w:spacing w:line="230" w:lineRule="auto"/>
        <w:jc w:val="both"/>
        <w:rPr>
          <w:rFonts w:cs="Times New Roman"/>
          <w:sz w:val="20"/>
          <w:szCs w:val="20"/>
        </w:rPr>
      </w:pPr>
    </w:p>
    <w:p w:rsidR="00336E41" w:rsidRPr="001230DF" w:rsidRDefault="00336E41" w:rsidP="00336E41">
      <w:pPr>
        <w:spacing w:line="230" w:lineRule="auto"/>
        <w:jc w:val="both"/>
        <w:rPr>
          <w:rFonts w:cs="Times New Roman"/>
          <w:sz w:val="20"/>
          <w:szCs w:val="20"/>
        </w:rPr>
      </w:pPr>
      <w:r w:rsidRPr="001230DF">
        <w:rPr>
          <w:rFonts w:cs="Times New Roman"/>
          <w:sz w:val="20"/>
          <w:szCs w:val="20"/>
        </w:rPr>
        <w:t xml:space="preserve">1. Аннулировать адрес </w:t>
      </w:r>
    </w:p>
    <w:p w:rsidR="00336E41" w:rsidRPr="001230DF" w:rsidRDefault="00336E41" w:rsidP="00336E41">
      <w:pPr>
        <w:pBdr>
          <w:top w:val="single" w:sz="4" w:space="1" w:color="auto"/>
        </w:pBdr>
        <w:spacing w:line="230" w:lineRule="auto"/>
        <w:ind w:left="2552"/>
        <w:jc w:val="center"/>
        <w:rPr>
          <w:rFonts w:cs="Times New Roman"/>
          <w:sz w:val="20"/>
          <w:szCs w:val="20"/>
        </w:rPr>
      </w:pPr>
      <w:r w:rsidRPr="001230DF">
        <w:rPr>
          <w:rFonts w:cs="Times New Roman"/>
          <w:sz w:val="20"/>
          <w:szCs w:val="20"/>
        </w:rPr>
        <w:t>(аннулируемый адрес объекта адресации, уникальный номер аннулируемого адреса объекта адресации в государственном адресном реестре)</w:t>
      </w:r>
    </w:p>
    <w:p w:rsidR="00336E41" w:rsidRPr="001230DF" w:rsidRDefault="00336E41" w:rsidP="00336E41">
      <w:pPr>
        <w:spacing w:line="230" w:lineRule="auto"/>
        <w:jc w:val="both"/>
        <w:rPr>
          <w:rFonts w:cs="Times New Roman"/>
          <w:sz w:val="20"/>
          <w:szCs w:val="20"/>
        </w:rPr>
      </w:pPr>
    </w:p>
    <w:p w:rsidR="00336E41" w:rsidRPr="001230DF" w:rsidRDefault="00336E41" w:rsidP="00336E41">
      <w:pPr>
        <w:spacing w:line="230" w:lineRule="auto"/>
        <w:jc w:val="both"/>
        <w:rPr>
          <w:rFonts w:cs="Times New Roman"/>
          <w:sz w:val="20"/>
          <w:szCs w:val="20"/>
        </w:rPr>
      </w:pPr>
      <w:r w:rsidRPr="001230DF">
        <w:rPr>
          <w:rFonts w:cs="Times New Roman"/>
          <w:sz w:val="20"/>
          <w:szCs w:val="20"/>
        </w:rPr>
        <w:t xml:space="preserve">объекта адресации   </w:t>
      </w:r>
    </w:p>
    <w:p w:rsidR="00336E41" w:rsidRPr="001230DF" w:rsidRDefault="00336E41" w:rsidP="00336E41">
      <w:pPr>
        <w:pBdr>
          <w:top w:val="single" w:sz="4" w:space="1" w:color="auto"/>
        </w:pBdr>
        <w:spacing w:line="230" w:lineRule="auto"/>
        <w:ind w:left="2127"/>
        <w:jc w:val="center"/>
        <w:rPr>
          <w:rFonts w:cs="Times New Roman"/>
          <w:sz w:val="20"/>
          <w:szCs w:val="20"/>
        </w:rPr>
      </w:pPr>
      <w:proofErr w:type="gramStart"/>
      <w:r w:rsidRPr="001230DF">
        <w:rPr>
          <w:rFonts w:cs="Times New Roman"/>
          <w:sz w:val="20"/>
          <w:szCs w:val="20"/>
        </w:rPr>
        <w:t xml:space="preserve">(вид и наименование объекта адресации, </w:t>
      </w:r>
      <w:proofErr w:type="gramEnd"/>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другие необходимые сведения, определенные уполномоченным органом (при наличии)</w:t>
      </w:r>
    </w:p>
    <w:p w:rsidR="00336E41" w:rsidRPr="001230DF" w:rsidRDefault="00336E41" w:rsidP="00336E41">
      <w:pPr>
        <w:spacing w:line="230" w:lineRule="auto"/>
        <w:jc w:val="both"/>
        <w:rPr>
          <w:rFonts w:cs="Times New Roman"/>
          <w:sz w:val="20"/>
          <w:szCs w:val="20"/>
        </w:rPr>
      </w:pPr>
    </w:p>
    <w:p w:rsidR="00336E41" w:rsidRPr="001230DF" w:rsidRDefault="00336E41" w:rsidP="00336E41">
      <w:pPr>
        <w:spacing w:line="230" w:lineRule="auto"/>
        <w:jc w:val="both"/>
        <w:rPr>
          <w:rFonts w:cs="Times New Roman"/>
          <w:sz w:val="20"/>
          <w:szCs w:val="20"/>
        </w:rPr>
      </w:pPr>
      <w:r w:rsidRPr="001230DF">
        <w:rPr>
          <w:rFonts w:cs="Times New Roman"/>
          <w:sz w:val="20"/>
          <w:szCs w:val="20"/>
        </w:rPr>
        <w:t>по причине</w:t>
      </w:r>
    </w:p>
    <w:p w:rsidR="00336E41" w:rsidRPr="001230DF" w:rsidRDefault="00336E41" w:rsidP="00336E41">
      <w:pPr>
        <w:pBdr>
          <w:top w:val="single" w:sz="4" w:space="1" w:color="auto"/>
        </w:pBdr>
        <w:spacing w:line="230" w:lineRule="auto"/>
        <w:ind w:left="1418"/>
        <w:jc w:val="center"/>
        <w:rPr>
          <w:rFonts w:cs="Times New Roman"/>
          <w:sz w:val="20"/>
          <w:szCs w:val="20"/>
        </w:rPr>
      </w:pPr>
      <w:r w:rsidRPr="001230DF">
        <w:rPr>
          <w:rFonts w:cs="Times New Roman"/>
          <w:sz w:val="20"/>
          <w:szCs w:val="20"/>
        </w:rPr>
        <w:t>(причина аннулирования адреса объекта адресации)</w:t>
      </w:r>
    </w:p>
    <w:p w:rsidR="00336E41" w:rsidRPr="001230DF" w:rsidRDefault="00336E41" w:rsidP="00336E41">
      <w:pPr>
        <w:spacing w:before="120" w:line="230" w:lineRule="auto"/>
        <w:jc w:val="both"/>
        <w:rPr>
          <w:rFonts w:cs="Times New Roman"/>
          <w:spacing w:val="-2"/>
          <w:sz w:val="20"/>
          <w:szCs w:val="20"/>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36E41" w:rsidRPr="001230DF" w:rsidTr="00F12733">
        <w:tc>
          <w:tcPr>
            <w:tcW w:w="5954" w:type="dxa"/>
            <w:tcBorders>
              <w:top w:val="nil"/>
              <w:left w:val="nil"/>
              <w:bottom w:val="single" w:sz="4" w:space="0" w:color="auto"/>
              <w:right w:val="nil"/>
            </w:tcBorders>
            <w:vAlign w:val="bottom"/>
          </w:tcPr>
          <w:p w:rsidR="00336E41" w:rsidRPr="001230DF" w:rsidRDefault="00336E41" w:rsidP="00F12733">
            <w:pPr>
              <w:jc w:val="center"/>
              <w:rPr>
                <w:rFonts w:cs="Times New Roman"/>
                <w:sz w:val="20"/>
                <w:szCs w:val="20"/>
              </w:rPr>
            </w:pPr>
          </w:p>
        </w:tc>
        <w:tc>
          <w:tcPr>
            <w:tcW w:w="1758" w:type="dxa"/>
            <w:tcBorders>
              <w:top w:val="nil"/>
              <w:left w:val="nil"/>
              <w:bottom w:val="nil"/>
              <w:right w:val="nil"/>
            </w:tcBorders>
            <w:vAlign w:val="bottom"/>
          </w:tcPr>
          <w:p w:rsidR="00336E41" w:rsidRPr="001230DF" w:rsidRDefault="00336E41" w:rsidP="00F12733">
            <w:pPr>
              <w:jc w:val="center"/>
              <w:rPr>
                <w:rFonts w:cs="Times New Roman"/>
                <w:sz w:val="20"/>
                <w:szCs w:val="20"/>
              </w:rPr>
            </w:pPr>
          </w:p>
        </w:tc>
        <w:tc>
          <w:tcPr>
            <w:tcW w:w="2268" w:type="dxa"/>
            <w:tcBorders>
              <w:top w:val="nil"/>
              <w:left w:val="nil"/>
              <w:bottom w:val="single" w:sz="4" w:space="0" w:color="auto"/>
              <w:right w:val="nil"/>
            </w:tcBorders>
            <w:vAlign w:val="bottom"/>
          </w:tcPr>
          <w:p w:rsidR="00336E41" w:rsidRPr="001230DF" w:rsidRDefault="00336E41" w:rsidP="00F12733">
            <w:pPr>
              <w:jc w:val="center"/>
              <w:rPr>
                <w:rFonts w:cs="Times New Roman"/>
                <w:sz w:val="20"/>
                <w:szCs w:val="20"/>
              </w:rPr>
            </w:pPr>
          </w:p>
        </w:tc>
      </w:tr>
      <w:tr w:rsidR="00336E41" w:rsidRPr="001230DF" w:rsidTr="00F12733">
        <w:tc>
          <w:tcPr>
            <w:tcW w:w="5954" w:type="dxa"/>
            <w:tcBorders>
              <w:top w:val="nil"/>
              <w:left w:val="nil"/>
              <w:bottom w:val="nil"/>
              <w:right w:val="nil"/>
            </w:tcBorders>
          </w:tcPr>
          <w:p w:rsidR="00336E41" w:rsidRPr="001230DF" w:rsidRDefault="00336E41" w:rsidP="00F12733">
            <w:pPr>
              <w:jc w:val="center"/>
              <w:rPr>
                <w:rFonts w:cs="Times New Roman"/>
                <w:sz w:val="20"/>
                <w:szCs w:val="20"/>
              </w:rPr>
            </w:pPr>
            <w:r w:rsidRPr="001230DF">
              <w:rPr>
                <w:rFonts w:cs="Times New Roman"/>
                <w:sz w:val="20"/>
                <w:szCs w:val="20"/>
              </w:rPr>
              <w:t>(должность, Ф.И.О.)</w:t>
            </w:r>
          </w:p>
        </w:tc>
        <w:tc>
          <w:tcPr>
            <w:tcW w:w="1758" w:type="dxa"/>
            <w:tcBorders>
              <w:top w:val="nil"/>
              <w:left w:val="nil"/>
              <w:bottom w:val="nil"/>
              <w:right w:val="nil"/>
            </w:tcBorders>
          </w:tcPr>
          <w:p w:rsidR="00336E41" w:rsidRPr="001230DF" w:rsidRDefault="00336E41" w:rsidP="00F12733">
            <w:pPr>
              <w:jc w:val="center"/>
              <w:rPr>
                <w:rFonts w:cs="Times New Roman"/>
                <w:sz w:val="20"/>
                <w:szCs w:val="20"/>
              </w:rPr>
            </w:pPr>
          </w:p>
        </w:tc>
        <w:tc>
          <w:tcPr>
            <w:tcW w:w="2268" w:type="dxa"/>
            <w:tcBorders>
              <w:top w:val="nil"/>
              <w:left w:val="nil"/>
              <w:bottom w:val="nil"/>
              <w:right w:val="nil"/>
            </w:tcBorders>
          </w:tcPr>
          <w:p w:rsidR="00336E41" w:rsidRPr="001230DF" w:rsidRDefault="00336E41" w:rsidP="00F12733">
            <w:pPr>
              <w:jc w:val="center"/>
              <w:rPr>
                <w:rFonts w:cs="Times New Roman"/>
                <w:sz w:val="20"/>
                <w:szCs w:val="20"/>
              </w:rPr>
            </w:pPr>
            <w:r w:rsidRPr="001230DF">
              <w:rPr>
                <w:rFonts w:cs="Times New Roman"/>
                <w:sz w:val="20"/>
                <w:szCs w:val="20"/>
              </w:rPr>
              <w:t>(подпись)</w:t>
            </w:r>
          </w:p>
        </w:tc>
      </w:tr>
    </w:tbl>
    <w:p w:rsidR="00336E41" w:rsidRPr="001230DF" w:rsidRDefault="00336E41" w:rsidP="00336E41">
      <w:pPr>
        <w:spacing w:before="120" w:line="230" w:lineRule="auto"/>
        <w:jc w:val="right"/>
        <w:rPr>
          <w:rFonts w:cs="Times New Roman"/>
          <w:sz w:val="20"/>
          <w:szCs w:val="20"/>
        </w:rPr>
      </w:pPr>
      <w:r w:rsidRPr="001230DF">
        <w:rPr>
          <w:rFonts w:cs="Times New Roman"/>
          <w:sz w:val="20"/>
          <w:szCs w:val="20"/>
        </w:rPr>
        <w:t>М.П.</w:t>
      </w:r>
    </w:p>
    <w:p w:rsidR="00336E41" w:rsidRPr="001230DF" w:rsidRDefault="00336E41" w:rsidP="00336E41">
      <w:pPr>
        <w:spacing w:line="230" w:lineRule="auto"/>
        <w:rPr>
          <w:rFonts w:cs="Times New Roman"/>
          <w:sz w:val="20"/>
          <w:szCs w:val="20"/>
        </w:rPr>
      </w:pPr>
    </w:p>
    <w:p w:rsidR="00336E41" w:rsidRPr="001230DF" w:rsidRDefault="00336E41" w:rsidP="00336E41">
      <w:pPr>
        <w:tabs>
          <w:tab w:val="left" w:pos="5812"/>
        </w:tabs>
        <w:autoSpaceDE w:val="0"/>
        <w:autoSpaceDN w:val="0"/>
        <w:adjustRightInd w:val="0"/>
        <w:jc w:val="right"/>
        <w:rPr>
          <w:rFonts w:cs="Times New Roman"/>
          <w:sz w:val="20"/>
          <w:szCs w:val="20"/>
        </w:rPr>
      </w:pPr>
      <w:r w:rsidRPr="001230DF">
        <w:rPr>
          <w:rFonts w:cs="Times New Roman"/>
          <w:sz w:val="20"/>
          <w:szCs w:val="20"/>
        </w:rPr>
        <w:br w:type="page"/>
      </w:r>
      <w:r w:rsidRPr="001230DF">
        <w:rPr>
          <w:rFonts w:cs="Times New Roman"/>
          <w:sz w:val="20"/>
          <w:szCs w:val="20"/>
        </w:rPr>
        <w:lastRenderedPageBreak/>
        <w:t>Приложение № 4</w:t>
      </w:r>
    </w:p>
    <w:p w:rsidR="00336E41" w:rsidRPr="001230DF" w:rsidRDefault="00336E41" w:rsidP="00336E41">
      <w:pPr>
        <w:tabs>
          <w:tab w:val="left" w:pos="5812"/>
        </w:tabs>
        <w:autoSpaceDE w:val="0"/>
        <w:autoSpaceDN w:val="0"/>
        <w:adjustRightInd w:val="0"/>
        <w:jc w:val="right"/>
        <w:rPr>
          <w:rFonts w:cs="Times New Roman"/>
          <w:sz w:val="20"/>
          <w:szCs w:val="20"/>
        </w:rPr>
      </w:pPr>
      <w:r w:rsidRPr="001230DF">
        <w:rPr>
          <w:rFonts w:cs="Times New Roman"/>
          <w:sz w:val="20"/>
          <w:szCs w:val="20"/>
        </w:rPr>
        <w:t>к административному регламенту</w:t>
      </w:r>
    </w:p>
    <w:p w:rsidR="00336E41" w:rsidRPr="001230DF" w:rsidRDefault="00336E41" w:rsidP="00336E41">
      <w:pPr>
        <w:tabs>
          <w:tab w:val="left" w:pos="5812"/>
        </w:tabs>
        <w:autoSpaceDE w:val="0"/>
        <w:autoSpaceDN w:val="0"/>
        <w:adjustRightInd w:val="0"/>
        <w:ind w:left="5245"/>
        <w:jc w:val="right"/>
        <w:rPr>
          <w:rFonts w:cs="Times New Roman"/>
          <w:sz w:val="20"/>
          <w:szCs w:val="20"/>
        </w:rPr>
      </w:pPr>
      <w:r w:rsidRPr="001230DF">
        <w:rPr>
          <w:rFonts w:cs="Times New Roman"/>
          <w:sz w:val="20"/>
          <w:szCs w:val="20"/>
        </w:rPr>
        <w:t>предоставления муниципальной услуги «Присвоение адреса объекту адресации, изменение и аннулирование такого адреса»</w:t>
      </w:r>
    </w:p>
    <w:p w:rsidR="00336E41" w:rsidRPr="001230DF" w:rsidRDefault="00336E41" w:rsidP="00336E41">
      <w:pPr>
        <w:autoSpaceDE w:val="0"/>
        <w:jc w:val="right"/>
        <w:rPr>
          <w:rFonts w:cs="Times New Roman"/>
          <w:sz w:val="20"/>
          <w:szCs w:val="20"/>
        </w:rPr>
      </w:pPr>
    </w:p>
    <w:p w:rsidR="00336E41" w:rsidRPr="001230DF" w:rsidRDefault="00336E41" w:rsidP="00336E41">
      <w:pPr>
        <w:spacing w:after="60" w:line="230" w:lineRule="auto"/>
        <w:ind w:left="6917"/>
        <w:rPr>
          <w:rFonts w:cs="Times New Roman"/>
          <w:sz w:val="20"/>
          <w:szCs w:val="20"/>
        </w:rPr>
      </w:pPr>
    </w:p>
    <w:p w:rsidR="00336E41" w:rsidRPr="001230DF" w:rsidRDefault="00336E41" w:rsidP="00336E41">
      <w:pPr>
        <w:spacing w:after="60" w:line="230" w:lineRule="auto"/>
        <w:jc w:val="center"/>
        <w:rPr>
          <w:rFonts w:cs="Times New Roman"/>
          <w:b/>
          <w:bCs/>
          <w:sz w:val="20"/>
          <w:szCs w:val="20"/>
        </w:rPr>
      </w:pPr>
      <w:r w:rsidRPr="001230DF">
        <w:rPr>
          <w:rFonts w:cs="Times New Roman"/>
          <w:b/>
          <w:bCs/>
          <w:sz w:val="20"/>
          <w:szCs w:val="20"/>
        </w:rPr>
        <w:t>ФОРМА</w:t>
      </w:r>
      <w:r w:rsidRPr="001230DF">
        <w:rPr>
          <w:rFonts w:cs="Times New Roman"/>
          <w:b/>
          <w:bCs/>
          <w:sz w:val="20"/>
          <w:szCs w:val="20"/>
        </w:rPr>
        <w:br/>
        <w:t>решения об отказе в присвоении объекту адресации адреса</w:t>
      </w:r>
      <w:r w:rsidRPr="001230DF">
        <w:rPr>
          <w:rFonts w:cs="Times New Roman"/>
          <w:b/>
          <w:bCs/>
          <w:sz w:val="20"/>
          <w:szCs w:val="20"/>
        </w:rPr>
        <w:br/>
        <w:t>или аннулировании его адреса</w:t>
      </w:r>
    </w:p>
    <w:p w:rsidR="00336E41" w:rsidRPr="001230DF" w:rsidRDefault="00336E41" w:rsidP="00336E41">
      <w:pPr>
        <w:spacing w:line="230" w:lineRule="auto"/>
        <w:ind w:left="4962"/>
        <w:rPr>
          <w:rFonts w:cs="Times New Roman"/>
          <w:sz w:val="20"/>
          <w:szCs w:val="20"/>
        </w:rPr>
      </w:pPr>
    </w:p>
    <w:p w:rsidR="00336E41" w:rsidRPr="001230DF" w:rsidRDefault="00336E41" w:rsidP="00336E41">
      <w:pPr>
        <w:pBdr>
          <w:top w:val="single" w:sz="4" w:space="1" w:color="auto"/>
        </w:pBdr>
        <w:spacing w:line="230" w:lineRule="auto"/>
        <w:ind w:left="4962"/>
        <w:rPr>
          <w:rFonts w:cs="Times New Roman"/>
          <w:sz w:val="20"/>
          <w:szCs w:val="20"/>
        </w:rPr>
      </w:pPr>
    </w:p>
    <w:p w:rsidR="00336E41" w:rsidRPr="001230DF" w:rsidRDefault="00336E41" w:rsidP="00336E41">
      <w:pPr>
        <w:spacing w:line="230" w:lineRule="auto"/>
        <w:ind w:left="4962"/>
        <w:rPr>
          <w:rFonts w:cs="Times New Roman"/>
          <w:sz w:val="20"/>
          <w:szCs w:val="20"/>
        </w:rPr>
      </w:pPr>
    </w:p>
    <w:p w:rsidR="00336E41" w:rsidRPr="001230DF" w:rsidRDefault="00336E41" w:rsidP="00336E41">
      <w:pPr>
        <w:pBdr>
          <w:top w:val="single" w:sz="4" w:space="1" w:color="auto"/>
        </w:pBdr>
        <w:spacing w:line="230" w:lineRule="auto"/>
        <w:ind w:left="4962"/>
        <w:jc w:val="center"/>
        <w:rPr>
          <w:rFonts w:cs="Times New Roman"/>
          <w:sz w:val="20"/>
          <w:szCs w:val="20"/>
        </w:rPr>
      </w:pPr>
      <w:r w:rsidRPr="001230DF">
        <w:rPr>
          <w:rFonts w:cs="Times New Roman"/>
          <w:sz w:val="20"/>
          <w:szCs w:val="20"/>
        </w:rPr>
        <w:t>(Ф.И.О., адрес заявителя (представителя) заявителя)</w:t>
      </w:r>
    </w:p>
    <w:p w:rsidR="00336E41" w:rsidRPr="001230DF" w:rsidRDefault="00336E41" w:rsidP="00336E41">
      <w:pPr>
        <w:spacing w:line="230" w:lineRule="auto"/>
        <w:ind w:left="4962"/>
        <w:rPr>
          <w:rFonts w:cs="Times New Roman"/>
          <w:sz w:val="20"/>
          <w:szCs w:val="20"/>
        </w:rPr>
      </w:pPr>
    </w:p>
    <w:p w:rsidR="00336E41" w:rsidRPr="001230DF" w:rsidRDefault="00336E41" w:rsidP="00336E41">
      <w:pPr>
        <w:pBdr>
          <w:top w:val="single" w:sz="4" w:space="1" w:color="auto"/>
        </w:pBdr>
        <w:spacing w:line="230" w:lineRule="auto"/>
        <w:ind w:left="4962"/>
        <w:jc w:val="center"/>
        <w:rPr>
          <w:rFonts w:cs="Times New Roman"/>
          <w:spacing w:val="-3"/>
          <w:sz w:val="20"/>
          <w:szCs w:val="20"/>
        </w:rPr>
      </w:pPr>
      <w:r w:rsidRPr="001230DF">
        <w:rPr>
          <w:rFonts w:cs="Times New Roman"/>
          <w:spacing w:val="-3"/>
          <w:sz w:val="20"/>
          <w:szCs w:val="20"/>
        </w:rPr>
        <w:t>(регистрационный номер заявления о присвоении объекту адресации адреса или аннулировании его адреса)</w:t>
      </w:r>
    </w:p>
    <w:p w:rsidR="00336E41" w:rsidRPr="001230DF" w:rsidRDefault="00336E41" w:rsidP="00336E41">
      <w:pPr>
        <w:spacing w:before="60"/>
        <w:jc w:val="center"/>
        <w:rPr>
          <w:rFonts w:cs="Times New Roman"/>
          <w:b/>
          <w:bCs/>
          <w:sz w:val="20"/>
          <w:szCs w:val="20"/>
        </w:rPr>
      </w:pPr>
      <w:r w:rsidRPr="001230DF">
        <w:rPr>
          <w:rFonts w:cs="Times New Roman"/>
          <w:b/>
          <w:bCs/>
          <w:sz w:val="20"/>
          <w:szCs w:val="20"/>
        </w:rPr>
        <w:t>Решение об отказе</w:t>
      </w:r>
      <w:r w:rsidRPr="001230DF">
        <w:rPr>
          <w:rFonts w:cs="Times New Roman"/>
          <w:b/>
          <w:bCs/>
          <w:sz w:val="20"/>
          <w:szCs w:val="20"/>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336E41" w:rsidRPr="001230DF" w:rsidTr="00F12733">
        <w:trPr>
          <w:jc w:val="center"/>
        </w:trPr>
        <w:tc>
          <w:tcPr>
            <w:tcW w:w="340" w:type="dxa"/>
            <w:tcBorders>
              <w:top w:val="nil"/>
              <w:left w:val="nil"/>
              <w:bottom w:val="nil"/>
              <w:right w:val="nil"/>
            </w:tcBorders>
            <w:vAlign w:val="bottom"/>
          </w:tcPr>
          <w:p w:rsidR="00336E41" w:rsidRPr="001230DF" w:rsidRDefault="00336E41" w:rsidP="00F12733">
            <w:pPr>
              <w:ind w:right="57"/>
              <w:jc w:val="right"/>
              <w:rPr>
                <w:rFonts w:cs="Times New Roman"/>
                <w:sz w:val="20"/>
                <w:szCs w:val="20"/>
              </w:rPr>
            </w:pPr>
            <w:r w:rsidRPr="001230DF">
              <w:rPr>
                <w:rFonts w:cs="Times New Roman"/>
                <w:sz w:val="20"/>
                <w:szCs w:val="20"/>
              </w:rPr>
              <w:t>от</w:t>
            </w:r>
          </w:p>
        </w:tc>
        <w:tc>
          <w:tcPr>
            <w:tcW w:w="1588" w:type="dxa"/>
            <w:tcBorders>
              <w:top w:val="nil"/>
              <w:left w:val="nil"/>
              <w:bottom w:val="single" w:sz="4" w:space="0" w:color="auto"/>
              <w:right w:val="nil"/>
            </w:tcBorders>
            <w:vAlign w:val="bottom"/>
          </w:tcPr>
          <w:p w:rsidR="00336E41" w:rsidRPr="001230DF" w:rsidRDefault="00336E41" w:rsidP="00F12733">
            <w:pPr>
              <w:jc w:val="center"/>
              <w:rPr>
                <w:rFonts w:cs="Times New Roman"/>
                <w:sz w:val="20"/>
                <w:szCs w:val="20"/>
              </w:rPr>
            </w:pPr>
          </w:p>
        </w:tc>
        <w:tc>
          <w:tcPr>
            <w:tcW w:w="1134" w:type="dxa"/>
            <w:tcBorders>
              <w:top w:val="nil"/>
              <w:left w:val="nil"/>
              <w:bottom w:val="nil"/>
              <w:right w:val="nil"/>
            </w:tcBorders>
            <w:vAlign w:val="bottom"/>
          </w:tcPr>
          <w:p w:rsidR="00336E41" w:rsidRPr="001230DF" w:rsidRDefault="00336E41" w:rsidP="00F12733">
            <w:pPr>
              <w:ind w:right="57"/>
              <w:jc w:val="right"/>
              <w:rPr>
                <w:rFonts w:cs="Times New Roman"/>
                <w:sz w:val="20"/>
                <w:szCs w:val="20"/>
              </w:rPr>
            </w:pPr>
            <w:r w:rsidRPr="001230DF">
              <w:rPr>
                <w:rFonts w:cs="Times New Roman"/>
                <w:sz w:val="20"/>
                <w:szCs w:val="20"/>
              </w:rPr>
              <w:t>№</w:t>
            </w:r>
          </w:p>
        </w:tc>
        <w:tc>
          <w:tcPr>
            <w:tcW w:w="1134" w:type="dxa"/>
            <w:tcBorders>
              <w:top w:val="nil"/>
              <w:left w:val="nil"/>
              <w:bottom w:val="single" w:sz="4" w:space="0" w:color="auto"/>
              <w:right w:val="nil"/>
            </w:tcBorders>
            <w:vAlign w:val="bottom"/>
          </w:tcPr>
          <w:p w:rsidR="00336E41" w:rsidRPr="001230DF" w:rsidRDefault="00336E41" w:rsidP="00F12733">
            <w:pPr>
              <w:jc w:val="center"/>
              <w:rPr>
                <w:rFonts w:cs="Times New Roman"/>
                <w:sz w:val="20"/>
                <w:szCs w:val="20"/>
              </w:rPr>
            </w:pPr>
          </w:p>
        </w:tc>
      </w:tr>
    </w:tbl>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rPr>
          <w:rFonts w:cs="Times New Roman"/>
          <w:sz w:val="20"/>
          <w:szCs w:val="20"/>
        </w:rPr>
      </w:pPr>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(наименование органа местного самоуправления)</w:t>
      </w:r>
    </w:p>
    <w:p w:rsidR="00336E41" w:rsidRPr="001230DF" w:rsidRDefault="00336E41" w:rsidP="00336E41">
      <w:pPr>
        <w:tabs>
          <w:tab w:val="right" w:pos="9923"/>
        </w:tabs>
        <w:spacing w:line="230" w:lineRule="auto"/>
        <w:rPr>
          <w:rFonts w:cs="Times New Roman"/>
          <w:sz w:val="20"/>
          <w:szCs w:val="20"/>
        </w:rPr>
      </w:pPr>
      <w:r w:rsidRPr="001230DF">
        <w:rPr>
          <w:rFonts w:cs="Times New Roman"/>
          <w:sz w:val="20"/>
          <w:szCs w:val="20"/>
        </w:rPr>
        <w:t xml:space="preserve">сообщает, что  </w:t>
      </w:r>
      <w:r w:rsidRPr="001230DF">
        <w:rPr>
          <w:rFonts w:cs="Times New Roman"/>
          <w:sz w:val="20"/>
          <w:szCs w:val="20"/>
        </w:rPr>
        <w:tab/>
        <w:t>,</w:t>
      </w:r>
    </w:p>
    <w:p w:rsidR="00336E41" w:rsidRPr="001230DF" w:rsidRDefault="00336E41" w:rsidP="00336E41">
      <w:pPr>
        <w:pBdr>
          <w:top w:val="single" w:sz="4" w:space="1" w:color="auto"/>
        </w:pBdr>
        <w:spacing w:line="230" w:lineRule="auto"/>
        <w:ind w:left="1548" w:right="113"/>
        <w:jc w:val="center"/>
        <w:rPr>
          <w:rFonts w:cs="Times New Roman"/>
          <w:sz w:val="20"/>
          <w:szCs w:val="20"/>
        </w:rPr>
      </w:pPr>
      <w:proofErr w:type="gramStart"/>
      <w:r w:rsidRPr="001230DF">
        <w:rPr>
          <w:rFonts w:cs="Times New Roman"/>
          <w:sz w:val="20"/>
          <w:szCs w:val="20"/>
        </w:rPr>
        <w:t>(Ф.И.О. заявителя в дательном падеже, наименование, номер и дата выдачи документа,</w:t>
      </w:r>
      <w:proofErr w:type="gramEnd"/>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proofErr w:type="gramStart"/>
      <w:r w:rsidRPr="001230DF">
        <w:rPr>
          <w:rFonts w:cs="Times New Roman"/>
          <w:sz w:val="20"/>
          <w:szCs w:val="20"/>
        </w:rPr>
        <w:t>подтверждающего личность, почтовый адрес – для физического лица; полное наименование, ИНН, КПП (для</w:t>
      </w:r>
      <w:proofErr w:type="gramEnd"/>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российского юридического лица), страна, дата и номер регистрации (для иностранного юридического лица),</w:t>
      </w:r>
    </w:p>
    <w:p w:rsidR="00336E41" w:rsidRPr="001230DF" w:rsidRDefault="00336E41" w:rsidP="00336E41">
      <w:pPr>
        <w:tabs>
          <w:tab w:val="right" w:pos="9921"/>
        </w:tabs>
        <w:spacing w:line="230" w:lineRule="auto"/>
        <w:rPr>
          <w:rFonts w:cs="Times New Roman"/>
          <w:sz w:val="20"/>
          <w:szCs w:val="20"/>
        </w:rPr>
      </w:pPr>
      <w:r w:rsidRPr="001230DF">
        <w:rPr>
          <w:rFonts w:cs="Times New Roman"/>
          <w:sz w:val="20"/>
          <w:szCs w:val="20"/>
        </w:rPr>
        <w:tab/>
        <w:t>,</w:t>
      </w:r>
    </w:p>
    <w:p w:rsidR="00336E41" w:rsidRPr="001230DF" w:rsidRDefault="00336E41" w:rsidP="00336E41">
      <w:pPr>
        <w:pBdr>
          <w:top w:val="single" w:sz="4" w:space="1" w:color="auto"/>
        </w:pBdr>
        <w:spacing w:line="230" w:lineRule="auto"/>
        <w:ind w:right="113"/>
        <w:jc w:val="center"/>
        <w:rPr>
          <w:rFonts w:cs="Times New Roman"/>
          <w:sz w:val="20"/>
          <w:szCs w:val="20"/>
        </w:rPr>
      </w:pPr>
      <w:r w:rsidRPr="001230DF">
        <w:rPr>
          <w:rFonts w:cs="Times New Roman"/>
          <w:sz w:val="20"/>
          <w:szCs w:val="20"/>
        </w:rPr>
        <w:t>почтовый адрес – для юридического лица)</w:t>
      </w:r>
    </w:p>
    <w:p w:rsidR="00336E41" w:rsidRPr="001230DF" w:rsidRDefault="00336E41" w:rsidP="00336E41">
      <w:pPr>
        <w:spacing w:line="230" w:lineRule="auto"/>
        <w:jc w:val="both"/>
        <w:rPr>
          <w:rFonts w:cs="Times New Roman"/>
          <w:sz w:val="20"/>
          <w:szCs w:val="20"/>
        </w:rPr>
      </w:pPr>
      <w:r w:rsidRPr="001230DF">
        <w:rPr>
          <w:rFonts w:cs="Times New Roman"/>
          <w:sz w:val="20"/>
          <w:szCs w:val="20"/>
        </w:rPr>
        <w:t>на основании Правил присвоения, изменения и аннулирования адресов,</w:t>
      </w:r>
      <w:r w:rsidRPr="001230DF">
        <w:rPr>
          <w:rFonts w:cs="Times New Roman"/>
          <w:sz w:val="20"/>
          <w:szCs w:val="20"/>
        </w:rPr>
        <w:br/>
        <w:t>утвержденных постановлением Правительства Российской Федерации</w:t>
      </w:r>
      <w:r w:rsidRPr="001230DF">
        <w:rPr>
          <w:rFonts w:cs="Times New Roman"/>
          <w:sz w:val="20"/>
          <w:szCs w:val="20"/>
        </w:rPr>
        <w:br/>
        <w:t>от 19 ноября 2014 г. № 1221, отказано в присвоении (аннулировании) адреса следующему</w:t>
      </w:r>
      <w:r w:rsidRPr="001230DF">
        <w:rPr>
          <w:rFonts w:cs="Times New Roman"/>
          <w:sz w:val="20"/>
          <w:szCs w:val="20"/>
        </w:rPr>
        <w:br/>
      </w:r>
    </w:p>
    <w:p w:rsidR="00336E41" w:rsidRPr="001230DF" w:rsidRDefault="00336E41" w:rsidP="00336E41">
      <w:pPr>
        <w:spacing w:line="230" w:lineRule="auto"/>
        <w:ind w:left="5245"/>
        <w:rPr>
          <w:rFonts w:cs="Times New Roman"/>
          <w:sz w:val="20"/>
          <w:szCs w:val="20"/>
        </w:rPr>
      </w:pPr>
      <w:r w:rsidRPr="001230DF">
        <w:rPr>
          <w:rFonts w:cs="Times New Roman"/>
          <w:sz w:val="20"/>
          <w:szCs w:val="20"/>
        </w:rPr>
        <w:t>(нужное подчеркнуть)</w:t>
      </w:r>
    </w:p>
    <w:p w:rsidR="00336E41" w:rsidRPr="001230DF" w:rsidRDefault="00336E41" w:rsidP="00336E41">
      <w:pPr>
        <w:spacing w:line="230" w:lineRule="auto"/>
        <w:rPr>
          <w:rFonts w:cs="Times New Roman"/>
          <w:sz w:val="20"/>
          <w:szCs w:val="20"/>
        </w:rPr>
      </w:pPr>
      <w:r w:rsidRPr="001230DF">
        <w:rPr>
          <w:rFonts w:cs="Times New Roman"/>
          <w:sz w:val="20"/>
          <w:szCs w:val="20"/>
        </w:rPr>
        <w:t>объекту адресации  _________________________________________________________________</w:t>
      </w:r>
    </w:p>
    <w:p w:rsidR="00336E41" w:rsidRPr="001230DF" w:rsidRDefault="00336E41" w:rsidP="00336E41">
      <w:pPr>
        <w:spacing w:line="230" w:lineRule="auto"/>
        <w:jc w:val="right"/>
        <w:rPr>
          <w:rFonts w:cs="Times New Roman"/>
          <w:sz w:val="20"/>
          <w:szCs w:val="20"/>
        </w:rPr>
      </w:pPr>
      <w:proofErr w:type="gramStart"/>
      <w:r w:rsidRPr="001230DF">
        <w:rPr>
          <w:rFonts w:cs="Times New Roman"/>
          <w:sz w:val="20"/>
          <w:szCs w:val="20"/>
        </w:rPr>
        <w:t>(вид и наименование объекта адресации, описание</w:t>
      </w:r>
      <w:proofErr w:type="gramEnd"/>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местонахождения объекта адресации в случае обращения заявителя о присвоении объекту адресации адреса,</w:t>
      </w:r>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jc w:val="center"/>
        <w:rPr>
          <w:rFonts w:cs="Times New Roman"/>
          <w:sz w:val="20"/>
          <w:szCs w:val="20"/>
        </w:rPr>
      </w:pPr>
      <w:r w:rsidRPr="001230DF">
        <w:rPr>
          <w:rFonts w:cs="Times New Roman"/>
          <w:sz w:val="20"/>
          <w:szCs w:val="20"/>
        </w:rPr>
        <w:t>адрес объекта адресации в случае обращения заявителя об аннулировании его адреса)</w:t>
      </w:r>
    </w:p>
    <w:p w:rsidR="00336E41" w:rsidRPr="001230DF" w:rsidRDefault="00336E41" w:rsidP="00336E41">
      <w:pPr>
        <w:spacing w:line="230" w:lineRule="auto"/>
        <w:rPr>
          <w:rFonts w:cs="Times New Roman"/>
          <w:sz w:val="20"/>
          <w:szCs w:val="20"/>
        </w:rPr>
      </w:pPr>
    </w:p>
    <w:p w:rsidR="00336E41" w:rsidRPr="001230DF" w:rsidRDefault="00336E41" w:rsidP="00336E41">
      <w:pPr>
        <w:pBdr>
          <w:top w:val="single" w:sz="4" w:space="1" w:color="auto"/>
        </w:pBdr>
        <w:spacing w:line="230" w:lineRule="auto"/>
        <w:rPr>
          <w:rFonts w:cs="Times New Roman"/>
          <w:sz w:val="20"/>
          <w:szCs w:val="20"/>
        </w:rPr>
      </w:pPr>
    </w:p>
    <w:p w:rsidR="00336E41" w:rsidRPr="001230DF" w:rsidRDefault="00336E41" w:rsidP="00336E41">
      <w:pPr>
        <w:spacing w:line="230" w:lineRule="auto"/>
        <w:rPr>
          <w:rFonts w:cs="Times New Roman"/>
          <w:sz w:val="20"/>
          <w:szCs w:val="20"/>
        </w:rPr>
      </w:pPr>
      <w:r w:rsidRPr="001230DF">
        <w:rPr>
          <w:rFonts w:cs="Times New Roman"/>
          <w:sz w:val="20"/>
          <w:szCs w:val="20"/>
        </w:rPr>
        <w:t xml:space="preserve">в связи </w:t>
      </w:r>
      <w:proofErr w:type="gramStart"/>
      <w:r w:rsidRPr="001230DF">
        <w:rPr>
          <w:rFonts w:cs="Times New Roman"/>
          <w:sz w:val="20"/>
          <w:szCs w:val="20"/>
        </w:rPr>
        <w:t>с</w:t>
      </w:r>
      <w:proofErr w:type="gramEnd"/>
      <w:r w:rsidRPr="001230DF">
        <w:rPr>
          <w:rFonts w:cs="Times New Roman"/>
          <w:sz w:val="20"/>
          <w:szCs w:val="20"/>
        </w:rPr>
        <w:t xml:space="preserve">  </w:t>
      </w:r>
    </w:p>
    <w:p w:rsidR="00336E41" w:rsidRPr="001230DF" w:rsidRDefault="00336E41" w:rsidP="00336E41">
      <w:pPr>
        <w:pBdr>
          <w:top w:val="single" w:sz="4" w:space="1" w:color="auto"/>
        </w:pBdr>
        <w:spacing w:line="230" w:lineRule="auto"/>
        <w:ind w:left="1007"/>
        <w:rPr>
          <w:rFonts w:cs="Times New Roman"/>
          <w:sz w:val="20"/>
          <w:szCs w:val="20"/>
        </w:rPr>
      </w:pPr>
    </w:p>
    <w:p w:rsidR="00336E41" w:rsidRPr="001230DF" w:rsidRDefault="00336E41" w:rsidP="00336E41">
      <w:pPr>
        <w:tabs>
          <w:tab w:val="right" w:pos="9921"/>
        </w:tabs>
        <w:spacing w:line="230" w:lineRule="auto"/>
        <w:rPr>
          <w:rFonts w:cs="Times New Roman"/>
          <w:sz w:val="20"/>
          <w:szCs w:val="20"/>
        </w:rPr>
      </w:pPr>
      <w:r w:rsidRPr="001230DF">
        <w:rPr>
          <w:rFonts w:cs="Times New Roman"/>
          <w:sz w:val="20"/>
          <w:szCs w:val="20"/>
        </w:rPr>
        <w:tab/>
        <w:t>.</w:t>
      </w:r>
    </w:p>
    <w:p w:rsidR="00336E41" w:rsidRPr="001230DF" w:rsidRDefault="00336E41" w:rsidP="00336E41">
      <w:pPr>
        <w:pBdr>
          <w:top w:val="single" w:sz="4" w:space="1" w:color="auto"/>
        </w:pBdr>
        <w:spacing w:line="230" w:lineRule="auto"/>
        <w:ind w:right="113"/>
        <w:jc w:val="center"/>
        <w:rPr>
          <w:rFonts w:cs="Times New Roman"/>
          <w:sz w:val="20"/>
          <w:szCs w:val="20"/>
        </w:rPr>
      </w:pPr>
      <w:r w:rsidRPr="001230DF">
        <w:rPr>
          <w:rFonts w:cs="Times New Roman"/>
          <w:sz w:val="20"/>
          <w:szCs w:val="20"/>
        </w:rPr>
        <w:t>(основание отказа)</w:t>
      </w:r>
    </w:p>
    <w:p w:rsidR="00336E41" w:rsidRPr="001230DF" w:rsidRDefault="00336E41" w:rsidP="00336E41">
      <w:pPr>
        <w:spacing w:before="120" w:line="230" w:lineRule="auto"/>
        <w:ind w:firstLine="567"/>
        <w:jc w:val="both"/>
        <w:rPr>
          <w:rFonts w:cs="Times New Roman"/>
          <w:spacing w:val="-2"/>
          <w:sz w:val="20"/>
          <w:szCs w:val="20"/>
        </w:rPr>
      </w:pPr>
      <w:r w:rsidRPr="001230DF">
        <w:rPr>
          <w:rFonts w:cs="Times New Roman"/>
          <w:spacing w:val="-2"/>
          <w:sz w:val="20"/>
          <w:szCs w:val="20"/>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336E41" w:rsidRPr="001230DF" w:rsidTr="00F12733">
        <w:tc>
          <w:tcPr>
            <w:tcW w:w="5954" w:type="dxa"/>
            <w:tcBorders>
              <w:top w:val="nil"/>
              <w:left w:val="nil"/>
              <w:bottom w:val="single" w:sz="4" w:space="0" w:color="auto"/>
              <w:right w:val="nil"/>
            </w:tcBorders>
            <w:vAlign w:val="bottom"/>
          </w:tcPr>
          <w:p w:rsidR="00336E41" w:rsidRPr="001230DF" w:rsidRDefault="00336E41" w:rsidP="00F12733">
            <w:pPr>
              <w:jc w:val="center"/>
              <w:rPr>
                <w:rFonts w:cs="Times New Roman"/>
                <w:sz w:val="20"/>
                <w:szCs w:val="20"/>
              </w:rPr>
            </w:pPr>
          </w:p>
        </w:tc>
        <w:tc>
          <w:tcPr>
            <w:tcW w:w="1758" w:type="dxa"/>
            <w:tcBorders>
              <w:top w:val="nil"/>
              <w:left w:val="nil"/>
              <w:bottom w:val="nil"/>
              <w:right w:val="nil"/>
            </w:tcBorders>
            <w:vAlign w:val="bottom"/>
          </w:tcPr>
          <w:p w:rsidR="00336E41" w:rsidRPr="001230DF" w:rsidRDefault="00336E41" w:rsidP="00F12733">
            <w:pPr>
              <w:jc w:val="center"/>
              <w:rPr>
                <w:rFonts w:cs="Times New Roman"/>
                <w:sz w:val="20"/>
                <w:szCs w:val="20"/>
              </w:rPr>
            </w:pPr>
          </w:p>
        </w:tc>
        <w:tc>
          <w:tcPr>
            <w:tcW w:w="2268" w:type="dxa"/>
            <w:tcBorders>
              <w:top w:val="nil"/>
              <w:left w:val="nil"/>
              <w:bottom w:val="single" w:sz="4" w:space="0" w:color="auto"/>
              <w:right w:val="nil"/>
            </w:tcBorders>
            <w:vAlign w:val="bottom"/>
          </w:tcPr>
          <w:p w:rsidR="00336E41" w:rsidRPr="001230DF" w:rsidRDefault="00336E41" w:rsidP="00F12733">
            <w:pPr>
              <w:jc w:val="center"/>
              <w:rPr>
                <w:rFonts w:cs="Times New Roman"/>
                <w:sz w:val="20"/>
                <w:szCs w:val="20"/>
              </w:rPr>
            </w:pPr>
          </w:p>
        </w:tc>
      </w:tr>
      <w:tr w:rsidR="00336E41" w:rsidRPr="001230DF" w:rsidTr="00F12733">
        <w:tc>
          <w:tcPr>
            <w:tcW w:w="5954" w:type="dxa"/>
            <w:tcBorders>
              <w:top w:val="nil"/>
              <w:left w:val="nil"/>
              <w:bottom w:val="nil"/>
              <w:right w:val="nil"/>
            </w:tcBorders>
          </w:tcPr>
          <w:p w:rsidR="00336E41" w:rsidRPr="001230DF" w:rsidRDefault="00336E41" w:rsidP="00F12733">
            <w:pPr>
              <w:jc w:val="center"/>
              <w:rPr>
                <w:rFonts w:cs="Times New Roman"/>
                <w:sz w:val="20"/>
                <w:szCs w:val="20"/>
              </w:rPr>
            </w:pPr>
            <w:r w:rsidRPr="001230DF">
              <w:rPr>
                <w:rFonts w:cs="Times New Roman"/>
                <w:sz w:val="20"/>
                <w:szCs w:val="20"/>
              </w:rPr>
              <w:t>(должность, Ф.И.О.)</w:t>
            </w:r>
          </w:p>
        </w:tc>
        <w:tc>
          <w:tcPr>
            <w:tcW w:w="1758" w:type="dxa"/>
            <w:tcBorders>
              <w:top w:val="nil"/>
              <w:left w:val="nil"/>
              <w:bottom w:val="nil"/>
              <w:right w:val="nil"/>
            </w:tcBorders>
          </w:tcPr>
          <w:p w:rsidR="00336E41" w:rsidRPr="001230DF" w:rsidRDefault="00336E41" w:rsidP="00F12733">
            <w:pPr>
              <w:jc w:val="center"/>
              <w:rPr>
                <w:rFonts w:cs="Times New Roman"/>
                <w:sz w:val="20"/>
                <w:szCs w:val="20"/>
              </w:rPr>
            </w:pPr>
          </w:p>
        </w:tc>
        <w:tc>
          <w:tcPr>
            <w:tcW w:w="2268" w:type="dxa"/>
            <w:tcBorders>
              <w:top w:val="nil"/>
              <w:left w:val="nil"/>
              <w:bottom w:val="nil"/>
              <w:right w:val="nil"/>
            </w:tcBorders>
          </w:tcPr>
          <w:p w:rsidR="00336E41" w:rsidRPr="001230DF" w:rsidRDefault="00336E41" w:rsidP="00F12733">
            <w:pPr>
              <w:jc w:val="center"/>
              <w:rPr>
                <w:rFonts w:cs="Times New Roman"/>
                <w:sz w:val="20"/>
                <w:szCs w:val="20"/>
              </w:rPr>
            </w:pPr>
            <w:r w:rsidRPr="001230DF">
              <w:rPr>
                <w:rFonts w:cs="Times New Roman"/>
                <w:sz w:val="20"/>
                <w:szCs w:val="20"/>
              </w:rPr>
              <w:t>(подпись)</w:t>
            </w:r>
          </w:p>
        </w:tc>
      </w:tr>
    </w:tbl>
    <w:p w:rsidR="00336E41" w:rsidRPr="001230DF" w:rsidRDefault="00336E41" w:rsidP="00336E41">
      <w:pPr>
        <w:spacing w:before="120" w:line="230" w:lineRule="auto"/>
        <w:jc w:val="right"/>
        <w:rPr>
          <w:rFonts w:cs="Times New Roman"/>
          <w:sz w:val="20"/>
          <w:szCs w:val="20"/>
        </w:rPr>
      </w:pPr>
      <w:r w:rsidRPr="001230DF">
        <w:rPr>
          <w:rFonts w:cs="Times New Roman"/>
          <w:sz w:val="20"/>
          <w:szCs w:val="20"/>
        </w:rPr>
        <w:t>М.П.</w:t>
      </w:r>
    </w:p>
    <w:p w:rsidR="00336E41" w:rsidRPr="001230DF" w:rsidRDefault="00336E41" w:rsidP="00336E41">
      <w:pPr>
        <w:spacing w:line="230" w:lineRule="auto"/>
        <w:rPr>
          <w:rFonts w:cs="Times New Roman"/>
          <w:sz w:val="20"/>
          <w:szCs w:val="20"/>
        </w:rPr>
      </w:pPr>
    </w:p>
    <w:p w:rsidR="00336E41" w:rsidRPr="00101D11" w:rsidRDefault="00336E41" w:rsidP="00336E41">
      <w:pPr>
        <w:tabs>
          <w:tab w:val="left" w:pos="142"/>
        </w:tabs>
        <w:autoSpaceDE w:val="0"/>
        <w:autoSpaceDN w:val="0"/>
        <w:adjustRightInd w:val="0"/>
        <w:contextualSpacing/>
        <w:jc w:val="center"/>
        <w:rPr>
          <w:rFonts w:cs="Times New Roman"/>
          <w:sz w:val="28"/>
          <w:szCs w:val="28"/>
          <w:lang w:eastAsia="ar-SA"/>
        </w:rPr>
      </w:pPr>
    </w:p>
    <w:p w:rsidR="00336E41" w:rsidRPr="00101D11" w:rsidRDefault="00336E41" w:rsidP="00336E41">
      <w:pPr>
        <w:pStyle w:val="ConsPlusNormal"/>
        <w:jc w:val="both"/>
        <w:rPr>
          <w:rFonts w:ascii="Times New Roman" w:hAnsi="Times New Roman"/>
          <w:sz w:val="28"/>
          <w:szCs w:val="28"/>
        </w:rPr>
      </w:pPr>
    </w:p>
    <w:p w:rsidR="00336E41" w:rsidRPr="00101D11" w:rsidRDefault="00336E41" w:rsidP="00336E41">
      <w:pPr>
        <w:spacing w:line="230" w:lineRule="auto"/>
        <w:rPr>
          <w:rFonts w:cs="Times New Roman"/>
          <w:strike/>
          <w:sz w:val="28"/>
          <w:szCs w:val="28"/>
        </w:rPr>
      </w:pPr>
    </w:p>
    <w:p w:rsidR="00336E41" w:rsidRPr="00101D11" w:rsidRDefault="00336E41" w:rsidP="00336E41">
      <w:pPr>
        <w:tabs>
          <w:tab w:val="left" w:pos="142"/>
        </w:tabs>
        <w:autoSpaceDE w:val="0"/>
        <w:autoSpaceDN w:val="0"/>
        <w:adjustRightInd w:val="0"/>
        <w:contextualSpacing/>
        <w:jc w:val="center"/>
        <w:rPr>
          <w:rFonts w:cs="Times New Roman"/>
          <w:strike/>
          <w:sz w:val="28"/>
          <w:szCs w:val="28"/>
          <w:lang w:eastAsia="ar-SA"/>
        </w:rPr>
      </w:pPr>
    </w:p>
    <w:p w:rsidR="00336E41" w:rsidRPr="00101D11" w:rsidRDefault="00336E41" w:rsidP="00336E41">
      <w:pPr>
        <w:tabs>
          <w:tab w:val="left" w:pos="142"/>
        </w:tabs>
        <w:autoSpaceDE w:val="0"/>
        <w:autoSpaceDN w:val="0"/>
        <w:adjustRightInd w:val="0"/>
        <w:contextualSpacing/>
        <w:jc w:val="center"/>
        <w:rPr>
          <w:rFonts w:cs="Times New Roman"/>
          <w:strike/>
          <w:sz w:val="28"/>
          <w:szCs w:val="28"/>
          <w:lang w:eastAsia="ar-SA"/>
        </w:rPr>
      </w:pPr>
    </w:p>
    <w:p w:rsidR="00154C3E" w:rsidRPr="00101D11" w:rsidRDefault="00154C3E" w:rsidP="00DE5641">
      <w:pPr>
        <w:autoSpaceDE w:val="0"/>
        <w:autoSpaceDN w:val="0"/>
        <w:adjustRightInd w:val="0"/>
        <w:rPr>
          <w:rFonts w:cs="Times New Roman"/>
          <w:sz w:val="28"/>
          <w:szCs w:val="28"/>
        </w:rPr>
      </w:pPr>
      <w:bookmarkStart w:id="6" w:name="_GoBack"/>
      <w:bookmarkEnd w:id="6"/>
    </w:p>
    <w:sectPr w:rsidR="00154C3E" w:rsidRPr="00101D11" w:rsidSect="00D62CAA">
      <w:headerReference w:type="default" r:id="rId60"/>
      <w:footnotePr>
        <w:pos w:val="beneathText"/>
      </w:footnotePr>
      <w:pgSz w:w="11905" w:h="16837"/>
      <w:pgMar w:top="907" w:right="990" w:bottom="794" w:left="135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0B" w:rsidRDefault="007C660B" w:rsidP="008C04AD">
      <w:r>
        <w:separator/>
      </w:r>
    </w:p>
  </w:endnote>
  <w:endnote w:type="continuationSeparator" w:id="0">
    <w:p w:rsidR="007C660B" w:rsidRDefault="007C660B" w:rsidP="008C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0B" w:rsidRDefault="007C660B" w:rsidP="008C04AD">
      <w:r>
        <w:separator/>
      </w:r>
    </w:p>
  </w:footnote>
  <w:footnote w:type="continuationSeparator" w:id="0">
    <w:p w:rsidR="007C660B" w:rsidRDefault="007C660B" w:rsidP="008C0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4F0" w:rsidRDefault="004744F0" w:rsidP="008C04AD">
    <w:pPr>
      <w:pStyle w:val="af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1470"/>
        </w:tabs>
        <w:ind w:left="0" w:firstLine="0"/>
      </w:pPr>
    </w:lvl>
    <w:lvl w:ilvl="1">
      <w:start w:val="1"/>
      <w:numFmt w:val="decimal"/>
      <w:lvlText w:val="%2."/>
      <w:lvlJc w:val="left"/>
      <w:pPr>
        <w:tabs>
          <w:tab w:val="num" w:pos="1830"/>
        </w:tabs>
        <w:ind w:left="0" w:firstLine="0"/>
      </w:pPr>
    </w:lvl>
    <w:lvl w:ilvl="2">
      <w:start w:val="1"/>
      <w:numFmt w:val="decimal"/>
      <w:lvlText w:val="%3."/>
      <w:lvlJc w:val="left"/>
      <w:pPr>
        <w:tabs>
          <w:tab w:val="num" w:pos="2190"/>
        </w:tabs>
        <w:ind w:left="0" w:firstLine="0"/>
      </w:pPr>
    </w:lvl>
    <w:lvl w:ilvl="3">
      <w:start w:val="1"/>
      <w:numFmt w:val="decimal"/>
      <w:lvlText w:val="%4."/>
      <w:lvlJc w:val="left"/>
      <w:pPr>
        <w:tabs>
          <w:tab w:val="num" w:pos="2550"/>
        </w:tabs>
        <w:ind w:left="0" w:firstLine="0"/>
      </w:pPr>
    </w:lvl>
    <w:lvl w:ilvl="4">
      <w:start w:val="1"/>
      <w:numFmt w:val="decimal"/>
      <w:lvlText w:val="%5."/>
      <w:lvlJc w:val="left"/>
      <w:pPr>
        <w:tabs>
          <w:tab w:val="num" w:pos="2910"/>
        </w:tabs>
        <w:ind w:left="0" w:firstLine="0"/>
      </w:pPr>
    </w:lvl>
    <w:lvl w:ilvl="5">
      <w:start w:val="1"/>
      <w:numFmt w:val="decimal"/>
      <w:lvlText w:val="%6."/>
      <w:lvlJc w:val="left"/>
      <w:pPr>
        <w:tabs>
          <w:tab w:val="num" w:pos="3270"/>
        </w:tabs>
        <w:ind w:left="0" w:firstLine="0"/>
      </w:pPr>
    </w:lvl>
    <w:lvl w:ilvl="6">
      <w:start w:val="1"/>
      <w:numFmt w:val="decimal"/>
      <w:lvlText w:val="%7."/>
      <w:lvlJc w:val="left"/>
      <w:pPr>
        <w:tabs>
          <w:tab w:val="num" w:pos="3630"/>
        </w:tabs>
        <w:ind w:left="0" w:firstLine="0"/>
      </w:pPr>
    </w:lvl>
    <w:lvl w:ilvl="7">
      <w:start w:val="1"/>
      <w:numFmt w:val="decimal"/>
      <w:lvlText w:val="%8."/>
      <w:lvlJc w:val="left"/>
      <w:pPr>
        <w:tabs>
          <w:tab w:val="num" w:pos="3990"/>
        </w:tabs>
        <w:ind w:left="0" w:firstLine="0"/>
      </w:pPr>
    </w:lvl>
    <w:lvl w:ilvl="8">
      <w:start w:val="1"/>
      <w:numFmt w:val="decimal"/>
      <w:lvlText w:val="%9."/>
      <w:lvlJc w:val="left"/>
      <w:pPr>
        <w:tabs>
          <w:tab w:val="num" w:pos="4350"/>
        </w:tabs>
        <w:ind w:left="0" w:firstLine="0"/>
      </w:pPr>
    </w:lvl>
  </w:abstractNum>
  <w:abstractNum w:abstractNumId="1">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3284"/>
        </w:tabs>
        <w:ind w:left="1844"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7280D03"/>
    <w:multiLevelType w:val="multilevel"/>
    <w:tmpl w:val="D3F6FAF2"/>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79980FCB"/>
    <w:multiLevelType w:val="multilevel"/>
    <w:tmpl w:val="5EB010A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422" w:hanging="720"/>
      </w:pPr>
      <w:rPr>
        <w:rFonts w:ascii="Times New Roman" w:hAnsi="Times New Roman" w:cs="Times New Roman" w:hint="default"/>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2"/>
  </w:num>
  <w:num w:numId="3">
    <w:abstractNumId w:val="4"/>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41"/>
    <w:rsid w:val="00052E3D"/>
    <w:rsid w:val="00090EFF"/>
    <w:rsid w:val="000C17E8"/>
    <w:rsid w:val="000E3E25"/>
    <w:rsid w:val="00101D11"/>
    <w:rsid w:val="00104016"/>
    <w:rsid w:val="00107F6B"/>
    <w:rsid w:val="00120B01"/>
    <w:rsid w:val="001230DF"/>
    <w:rsid w:val="0013520C"/>
    <w:rsid w:val="00154C3E"/>
    <w:rsid w:val="001675B6"/>
    <w:rsid w:val="00170449"/>
    <w:rsid w:val="001833D5"/>
    <w:rsid w:val="001845DB"/>
    <w:rsid w:val="00185B69"/>
    <w:rsid w:val="00193662"/>
    <w:rsid w:val="001B29A5"/>
    <w:rsid w:val="001D03DA"/>
    <w:rsid w:val="001E0AF2"/>
    <w:rsid w:val="001F1A30"/>
    <w:rsid w:val="001F7662"/>
    <w:rsid w:val="00202821"/>
    <w:rsid w:val="00212D0E"/>
    <w:rsid w:val="002273BB"/>
    <w:rsid w:val="00270961"/>
    <w:rsid w:val="00297C94"/>
    <w:rsid w:val="002A0F7D"/>
    <w:rsid w:val="002C7385"/>
    <w:rsid w:val="002F734D"/>
    <w:rsid w:val="003304D1"/>
    <w:rsid w:val="00333348"/>
    <w:rsid w:val="00335636"/>
    <w:rsid w:val="00336E41"/>
    <w:rsid w:val="0035158C"/>
    <w:rsid w:val="0038041A"/>
    <w:rsid w:val="003B152E"/>
    <w:rsid w:val="003B7984"/>
    <w:rsid w:val="003F7612"/>
    <w:rsid w:val="00462F1D"/>
    <w:rsid w:val="004744F0"/>
    <w:rsid w:val="00475C92"/>
    <w:rsid w:val="004863E0"/>
    <w:rsid w:val="004B660C"/>
    <w:rsid w:val="004C7D21"/>
    <w:rsid w:val="004F38DE"/>
    <w:rsid w:val="00504AF8"/>
    <w:rsid w:val="00514065"/>
    <w:rsid w:val="0053145C"/>
    <w:rsid w:val="005526C5"/>
    <w:rsid w:val="00557F29"/>
    <w:rsid w:val="00562DDB"/>
    <w:rsid w:val="0058708B"/>
    <w:rsid w:val="005D36A3"/>
    <w:rsid w:val="005E1BC8"/>
    <w:rsid w:val="005E1D5C"/>
    <w:rsid w:val="005F2A52"/>
    <w:rsid w:val="006134F7"/>
    <w:rsid w:val="006429CF"/>
    <w:rsid w:val="00644897"/>
    <w:rsid w:val="0064661E"/>
    <w:rsid w:val="006677A8"/>
    <w:rsid w:val="00677A26"/>
    <w:rsid w:val="006A1BC0"/>
    <w:rsid w:val="006B5BC9"/>
    <w:rsid w:val="006C1188"/>
    <w:rsid w:val="006E4971"/>
    <w:rsid w:val="007035C9"/>
    <w:rsid w:val="00705D1A"/>
    <w:rsid w:val="007070C2"/>
    <w:rsid w:val="007138BF"/>
    <w:rsid w:val="007225A1"/>
    <w:rsid w:val="00764F6D"/>
    <w:rsid w:val="00771E9C"/>
    <w:rsid w:val="007A4BBB"/>
    <w:rsid w:val="007B0AF6"/>
    <w:rsid w:val="007C660B"/>
    <w:rsid w:val="007E1BE0"/>
    <w:rsid w:val="007E38CE"/>
    <w:rsid w:val="008308A4"/>
    <w:rsid w:val="008336E7"/>
    <w:rsid w:val="00841069"/>
    <w:rsid w:val="00845A8E"/>
    <w:rsid w:val="00853EA4"/>
    <w:rsid w:val="00854747"/>
    <w:rsid w:val="008558A1"/>
    <w:rsid w:val="00895DAD"/>
    <w:rsid w:val="008A069F"/>
    <w:rsid w:val="008C04AD"/>
    <w:rsid w:val="008D1311"/>
    <w:rsid w:val="008E4B9D"/>
    <w:rsid w:val="00912F0E"/>
    <w:rsid w:val="00914273"/>
    <w:rsid w:val="00940562"/>
    <w:rsid w:val="0094220D"/>
    <w:rsid w:val="00977DE9"/>
    <w:rsid w:val="00982554"/>
    <w:rsid w:val="009903E2"/>
    <w:rsid w:val="009A3DD6"/>
    <w:rsid w:val="009B5B57"/>
    <w:rsid w:val="009C3CA3"/>
    <w:rsid w:val="009C44AC"/>
    <w:rsid w:val="009E2159"/>
    <w:rsid w:val="009F41B6"/>
    <w:rsid w:val="00A0233C"/>
    <w:rsid w:val="00A15D30"/>
    <w:rsid w:val="00A30386"/>
    <w:rsid w:val="00A40CC0"/>
    <w:rsid w:val="00A53CD7"/>
    <w:rsid w:val="00A610D6"/>
    <w:rsid w:val="00A72273"/>
    <w:rsid w:val="00A73343"/>
    <w:rsid w:val="00A81702"/>
    <w:rsid w:val="00A83C94"/>
    <w:rsid w:val="00A86B77"/>
    <w:rsid w:val="00A91B80"/>
    <w:rsid w:val="00AB18B3"/>
    <w:rsid w:val="00AD13A1"/>
    <w:rsid w:val="00AD66F4"/>
    <w:rsid w:val="00B0643C"/>
    <w:rsid w:val="00B40237"/>
    <w:rsid w:val="00B418B7"/>
    <w:rsid w:val="00B61B41"/>
    <w:rsid w:val="00B716F9"/>
    <w:rsid w:val="00B82207"/>
    <w:rsid w:val="00B835C0"/>
    <w:rsid w:val="00B958A0"/>
    <w:rsid w:val="00BD0385"/>
    <w:rsid w:val="00BE5B66"/>
    <w:rsid w:val="00BF1C08"/>
    <w:rsid w:val="00BF6474"/>
    <w:rsid w:val="00C2269C"/>
    <w:rsid w:val="00C4183C"/>
    <w:rsid w:val="00C53B2C"/>
    <w:rsid w:val="00C64618"/>
    <w:rsid w:val="00C8010B"/>
    <w:rsid w:val="00C9639D"/>
    <w:rsid w:val="00CA6968"/>
    <w:rsid w:val="00CE527D"/>
    <w:rsid w:val="00CF1D2D"/>
    <w:rsid w:val="00CF3FB0"/>
    <w:rsid w:val="00D2002A"/>
    <w:rsid w:val="00D34E8A"/>
    <w:rsid w:val="00D35E3E"/>
    <w:rsid w:val="00D62CAA"/>
    <w:rsid w:val="00D74DCD"/>
    <w:rsid w:val="00D879CA"/>
    <w:rsid w:val="00DA04BA"/>
    <w:rsid w:val="00DA3138"/>
    <w:rsid w:val="00DB0F2D"/>
    <w:rsid w:val="00DB19F4"/>
    <w:rsid w:val="00DB63CD"/>
    <w:rsid w:val="00DC5787"/>
    <w:rsid w:val="00DD121C"/>
    <w:rsid w:val="00DE55E7"/>
    <w:rsid w:val="00DE5641"/>
    <w:rsid w:val="00E15441"/>
    <w:rsid w:val="00E20251"/>
    <w:rsid w:val="00E26894"/>
    <w:rsid w:val="00E36563"/>
    <w:rsid w:val="00E430ED"/>
    <w:rsid w:val="00E4344B"/>
    <w:rsid w:val="00E737CE"/>
    <w:rsid w:val="00E74D32"/>
    <w:rsid w:val="00EE271F"/>
    <w:rsid w:val="00EE2C9E"/>
    <w:rsid w:val="00EE7F4D"/>
    <w:rsid w:val="00F12733"/>
    <w:rsid w:val="00F1278D"/>
    <w:rsid w:val="00F150DF"/>
    <w:rsid w:val="00F2251E"/>
    <w:rsid w:val="00F24581"/>
    <w:rsid w:val="00F40194"/>
    <w:rsid w:val="00F80FD6"/>
    <w:rsid w:val="00F878F2"/>
    <w:rsid w:val="00FC17EB"/>
    <w:rsid w:val="00FD5DD0"/>
    <w:rsid w:val="00FF0F5C"/>
    <w:rsid w:val="00FF2241"/>
    <w:rsid w:val="00FF6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8F2"/>
    <w:pPr>
      <w:widowControl w:val="0"/>
      <w:suppressAutoHyphens/>
    </w:pPr>
    <w:rPr>
      <w:rFonts w:eastAsia="SimSun" w:cs="Mangal"/>
      <w:kern w:val="1"/>
      <w:sz w:val="24"/>
      <w:szCs w:val="24"/>
      <w:lang w:eastAsia="hi-IN" w:bidi="hi-IN"/>
    </w:rPr>
  </w:style>
  <w:style w:type="paragraph" w:styleId="1">
    <w:name w:val="heading 1"/>
    <w:basedOn w:val="a"/>
    <w:next w:val="a"/>
    <w:link w:val="10"/>
    <w:uiPriority w:val="99"/>
    <w:qFormat/>
    <w:rsid w:val="00154C3E"/>
    <w:pPr>
      <w:widowControl/>
      <w:numPr>
        <w:numId w:val="1"/>
      </w:numPr>
      <w:suppressAutoHyphens w:val="0"/>
      <w:spacing w:before="240" w:after="60"/>
      <w:outlineLvl w:val="0"/>
    </w:pPr>
    <w:rPr>
      <w:rFonts w:ascii="Arial" w:eastAsia="Arial" w:hAnsi="Arial" w:cs="Arial"/>
      <w:b/>
      <w:bCs/>
      <w:color w:val="000000"/>
      <w:kern w:val="0"/>
      <w:sz w:val="32"/>
      <w:szCs w:val="32"/>
      <w:lang w:eastAsia="ru-RU" w:bidi="ar-SA"/>
    </w:rPr>
  </w:style>
  <w:style w:type="paragraph" w:styleId="2">
    <w:name w:val="heading 2"/>
    <w:basedOn w:val="a"/>
    <w:next w:val="a"/>
    <w:link w:val="20"/>
    <w:uiPriority w:val="9"/>
    <w:qFormat/>
    <w:rsid w:val="00154C3E"/>
    <w:pPr>
      <w:widowControl/>
      <w:numPr>
        <w:ilvl w:val="1"/>
        <w:numId w:val="1"/>
      </w:numPr>
      <w:suppressAutoHyphens w:val="0"/>
      <w:jc w:val="center"/>
      <w:outlineLvl w:val="1"/>
    </w:pPr>
    <w:rPr>
      <w:rFonts w:eastAsia="Times New Roman" w:cs="Times New Roman"/>
      <w:color w:val="000000"/>
      <w:kern w:val="0"/>
      <w:sz w:val="28"/>
      <w:szCs w:val="28"/>
      <w:lang w:eastAsia="ru-RU" w:bidi="ar-SA"/>
    </w:rPr>
  </w:style>
  <w:style w:type="paragraph" w:styleId="3">
    <w:name w:val="heading 3"/>
    <w:basedOn w:val="a"/>
    <w:next w:val="a"/>
    <w:link w:val="30"/>
    <w:uiPriority w:val="99"/>
    <w:qFormat/>
    <w:rsid w:val="00154C3E"/>
    <w:pPr>
      <w:widowControl/>
      <w:numPr>
        <w:ilvl w:val="2"/>
        <w:numId w:val="1"/>
      </w:numPr>
      <w:suppressAutoHyphens w:val="0"/>
      <w:outlineLvl w:val="2"/>
    </w:pPr>
    <w:rPr>
      <w:rFonts w:eastAsia="Times New Roman" w:cs="Times New Roman"/>
      <w:color w:val="000000"/>
      <w:kern w:val="0"/>
      <w:sz w:val="28"/>
      <w:szCs w:val="28"/>
      <w:lang w:eastAsia="ru-RU" w:bidi="ar-SA"/>
    </w:rPr>
  </w:style>
  <w:style w:type="paragraph" w:styleId="4">
    <w:name w:val="heading 4"/>
    <w:basedOn w:val="a"/>
    <w:next w:val="a"/>
    <w:link w:val="40"/>
    <w:uiPriority w:val="99"/>
    <w:qFormat/>
    <w:rsid w:val="00154C3E"/>
    <w:pPr>
      <w:widowControl/>
      <w:numPr>
        <w:ilvl w:val="3"/>
        <w:numId w:val="1"/>
      </w:numPr>
      <w:suppressAutoHyphens w:val="0"/>
      <w:spacing w:before="240" w:after="60"/>
      <w:outlineLvl w:val="3"/>
    </w:pPr>
    <w:rPr>
      <w:rFonts w:eastAsia="Times New Roman" w:cs="Times New Roman"/>
      <w:b/>
      <w:bCs/>
      <w:color w:val="000000"/>
      <w:kern w:val="0"/>
      <w:sz w:val="28"/>
      <w:szCs w:val="28"/>
      <w:lang w:eastAsia="ru-RU" w:bidi="ar-SA"/>
    </w:rPr>
  </w:style>
  <w:style w:type="paragraph" w:styleId="5">
    <w:name w:val="heading 5"/>
    <w:basedOn w:val="a"/>
    <w:next w:val="a"/>
    <w:qFormat/>
    <w:rsid w:val="00154C3E"/>
    <w:pPr>
      <w:widowControl/>
      <w:numPr>
        <w:ilvl w:val="4"/>
        <w:numId w:val="1"/>
      </w:numPr>
      <w:suppressAutoHyphens w:val="0"/>
      <w:jc w:val="right"/>
      <w:outlineLvl w:val="4"/>
    </w:pPr>
    <w:rPr>
      <w:rFonts w:eastAsia="Times New Roman" w:cs="Times New Roman"/>
      <w:color w:val="000000"/>
      <w:kern w:val="0"/>
      <w:sz w:val="28"/>
      <w:szCs w:val="28"/>
      <w:lang w:eastAsia="ru-RU" w:bidi="ar-SA"/>
    </w:rPr>
  </w:style>
  <w:style w:type="paragraph" w:styleId="6">
    <w:name w:val="heading 6"/>
    <w:basedOn w:val="a"/>
    <w:next w:val="a"/>
    <w:qFormat/>
    <w:rsid w:val="00154C3E"/>
    <w:pPr>
      <w:widowControl/>
      <w:numPr>
        <w:ilvl w:val="5"/>
        <w:numId w:val="1"/>
      </w:numPr>
      <w:suppressAutoHyphens w:val="0"/>
      <w:outlineLvl w:val="5"/>
    </w:pPr>
    <w:rPr>
      <w:rFonts w:eastAsia="Times New Roman" w:cs="Times New Roman"/>
      <w:color w:val="000000"/>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878F2"/>
  </w:style>
  <w:style w:type="character" w:customStyle="1" w:styleId="WW-Absatz-Standardschriftart">
    <w:name w:val="WW-Absatz-Standardschriftart"/>
    <w:rsid w:val="00F878F2"/>
  </w:style>
  <w:style w:type="character" w:styleId="a3">
    <w:name w:val="Hyperlink"/>
    <w:uiPriority w:val="99"/>
    <w:rsid w:val="00F878F2"/>
    <w:rPr>
      <w:color w:val="000080"/>
      <w:u w:val="single"/>
    </w:rPr>
  </w:style>
  <w:style w:type="character" w:customStyle="1" w:styleId="a4">
    <w:name w:val="Символ нумерации"/>
    <w:rsid w:val="00F878F2"/>
  </w:style>
  <w:style w:type="paragraph" w:customStyle="1" w:styleId="a5">
    <w:name w:val="Заголовок"/>
    <w:basedOn w:val="a"/>
    <w:next w:val="a6"/>
    <w:rsid w:val="00F878F2"/>
    <w:pPr>
      <w:keepNext/>
      <w:spacing w:before="240" w:after="120"/>
    </w:pPr>
    <w:rPr>
      <w:rFonts w:ascii="Arial" w:hAnsi="Arial"/>
      <w:sz w:val="28"/>
      <w:szCs w:val="28"/>
    </w:rPr>
  </w:style>
  <w:style w:type="paragraph" w:styleId="a6">
    <w:name w:val="Body Text"/>
    <w:basedOn w:val="a"/>
    <w:link w:val="a7"/>
    <w:uiPriority w:val="99"/>
    <w:rsid w:val="00F878F2"/>
    <w:pPr>
      <w:spacing w:after="120"/>
    </w:pPr>
  </w:style>
  <w:style w:type="paragraph" w:styleId="a8">
    <w:name w:val="List"/>
    <w:basedOn w:val="a6"/>
    <w:uiPriority w:val="99"/>
    <w:rsid w:val="00F878F2"/>
  </w:style>
  <w:style w:type="paragraph" w:customStyle="1" w:styleId="11">
    <w:name w:val="Название1"/>
    <w:basedOn w:val="a"/>
    <w:rsid w:val="00F878F2"/>
    <w:pPr>
      <w:suppressLineNumbers/>
      <w:spacing w:before="120" w:after="120"/>
    </w:pPr>
    <w:rPr>
      <w:i/>
      <w:iCs/>
    </w:rPr>
  </w:style>
  <w:style w:type="paragraph" w:customStyle="1" w:styleId="12">
    <w:name w:val="Указатель1"/>
    <w:basedOn w:val="a"/>
    <w:rsid w:val="00F878F2"/>
    <w:pPr>
      <w:suppressLineNumbers/>
    </w:pPr>
  </w:style>
  <w:style w:type="character" w:styleId="a9">
    <w:name w:val="Strong"/>
    <w:uiPriority w:val="22"/>
    <w:qFormat/>
    <w:rsid w:val="00B61B41"/>
    <w:rPr>
      <w:b/>
      <w:bCs/>
    </w:rPr>
  </w:style>
  <w:style w:type="paragraph" w:customStyle="1" w:styleId="aa">
    <w:name w:val="Содержимое таблицы"/>
    <w:basedOn w:val="a"/>
    <w:rsid w:val="00B61B41"/>
    <w:pPr>
      <w:widowControl/>
      <w:suppressLineNumbers/>
      <w:jc w:val="both"/>
    </w:pPr>
    <w:rPr>
      <w:rFonts w:ascii="Bookman Old Style" w:eastAsia="Times New Roman" w:hAnsi="Bookman Old Style" w:cs="Times New Roman"/>
      <w:kern w:val="0"/>
      <w:szCs w:val="20"/>
      <w:lang w:eastAsia="ar-SA" w:bidi="ar-SA"/>
    </w:rPr>
  </w:style>
  <w:style w:type="paragraph" w:customStyle="1" w:styleId="ConsPlusNormal">
    <w:name w:val="ConsPlusNormal"/>
    <w:next w:val="a"/>
    <w:link w:val="ConsPlusNormal0"/>
    <w:rsid w:val="00B61B41"/>
    <w:pPr>
      <w:widowControl w:val="0"/>
      <w:suppressAutoHyphens/>
      <w:autoSpaceDE w:val="0"/>
      <w:ind w:firstLine="720"/>
    </w:pPr>
    <w:rPr>
      <w:rFonts w:ascii="Arial" w:eastAsia="Arial" w:hAnsi="Arial"/>
      <w:kern w:val="1"/>
      <w:sz w:val="22"/>
      <w:szCs w:val="22"/>
      <w:lang w:eastAsia="ar-SA"/>
    </w:rPr>
  </w:style>
  <w:style w:type="paragraph" w:customStyle="1" w:styleId="ConsPlusNonformat">
    <w:name w:val="ConsPlusNonformat"/>
    <w:basedOn w:val="a"/>
    <w:next w:val="ConsPlusNormal"/>
    <w:rsid w:val="00B61B41"/>
    <w:pPr>
      <w:widowControl/>
      <w:autoSpaceDE w:val="0"/>
      <w:jc w:val="both"/>
    </w:pPr>
    <w:rPr>
      <w:rFonts w:ascii="Courier New" w:eastAsia="Courier New" w:hAnsi="Courier New" w:cs="Courier New"/>
      <w:kern w:val="0"/>
      <w:sz w:val="20"/>
      <w:szCs w:val="20"/>
      <w:lang w:eastAsia="ar-SA" w:bidi="ar-SA"/>
    </w:rPr>
  </w:style>
  <w:style w:type="character" w:customStyle="1" w:styleId="apple-style-span">
    <w:name w:val="apple-style-span"/>
    <w:basedOn w:val="a0"/>
    <w:rsid w:val="00AD66F4"/>
  </w:style>
  <w:style w:type="paragraph" w:styleId="ab">
    <w:name w:val="No Spacing"/>
    <w:uiPriority w:val="1"/>
    <w:qFormat/>
    <w:rsid w:val="00AD66F4"/>
    <w:rPr>
      <w:color w:val="000000"/>
      <w:sz w:val="28"/>
      <w:szCs w:val="28"/>
    </w:rPr>
  </w:style>
  <w:style w:type="paragraph" w:styleId="ac">
    <w:name w:val="Normal (Web)"/>
    <w:basedOn w:val="a"/>
    <w:uiPriority w:val="99"/>
    <w:rsid w:val="00154C3E"/>
    <w:pPr>
      <w:widowControl/>
      <w:suppressAutoHyphens w:val="0"/>
      <w:spacing w:before="100" w:beforeAutospacing="1" w:after="100" w:afterAutospacing="1"/>
    </w:pPr>
    <w:rPr>
      <w:rFonts w:eastAsia="Times New Roman" w:cs="Times New Roman"/>
      <w:kern w:val="0"/>
      <w:lang w:eastAsia="ru-RU" w:bidi="ar-SA"/>
    </w:rPr>
  </w:style>
  <w:style w:type="table" w:styleId="ad">
    <w:name w:val="Table Grid"/>
    <w:basedOn w:val="a1"/>
    <w:uiPriority w:val="59"/>
    <w:rsid w:val="00154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Знак Знак"/>
    <w:link w:val="ConsPlusNormal2"/>
    <w:rsid w:val="00B0643C"/>
    <w:pPr>
      <w:widowControl w:val="0"/>
      <w:autoSpaceDE w:val="0"/>
      <w:autoSpaceDN w:val="0"/>
      <w:adjustRightInd w:val="0"/>
      <w:ind w:firstLine="720"/>
    </w:pPr>
    <w:rPr>
      <w:rFonts w:ascii="Arial" w:hAnsi="Arial" w:cs="Arial"/>
    </w:rPr>
  </w:style>
  <w:style w:type="character" w:customStyle="1" w:styleId="ConsPlusNormal2">
    <w:name w:val="ConsPlusNormal Знак Знак Знак"/>
    <w:link w:val="ConsPlusNormal1"/>
    <w:locked/>
    <w:rsid w:val="00B0643C"/>
    <w:rPr>
      <w:rFonts w:ascii="Arial" w:hAnsi="Arial" w:cs="Arial"/>
      <w:lang w:val="ru-RU" w:eastAsia="ru-RU" w:bidi="ar-SA"/>
    </w:rPr>
  </w:style>
  <w:style w:type="character" w:customStyle="1" w:styleId="ae">
    <w:name w:val="Цветовое выделение"/>
    <w:uiPriority w:val="99"/>
    <w:rsid w:val="00A30386"/>
    <w:rPr>
      <w:b/>
      <w:bCs/>
      <w:color w:val="26282F"/>
    </w:rPr>
  </w:style>
  <w:style w:type="character" w:customStyle="1" w:styleId="af">
    <w:name w:val="Гипертекстовая ссылка"/>
    <w:basedOn w:val="ae"/>
    <w:uiPriority w:val="99"/>
    <w:rsid w:val="00A30386"/>
    <w:rPr>
      <w:b/>
      <w:bCs/>
      <w:color w:val="106BBE"/>
    </w:rPr>
  </w:style>
  <w:style w:type="paragraph" w:customStyle="1" w:styleId="af0">
    <w:name w:val="Нормальный (таблица)"/>
    <w:basedOn w:val="a"/>
    <w:next w:val="a"/>
    <w:uiPriority w:val="99"/>
    <w:rsid w:val="00A30386"/>
    <w:pPr>
      <w:suppressAutoHyphens w:val="0"/>
      <w:autoSpaceDE w:val="0"/>
      <w:autoSpaceDN w:val="0"/>
      <w:adjustRightInd w:val="0"/>
      <w:jc w:val="both"/>
    </w:pPr>
    <w:rPr>
      <w:rFonts w:ascii="Arial" w:eastAsia="Times New Roman" w:hAnsi="Arial" w:cs="Arial"/>
      <w:kern w:val="0"/>
      <w:lang w:eastAsia="ru-RU" w:bidi="ar-SA"/>
    </w:rPr>
  </w:style>
  <w:style w:type="paragraph" w:customStyle="1" w:styleId="af1">
    <w:name w:val="Прижатый влево"/>
    <w:basedOn w:val="a"/>
    <w:next w:val="a"/>
    <w:uiPriority w:val="99"/>
    <w:rsid w:val="00A30386"/>
    <w:pPr>
      <w:suppressAutoHyphens w:val="0"/>
      <w:autoSpaceDE w:val="0"/>
      <w:autoSpaceDN w:val="0"/>
      <w:adjustRightInd w:val="0"/>
    </w:pPr>
    <w:rPr>
      <w:rFonts w:ascii="Arial" w:eastAsia="Times New Roman" w:hAnsi="Arial" w:cs="Arial"/>
      <w:kern w:val="0"/>
      <w:lang w:eastAsia="ru-RU" w:bidi="ar-SA"/>
    </w:rPr>
  </w:style>
  <w:style w:type="character" w:customStyle="1" w:styleId="ConsPlusNormal0">
    <w:name w:val="ConsPlusNormal Знак"/>
    <w:link w:val="ConsPlusNormal"/>
    <w:locked/>
    <w:rsid w:val="00F80FD6"/>
    <w:rPr>
      <w:rFonts w:ascii="Arial" w:eastAsia="Arial" w:hAnsi="Arial"/>
      <w:kern w:val="1"/>
      <w:sz w:val="22"/>
      <w:szCs w:val="22"/>
      <w:lang w:eastAsia="ar-SA" w:bidi="ar-SA"/>
    </w:rPr>
  </w:style>
  <w:style w:type="paragraph" w:customStyle="1" w:styleId="paragraph">
    <w:name w:val="paragraph"/>
    <w:basedOn w:val="a"/>
    <w:rsid w:val="00EE271F"/>
    <w:pPr>
      <w:widowControl/>
      <w:suppressAutoHyphens w:val="0"/>
      <w:spacing w:before="100" w:beforeAutospacing="1" w:after="100" w:afterAutospacing="1"/>
    </w:pPr>
    <w:rPr>
      <w:rFonts w:eastAsia="Times New Roman" w:cs="Times New Roman"/>
      <w:kern w:val="0"/>
      <w:lang w:eastAsia="ru-RU" w:bidi="ar-SA"/>
    </w:rPr>
  </w:style>
  <w:style w:type="character" w:customStyle="1" w:styleId="apple-converted-space">
    <w:name w:val="apple-converted-space"/>
    <w:basedOn w:val="a0"/>
    <w:rsid w:val="00336E41"/>
  </w:style>
  <w:style w:type="paragraph" w:styleId="af2">
    <w:name w:val="Balloon Text"/>
    <w:basedOn w:val="a"/>
    <w:link w:val="af3"/>
    <w:uiPriority w:val="99"/>
    <w:unhideWhenUsed/>
    <w:rsid w:val="00336E41"/>
    <w:pPr>
      <w:widowControl/>
      <w:suppressAutoHyphens w:val="0"/>
    </w:pPr>
    <w:rPr>
      <w:rFonts w:ascii="Tahoma" w:eastAsia="Times New Roman" w:hAnsi="Tahoma" w:cs="Tahoma"/>
      <w:kern w:val="0"/>
      <w:sz w:val="16"/>
      <w:szCs w:val="16"/>
      <w:lang w:eastAsia="ru-RU" w:bidi="ar-SA"/>
    </w:rPr>
  </w:style>
  <w:style w:type="character" w:customStyle="1" w:styleId="af3">
    <w:name w:val="Текст выноски Знак"/>
    <w:basedOn w:val="a0"/>
    <w:link w:val="af2"/>
    <w:uiPriority w:val="99"/>
    <w:rsid w:val="00336E41"/>
    <w:rPr>
      <w:rFonts w:ascii="Tahoma" w:eastAsia="Times New Roman" w:hAnsi="Tahoma" w:cs="Tahoma"/>
      <w:sz w:val="16"/>
      <w:szCs w:val="16"/>
    </w:rPr>
  </w:style>
  <w:style w:type="paragraph" w:styleId="af4">
    <w:name w:val="List Paragraph"/>
    <w:basedOn w:val="a"/>
    <w:uiPriority w:val="34"/>
    <w:qFormat/>
    <w:rsid w:val="00336E41"/>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normaltextrun">
    <w:name w:val="normaltextrun"/>
    <w:basedOn w:val="a0"/>
    <w:rsid w:val="00336E41"/>
  </w:style>
  <w:style w:type="character" w:customStyle="1" w:styleId="spellingerror">
    <w:name w:val="spellingerror"/>
    <w:basedOn w:val="a0"/>
    <w:rsid w:val="00336E41"/>
  </w:style>
  <w:style w:type="character" w:customStyle="1" w:styleId="eop">
    <w:name w:val="eop"/>
    <w:basedOn w:val="a0"/>
    <w:rsid w:val="00336E41"/>
  </w:style>
  <w:style w:type="character" w:customStyle="1" w:styleId="10">
    <w:name w:val="Заголовок 1 Знак"/>
    <w:basedOn w:val="a0"/>
    <w:link w:val="1"/>
    <w:uiPriority w:val="99"/>
    <w:rsid w:val="00336E41"/>
    <w:rPr>
      <w:rFonts w:ascii="Arial" w:eastAsia="Arial" w:hAnsi="Arial" w:cs="Arial"/>
      <w:b/>
      <w:bCs/>
      <w:color w:val="000000"/>
      <w:sz w:val="32"/>
      <w:szCs w:val="32"/>
    </w:rPr>
  </w:style>
  <w:style w:type="character" w:customStyle="1" w:styleId="20">
    <w:name w:val="Заголовок 2 Знак"/>
    <w:basedOn w:val="a0"/>
    <w:link w:val="2"/>
    <w:uiPriority w:val="9"/>
    <w:rsid w:val="00336E41"/>
    <w:rPr>
      <w:color w:val="000000"/>
      <w:sz w:val="28"/>
      <w:szCs w:val="28"/>
    </w:rPr>
  </w:style>
  <w:style w:type="character" w:customStyle="1" w:styleId="30">
    <w:name w:val="Заголовок 3 Знак"/>
    <w:basedOn w:val="a0"/>
    <w:link w:val="3"/>
    <w:uiPriority w:val="99"/>
    <w:rsid w:val="00336E41"/>
    <w:rPr>
      <w:color w:val="000000"/>
      <w:sz w:val="28"/>
      <w:szCs w:val="28"/>
    </w:rPr>
  </w:style>
  <w:style w:type="character" w:customStyle="1" w:styleId="40">
    <w:name w:val="Заголовок 4 Знак"/>
    <w:basedOn w:val="a0"/>
    <w:link w:val="4"/>
    <w:uiPriority w:val="99"/>
    <w:rsid w:val="00336E41"/>
    <w:rPr>
      <w:b/>
      <w:bCs/>
      <w:color w:val="000000"/>
      <w:sz w:val="28"/>
      <w:szCs w:val="28"/>
    </w:rPr>
  </w:style>
  <w:style w:type="paragraph" w:styleId="af5">
    <w:name w:val="header"/>
    <w:basedOn w:val="a"/>
    <w:link w:val="af6"/>
    <w:uiPriority w:val="99"/>
    <w:rsid w:val="00336E41"/>
    <w:pPr>
      <w:widowControl/>
      <w:tabs>
        <w:tab w:val="center" w:pos="4677"/>
        <w:tab w:val="right" w:pos="9355"/>
      </w:tabs>
      <w:suppressAutoHyphens w:val="0"/>
    </w:pPr>
    <w:rPr>
      <w:rFonts w:eastAsia="Times New Roman" w:cs="Times New Roman"/>
      <w:kern w:val="0"/>
      <w:szCs w:val="20"/>
      <w:lang w:eastAsia="ru-RU" w:bidi="ar-SA"/>
    </w:rPr>
  </w:style>
  <w:style w:type="character" w:customStyle="1" w:styleId="af6">
    <w:name w:val="Верхний колонтитул Знак"/>
    <w:basedOn w:val="a0"/>
    <w:link w:val="af5"/>
    <w:uiPriority w:val="99"/>
    <w:rsid w:val="00336E41"/>
    <w:rPr>
      <w:sz w:val="24"/>
    </w:rPr>
  </w:style>
  <w:style w:type="paragraph" w:styleId="af7">
    <w:name w:val="footer"/>
    <w:basedOn w:val="a"/>
    <w:link w:val="af8"/>
    <w:uiPriority w:val="99"/>
    <w:rsid w:val="00336E41"/>
    <w:pPr>
      <w:widowControl/>
      <w:tabs>
        <w:tab w:val="center" w:pos="4677"/>
        <w:tab w:val="right" w:pos="9355"/>
      </w:tabs>
      <w:suppressAutoHyphens w:val="0"/>
    </w:pPr>
    <w:rPr>
      <w:rFonts w:eastAsia="Times New Roman" w:cs="Times New Roman"/>
      <w:kern w:val="0"/>
      <w:szCs w:val="20"/>
      <w:lang w:eastAsia="ru-RU" w:bidi="ar-SA"/>
    </w:rPr>
  </w:style>
  <w:style w:type="character" w:customStyle="1" w:styleId="af8">
    <w:name w:val="Нижний колонтитул Знак"/>
    <w:basedOn w:val="a0"/>
    <w:link w:val="af7"/>
    <w:uiPriority w:val="99"/>
    <w:rsid w:val="00336E41"/>
    <w:rPr>
      <w:sz w:val="24"/>
    </w:rPr>
  </w:style>
  <w:style w:type="character" w:styleId="af9">
    <w:name w:val="page number"/>
    <w:uiPriority w:val="99"/>
    <w:rsid w:val="00336E41"/>
  </w:style>
  <w:style w:type="paragraph" w:styleId="HTML">
    <w:name w:val="HTML Preformatted"/>
    <w:basedOn w:val="a"/>
    <w:link w:val="HTML0"/>
    <w:uiPriority w:val="99"/>
    <w:rsid w:val="00336E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eastAsia="Times New Roman" w:hAnsi="Courier New" w:cs="Times New Roman"/>
      <w:kern w:val="0"/>
      <w:sz w:val="20"/>
      <w:szCs w:val="20"/>
      <w:lang w:eastAsia="ru-RU" w:bidi="ar-SA"/>
    </w:rPr>
  </w:style>
  <w:style w:type="character" w:customStyle="1" w:styleId="HTML0">
    <w:name w:val="Стандартный HTML Знак"/>
    <w:basedOn w:val="a0"/>
    <w:link w:val="HTML"/>
    <w:uiPriority w:val="99"/>
    <w:rsid w:val="00336E41"/>
    <w:rPr>
      <w:rFonts w:ascii="Courier New" w:hAnsi="Courier New"/>
    </w:rPr>
  </w:style>
  <w:style w:type="paragraph" w:customStyle="1" w:styleId="ConsPlusCell">
    <w:name w:val="ConsPlusCell"/>
    <w:rsid w:val="00336E41"/>
    <w:pPr>
      <w:widowControl w:val="0"/>
      <w:autoSpaceDE w:val="0"/>
      <w:autoSpaceDN w:val="0"/>
      <w:adjustRightInd w:val="0"/>
    </w:pPr>
    <w:rPr>
      <w:rFonts w:ascii="Arial" w:hAnsi="Arial" w:cs="Arial"/>
    </w:rPr>
  </w:style>
  <w:style w:type="paragraph" w:customStyle="1" w:styleId="ConsPlusTitle">
    <w:name w:val="ConsPlusTitle"/>
    <w:rsid w:val="00336E41"/>
    <w:pPr>
      <w:autoSpaceDE w:val="0"/>
      <w:autoSpaceDN w:val="0"/>
      <w:adjustRightInd w:val="0"/>
      <w:jc w:val="both"/>
    </w:pPr>
    <w:rPr>
      <w:b/>
      <w:bCs/>
      <w:sz w:val="28"/>
      <w:szCs w:val="28"/>
    </w:rPr>
  </w:style>
  <w:style w:type="paragraph" w:styleId="afa">
    <w:name w:val="Document Map"/>
    <w:basedOn w:val="a"/>
    <w:link w:val="afb"/>
    <w:uiPriority w:val="99"/>
    <w:rsid w:val="00336E41"/>
    <w:pPr>
      <w:widowControl/>
      <w:shd w:val="clear" w:color="auto" w:fill="000080"/>
      <w:suppressAutoHyphens w:val="0"/>
    </w:pPr>
    <w:rPr>
      <w:rFonts w:ascii="Tahoma" w:eastAsia="Times New Roman" w:hAnsi="Tahoma" w:cs="Times New Roman"/>
      <w:kern w:val="0"/>
      <w:sz w:val="20"/>
      <w:szCs w:val="20"/>
      <w:lang w:eastAsia="ru-RU" w:bidi="ar-SA"/>
    </w:rPr>
  </w:style>
  <w:style w:type="character" w:customStyle="1" w:styleId="afb">
    <w:name w:val="Схема документа Знак"/>
    <w:basedOn w:val="a0"/>
    <w:link w:val="afa"/>
    <w:uiPriority w:val="99"/>
    <w:rsid w:val="00336E41"/>
    <w:rPr>
      <w:rFonts w:ascii="Tahoma" w:hAnsi="Tahoma"/>
      <w:shd w:val="clear" w:color="auto" w:fill="000080"/>
    </w:rPr>
  </w:style>
  <w:style w:type="paragraph" w:styleId="21">
    <w:name w:val="Body Text 2"/>
    <w:basedOn w:val="a"/>
    <w:link w:val="22"/>
    <w:uiPriority w:val="99"/>
    <w:rsid w:val="00336E41"/>
    <w:pPr>
      <w:widowControl/>
      <w:suppressAutoHyphens w:val="0"/>
    </w:pPr>
    <w:rPr>
      <w:rFonts w:ascii="Arial" w:eastAsia="Times New Roman" w:hAnsi="Arial" w:cs="Times New Roman"/>
      <w:b/>
      <w:kern w:val="0"/>
      <w:szCs w:val="20"/>
      <w:lang w:eastAsia="ru-RU" w:bidi="ar-SA"/>
    </w:rPr>
  </w:style>
  <w:style w:type="character" w:customStyle="1" w:styleId="22">
    <w:name w:val="Основной текст 2 Знак"/>
    <w:basedOn w:val="a0"/>
    <w:link w:val="21"/>
    <w:uiPriority w:val="99"/>
    <w:rsid w:val="00336E41"/>
    <w:rPr>
      <w:rFonts w:ascii="Arial" w:hAnsi="Arial"/>
      <w:b/>
      <w:sz w:val="24"/>
    </w:rPr>
  </w:style>
  <w:style w:type="paragraph" w:customStyle="1" w:styleId="13">
    <w:name w:val="Знак1 Знак Знак Знак"/>
    <w:basedOn w:val="a"/>
    <w:rsid w:val="00336E41"/>
    <w:pPr>
      <w:widowControl/>
      <w:suppressAutoHyphens w:val="0"/>
      <w:spacing w:after="160" w:line="240" w:lineRule="exact"/>
    </w:pPr>
    <w:rPr>
      <w:rFonts w:ascii="Verdana" w:eastAsia="Times New Roman" w:hAnsi="Verdana" w:cs="Verdana"/>
      <w:kern w:val="0"/>
      <w:sz w:val="20"/>
      <w:szCs w:val="20"/>
      <w:lang w:val="en-US" w:eastAsia="en-US" w:bidi="ar-SA"/>
    </w:rPr>
  </w:style>
  <w:style w:type="paragraph" w:styleId="afc">
    <w:name w:val="Title"/>
    <w:basedOn w:val="a"/>
    <w:link w:val="afd"/>
    <w:uiPriority w:val="99"/>
    <w:qFormat/>
    <w:rsid w:val="00336E41"/>
    <w:pPr>
      <w:widowControl/>
      <w:suppressAutoHyphens w:val="0"/>
      <w:ind w:firstLine="567"/>
      <w:jc w:val="center"/>
    </w:pPr>
    <w:rPr>
      <w:rFonts w:eastAsia="Times New Roman" w:cs="Times New Roman"/>
      <w:b/>
      <w:spacing w:val="20"/>
      <w:kern w:val="0"/>
      <w:sz w:val="28"/>
      <w:szCs w:val="20"/>
      <w:lang w:eastAsia="ru-RU" w:bidi="ar-SA"/>
    </w:rPr>
  </w:style>
  <w:style w:type="character" w:customStyle="1" w:styleId="afd">
    <w:name w:val="Название Знак"/>
    <w:basedOn w:val="a0"/>
    <w:link w:val="afc"/>
    <w:uiPriority w:val="99"/>
    <w:rsid w:val="00336E41"/>
    <w:rPr>
      <w:b/>
      <w:spacing w:val="20"/>
      <w:sz w:val="28"/>
    </w:rPr>
  </w:style>
  <w:style w:type="paragraph" w:styleId="afe">
    <w:name w:val="Body Text Indent"/>
    <w:basedOn w:val="a"/>
    <w:link w:val="aff"/>
    <w:uiPriority w:val="99"/>
    <w:rsid w:val="00336E41"/>
    <w:pPr>
      <w:widowControl/>
      <w:suppressAutoHyphens w:val="0"/>
      <w:spacing w:after="120"/>
      <w:ind w:left="283"/>
    </w:pPr>
    <w:rPr>
      <w:rFonts w:eastAsia="Times New Roman" w:cs="Times New Roman"/>
      <w:kern w:val="0"/>
      <w:szCs w:val="20"/>
      <w:lang w:eastAsia="ru-RU" w:bidi="ar-SA"/>
    </w:rPr>
  </w:style>
  <w:style w:type="character" w:customStyle="1" w:styleId="aff">
    <w:name w:val="Основной текст с отступом Знак"/>
    <w:basedOn w:val="a0"/>
    <w:link w:val="afe"/>
    <w:uiPriority w:val="99"/>
    <w:rsid w:val="00336E41"/>
    <w:rPr>
      <w:sz w:val="24"/>
    </w:rPr>
  </w:style>
  <w:style w:type="paragraph" w:styleId="31">
    <w:name w:val="Body Text 3"/>
    <w:basedOn w:val="a"/>
    <w:link w:val="32"/>
    <w:uiPriority w:val="99"/>
    <w:unhideWhenUsed/>
    <w:rsid w:val="00336E41"/>
    <w:pPr>
      <w:widowControl/>
      <w:suppressAutoHyphens w:val="0"/>
      <w:spacing w:after="120" w:line="276" w:lineRule="auto"/>
    </w:pPr>
    <w:rPr>
      <w:rFonts w:ascii="Calibri" w:eastAsia="Times New Roman" w:hAnsi="Calibri" w:cs="Times New Roman"/>
      <w:kern w:val="0"/>
      <w:sz w:val="16"/>
      <w:szCs w:val="20"/>
      <w:lang w:eastAsia="ru-RU" w:bidi="ar-SA"/>
    </w:rPr>
  </w:style>
  <w:style w:type="character" w:customStyle="1" w:styleId="32">
    <w:name w:val="Основной текст 3 Знак"/>
    <w:basedOn w:val="a0"/>
    <w:link w:val="31"/>
    <w:uiPriority w:val="99"/>
    <w:rsid w:val="00336E41"/>
    <w:rPr>
      <w:rFonts w:ascii="Calibri" w:hAnsi="Calibri"/>
      <w:sz w:val="16"/>
    </w:rPr>
  </w:style>
  <w:style w:type="paragraph" w:customStyle="1" w:styleId="ConsNormal">
    <w:name w:val="ConsNormal"/>
    <w:rsid w:val="00336E41"/>
    <w:pPr>
      <w:widowControl w:val="0"/>
      <w:autoSpaceDE w:val="0"/>
      <w:autoSpaceDN w:val="0"/>
      <w:adjustRightInd w:val="0"/>
      <w:ind w:right="19772" w:firstLine="720"/>
    </w:pPr>
    <w:rPr>
      <w:rFonts w:ascii="Arial" w:hAnsi="Arial" w:cs="Arial"/>
    </w:rPr>
  </w:style>
  <w:style w:type="paragraph" w:customStyle="1" w:styleId="aff0">
    <w:name w:val="Знак Знак Знак Знак Знак Знак Знак"/>
    <w:basedOn w:val="a"/>
    <w:rsid w:val="00336E41"/>
    <w:pPr>
      <w:widowControl/>
      <w:suppressAutoHyphens w:val="0"/>
    </w:pPr>
    <w:rPr>
      <w:rFonts w:ascii="Verdana" w:eastAsia="Times New Roman" w:hAnsi="Verdana" w:cs="Verdana"/>
      <w:kern w:val="0"/>
      <w:lang w:eastAsia="en-US" w:bidi="ar-SA"/>
    </w:rPr>
  </w:style>
  <w:style w:type="character" w:customStyle="1" w:styleId="a7">
    <w:name w:val="Основной текст Знак"/>
    <w:basedOn w:val="a0"/>
    <w:link w:val="a6"/>
    <w:uiPriority w:val="99"/>
    <w:rsid w:val="00336E41"/>
    <w:rPr>
      <w:rFonts w:eastAsia="SimSun" w:cs="Mangal"/>
      <w:kern w:val="1"/>
      <w:sz w:val="24"/>
      <w:szCs w:val="24"/>
      <w:lang w:eastAsia="hi-IN" w:bidi="hi-IN"/>
    </w:rPr>
  </w:style>
  <w:style w:type="paragraph" w:styleId="aff1">
    <w:name w:val="caption"/>
    <w:basedOn w:val="a"/>
    <w:next w:val="a"/>
    <w:uiPriority w:val="35"/>
    <w:qFormat/>
    <w:rsid w:val="00336E41"/>
    <w:pPr>
      <w:widowControl/>
      <w:suppressAutoHyphens w:val="0"/>
      <w:jc w:val="center"/>
    </w:pPr>
    <w:rPr>
      <w:rFonts w:eastAsia="Times New Roman" w:cs="Times New Roman"/>
      <w:b/>
      <w:bCs/>
      <w:kern w:val="0"/>
      <w:lang w:eastAsia="ru-RU" w:bidi="ar-SA"/>
    </w:rPr>
  </w:style>
  <w:style w:type="character" w:styleId="aff2">
    <w:name w:val="annotation reference"/>
    <w:uiPriority w:val="99"/>
    <w:unhideWhenUsed/>
    <w:rsid w:val="00336E41"/>
    <w:rPr>
      <w:sz w:val="16"/>
      <w:szCs w:val="16"/>
    </w:rPr>
  </w:style>
  <w:style w:type="paragraph" w:styleId="aff3">
    <w:name w:val="annotation text"/>
    <w:basedOn w:val="a"/>
    <w:link w:val="aff4"/>
    <w:uiPriority w:val="99"/>
    <w:unhideWhenUsed/>
    <w:rsid w:val="00336E41"/>
    <w:pPr>
      <w:widowControl/>
      <w:suppressAutoHyphens w:val="0"/>
      <w:spacing w:after="200" w:line="276" w:lineRule="auto"/>
    </w:pPr>
    <w:rPr>
      <w:rFonts w:ascii="Calibri" w:eastAsia="Times New Roman" w:hAnsi="Calibri" w:cs="Times New Roman"/>
      <w:kern w:val="0"/>
      <w:sz w:val="20"/>
      <w:szCs w:val="20"/>
      <w:lang w:eastAsia="ru-RU" w:bidi="ar-SA"/>
    </w:rPr>
  </w:style>
  <w:style w:type="character" w:customStyle="1" w:styleId="aff4">
    <w:name w:val="Текст примечания Знак"/>
    <w:basedOn w:val="a0"/>
    <w:link w:val="aff3"/>
    <w:uiPriority w:val="99"/>
    <w:rsid w:val="00336E41"/>
    <w:rPr>
      <w:rFonts w:ascii="Calibri" w:hAnsi="Calibri"/>
    </w:rPr>
  </w:style>
  <w:style w:type="paragraph" w:styleId="aff5">
    <w:name w:val="annotation subject"/>
    <w:basedOn w:val="aff3"/>
    <w:next w:val="aff3"/>
    <w:link w:val="aff6"/>
    <w:uiPriority w:val="99"/>
    <w:unhideWhenUsed/>
    <w:rsid w:val="00336E41"/>
    <w:rPr>
      <w:b/>
      <w:bCs/>
    </w:rPr>
  </w:style>
  <w:style w:type="character" w:customStyle="1" w:styleId="aff6">
    <w:name w:val="Тема примечания Знак"/>
    <w:basedOn w:val="aff4"/>
    <w:link w:val="aff5"/>
    <w:uiPriority w:val="99"/>
    <w:rsid w:val="00336E41"/>
    <w:rPr>
      <w:rFonts w:ascii="Calibri" w:hAnsi="Calibri"/>
      <w:b/>
      <w:bCs/>
    </w:rPr>
  </w:style>
  <w:style w:type="paragraph" w:customStyle="1" w:styleId="s1">
    <w:name w:val="s_1"/>
    <w:basedOn w:val="a"/>
    <w:rsid w:val="00336E41"/>
    <w:pPr>
      <w:widowControl/>
      <w:suppressAutoHyphens w:val="0"/>
      <w:spacing w:before="100" w:beforeAutospacing="1" w:after="100" w:afterAutospacing="1"/>
    </w:pPr>
    <w:rPr>
      <w:rFonts w:eastAsia="Times New Roman" w:cs="Times New Roman"/>
      <w:kern w:val="0"/>
      <w:lang w:eastAsia="ru-RU" w:bidi="ar-SA"/>
    </w:rPr>
  </w:style>
  <w:style w:type="paragraph" w:customStyle="1" w:styleId="formattext">
    <w:name w:val="formattext"/>
    <w:basedOn w:val="a"/>
    <w:rsid w:val="00336E41"/>
    <w:pPr>
      <w:widowControl/>
      <w:suppressAutoHyphens w:val="0"/>
      <w:spacing w:before="100" w:beforeAutospacing="1" w:after="100" w:afterAutospacing="1"/>
    </w:pPr>
    <w:rPr>
      <w:rFonts w:eastAsia="Times New Roman" w:cs="Times New Roman"/>
      <w:kern w:val="0"/>
      <w:lang w:eastAsia="ru-RU" w:bidi="ar-SA"/>
    </w:rPr>
  </w:style>
  <w:style w:type="paragraph" w:customStyle="1" w:styleId="headertext">
    <w:name w:val="headertext"/>
    <w:basedOn w:val="a"/>
    <w:rsid w:val="00336E41"/>
    <w:pPr>
      <w:widowControl/>
      <w:suppressAutoHyphens w:val="0"/>
      <w:spacing w:before="100" w:beforeAutospacing="1" w:after="100" w:afterAutospacing="1"/>
    </w:pPr>
    <w:rPr>
      <w:rFonts w:eastAsia="Times New Roman" w:cs="Times New Roman"/>
      <w:kern w:val="0"/>
      <w:lang w:eastAsia="ru-RU" w:bidi="ar-SA"/>
    </w:rPr>
  </w:style>
  <w:style w:type="character" w:styleId="aff7">
    <w:name w:val="FollowedHyperlink"/>
    <w:uiPriority w:val="99"/>
    <w:unhideWhenUsed/>
    <w:rsid w:val="00336E41"/>
    <w:rPr>
      <w:color w:val="800080"/>
      <w:u w:val="single"/>
    </w:rPr>
  </w:style>
  <w:style w:type="paragraph" w:customStyle="1" w:styleId="ConsPlusDocList">
    <w:name w:val="ConsPlusDocList"/>
    <w:rsid w:val="00336E41"/>
    <w:pPr>
      <w:widowControl w:val="0"/>
      <w:autoSpaceDE w:val="0"/>
      <w:autoSpaceDN w:val="0"/>
    </w:pPr>
    <w:rPr>
      <w:rFonts w:ascii="Calibri" w:hAnsi="Calibri" w:cs="Calibri"/>
      <w:sz w:val="22"/>
    </w:rPr>
  </w:style>
  <w:style w:type="paragraph" w:customStyle="1" w:styleId="ConsPlusTitlePage">
    <w:name w:val="ConsPlusTitlePage"/>
    <w:rsid w:val="00336E41"/>
    <w:pPr>
      <w:widowControl w:val="0"/>
      <w:autoSpaceDE w:val="0"/>
      <w:autoSpaceDN w:val="0"/>
    </w:pPr>
    <w:rPr>
      <w:rFonts w:ascii="Tahoma" w:hAnsi="Tahoma" w:cs="Tahoma"/>
    </w:rPr>
  </w:style>
  <w:style w:type="paragraph" w:customStyle="1" w:styleId="ConsPlusJurTerm">
    <w:name w:val="ConsPlusJurTerm"/>
    <w:rsid w:val="00336E41"/>
    <w:pPr>
      <w:widowControl w:val="0"/>
      <w:autoSpaceDE w:val="0"/>
      <w:autoSpaceDN w:val="0"/>
    </w:pPr>
    <w:rPr>
      <w:rFonts w:ascii="Tahoma" w:hAnsi="Tahoma" w:cs="Tahoma"/>
      <w:sz w:val="26"/>
    </w:rPr>
  </w:style>
  <w:style w:type="paragraph" w:customStyle="1" w:styleId="ConsPlusTextList">
    <w:name w:val="ConsPlusTextList"/>
    <w:rsid w:val="00336E41"/>
    <w:pPr>
      <w:widowControl w:val="0"/>
      <w:autoSpaceDE w:val="0"/>
      <w:autoSpaceDN w:val="0"/>
    </w:pPr>
    <w:rPr>
      <w:rFonts w:ascii="Arial" w:hAnsi="Arial" w:cs="Arial"/>
    </w:rPr>
  </w:style>
  <w:style w:type="paragraph" w:customStyle="1" w:styleId="aff8">
    <w:name w:val="Название проектного документа"/>
    <w:basedOn w:val="a"/>
    <w:rsid w:val="00336E41"/>
    <w:pPr>
      <w:suppressAutoHyphens w:val="0"/>
      <w:ind w:left="1701"/>
      <w:jc w:val="center"/>
    </w:pPr>
    <w:rPr>
      <w:rFonts w:ascii="Arial" w:eastAsia="Times New Roman" w:hAnsi="Arial" w:cs="Arial"/>
      <w:b/>
      <w:bCs/>
      <w:color w:val="000080"/>
      <w:kern w:val="0"/>
      <w:sz w:val="32"/>
      <w:szCs w:val="20"/>
      <w:lang w:eastAsia="ru-RU" w:bidi="ar-SA"/>
    </w:rPr>
  </w:style>
  <w:style w:type="paragraph" w:customStyle="1" w:styleId="rtejustify">
    <w:name w:val="rtejustify"/>
    <w:basedOn w:val="a"/>
    <w:rsid w:val="00336E41"/>
    <w:pPr>
      <w:widowControl/>
      <w:suppressAutoHyphens w:val="0"/>
      <w:spacing w:before="100" w:beforeAutospacing="1" w:after="100" w:afterAutospacing="1"/>
    </w:pPr>
    <w:rPr>
      <w:rFonts w:eastAsia="Times New Roman" w:cs="Times New Roman"/>
      <w:kern w:val="0"/>
      <w:lang w:eastAsia="ru-RU" w:bidi="ar-SA"/>
    </w:rPr>
  </w:style>
  <w:style w:type="character" w:customStyle="1" w:styleId="14">
    <w:name w:val="Гиперссылка1"/>
    <w:basedOn w:val="a0"/>
    <w:rsid w:val="00990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78F2"/>
    <w:pPr>
      <w:widowControl w:val="0"/>
      <w:suppressAutoHyphens/>
    </w:pPr>
    <w:rPr>
      <w:rFonts w:eastAsia="SimSun" w:cs="Mangal"/>
      <w:kern w:val="1"/>
      <w:sz w:val="24"/>
      <w:szCs w:val="24"/>
      <w:lang w:eastAsia="hi-IN" w:bidi="hi-IN"/>
    </w:rPr>
  </w:style>
  <w:style w:type="paragraph" w:styleId="1">
    <w:name w:val="heading 1"/>
    <w:basedOn w:val="a"/>
    <w:next w:val="a"/>
    <w:link w:val="10"/>
    <w:uiPriority w:val="99"/>
    <w:qFormat/>
    <w:rsid w:val="00154C3E"/>
    <w:pPr>
      <w:widowControl/>
      <w:numPr>
        <w:numId w:val="1"/>
      </w:numPr>
      <w:suppressAutoHyphens w:val="0"/>
      <w:spacing w:before="240" w:after="60"/>
      <w:outlineLvl w:val="0"/>
    </w:pPr>
    <w:rPr>
      <w:rFonts w:ascii="Arial" w:eastAsia="Arial" w:hAnsi="Arial" w:cs="Arial"/>
      <w:b/>
      <w:bCs/>
      <w:color w:val="000000"/>
      <w:kern w:val="0"/>
      <w:sz w:val="32"/>
      <w:szCs w:val="32"/>
      <w:lang w:eastAsia="ru-RU" w:bidi="ar-SA"/>
    </w:rPr>
  </w:style>
  <w:style w:type="paragraph" w:styleId="2">
    <w:name w:val="heading 2"/>
    <w:basedOn w:val="a"/>
    <w:next w:val="a"/>
    <w:link w:val="20"/>
    <w:uiPriority w:val="9"/>
    <w:qFormat/>
    <w:rsid w:val="00154C3E"/>
    <w:pPr>
      <w:widowControl/>
      <w:numPr>
        <w:ilvl w:val="1"/>
        <w:numId w:val="1"/>
      </w:numPr>
      <w:suppressAutoHyphens w:val="0"/>
      <w:jc w:val="center"/>
      <w:outlineLvl w:val="1"/>
    </w:pPr>
    <w:rPr>
      <w:rFonts w:eastAsia="Times New Roman" w:cs="Times New Roman"/>
      <w:color w:val="000000"/>
      <w:kern w:val="0"/>
      <w:sz w:val="28"/>
      <w:szCs w:val="28"/>
      <w:lang w:eastAsia="ru-RU" w:bidi="ar-SA"/>
    </w:rPr>
  </w:style>
  <w:style w:type="paragraph" w:styleId="3">
    <w:name w:val="heading 3"/>
    <w:basedOn w:val="a"/>
    <w:next w:val="a"/>
    <w:link w:val="30"/>
    <w:uiPriority w:val="99"/>
    <w:qFormat/>
    <w:rsid w:val="00154C3E"/>
    <w:pPr>
      <w:widowControl/>
      <w:numPr>
        <w:ilvl w:val="2"/>
        <w:numId w:val="1"/>
      </w:numPr>
      <w:suppressAutoHyphens w:val="0"/>
      <w:outlineLvl w:val="2"/>
    </w:pPr>
    <w:rPr>
      <w:rFonts w:eastAsia="Times New Roman" w:cs="Times New Roman"/>
      <w:color w:val="000000"/>
      <w:kern w:val="0"/>
      <w:sz w:val="28"/>
      <w:szCs w:val="28"/>
      <w:lang w:eastAsia="ru-RU" w:bidi="ar-SA"/>
    </w:rPr>
  </w:style>
  <w:style w:type="paragraph" w:styleId="4">
    <w:name w:val="heading 4"/>
    <w:basedOn w:val="a"/>
    <w:next w:val="a"/>
    <w:link w:val="40"/>
    <w:uiPriority w:val="99"/>
    <w:qFormat/>
    <w:rsid w:val="00154C3E"/>
    <w:pPr>
      <w:widowControl/>
      <w:numPr>
        <w:ilvl w:val="3"/>
        <w:numId w:val="1"/>
      </w:numPr>
      <w:suppressAutoHyphens w:val="0"/>
      <w:spacing w:before="240" w:after="60"/>
      <w:outlineLvl w:val="3"/>
    </w:pPr>
    <w:rPr>
      <w:rFonts w:eastAsia="Times New Roman" w:cs="Times New Roman"/>
      <w:b/>
      <w:bCs/>
      <w:color w:val="000000"/>
      <w:kern w:val="0"/>
      <w:sz w:val="28"/>
      <w:szCs w:val="28"/>
      <w:lang w:eastAsia="ru-RU" w:bidi="ar-SA"/>
    </w:rPr>
  </w:style>
  <w:style w:type="paragraph" w:styleId="5">
    <w:name w:val="heading 5"/>
    <w:basedOn w:val="a"/>
    <w:next w:val="a"/>
    <w:qFormat/>
    <w:rsid w:val="00154C3E"/>
    <w:pPr>
      <w:widowControl/>
      <w:numPr>
        <w:ilvl w:val="4"/>
        <w:numId w:val="1"/>
      </w:numPr>
      <w:suppressAutoHyphens w:val="0"/>
      <w:jc w:val="right"/>
      <w:outlineLvl w:val="4"/>
    </w:pPr>
    <w:rPr>
      <w:rFonts w:eastAsia="Times New Roman" w:cs="Times New Roman"/>
      <w:color w:val="000000"/>
      <w:kern w:val="0"/>
      <w:sz w:val="28"/>
      <w:szCs w:val="28"/>
      <w:lang w:eastAsia="ru-RU" w:bidi="ar-SA"/>
    </w:rPr>
  </w:style>
  <w:style w:type="paragraph" w:styleId="6">
    <w:name w:val="heading 6"/>
    <w:basedOn w:val="a"/>
    <w:next w:val="a"/>
    <w:qFormat/>
    <w:rsid w:val="00154C3E"/>
    <w:pPr>
      <w:widowControl/>
      <w:numPr>
        <w:ilvl w:val="5"/>
        <w:numId w:val="1"/>
      </w:numPr>
      <w:suppressAutoHyphens w:val="0"/>
      <w:outlineLvl w:val="5"/>
    </w:pPr>
    <w:rPr>
      <w:rFonts w:eastAsia="Times New Roman" w:cs="Times New Roman"/>
      <w:color w:val="000000"/>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878F2"/>
  </w:style>
  <w:style w:type="character" w:customStyle="1" w:styleId="WW-Absatz-Standardschriftart">
    <w:name w:val="WW-Absatz-Standardschriftart"/>
    <w:rsid w:val="00F878F2"/>
  </w:style>
  <w:style w:type="character" w:styleId="a3">
    <w:name w:val="Hyperlink"/>
    <w:uiPriority w:val="99"/>
    <w:rsid w:val="00F878F2"/>
    <w:rPr>
      <w:color w:val="000080"/>
      <w:u w:val="single"/>
    </w:rPr>
  </w:style>
  <w:style w:type="character" w:customStyle="1" w:styleId="a4">
    <w:name w:val="Символ нумерации"/>
    <w:rsid w:val="00F878F2"/>
  </w:style>
  <w:style w:type="paragraph" w:customStyle="1" w:styleId="a5">
    <w:name w:val="Заголовок"/>
    <w:basedOn w:val="a"/>
    <w:next w:val="a6"/>
    <w:rsid w:val="00F878F2"/>
    <w:pPr>
      <w:keepNext/>
      <w:spacing w:before="240" w:after="120"/>
    </w:pPr>
    <w:rPr>
      <w:rFonts w:ascii="Arial" w:hAnsi="Arial"/>
      <w:sz w:val="28"/>
      <w:szCs w:val="28"/>
    </w:rPr>
  </w:style>
  <w:style w:type="paragraph" w:styleId="a6">
    <w:name w:val="Body Text"/>
    <w:basedOn w:val="a"/>
    <w:link w:val="a7"/>
    <w:uiPriority w:val="99"/>
    <w:rsid w:val="00F878F2"/>
    <w:pPr>
      <w:spacing w:after="120"/>
    </w:pPr>
  </w:style>
  <w:style w:type="paragraph" w:styleId="a8">
    <w:name w:val="List"/>
    <w:basedOn w:val="a6"/>
    <w:uiPriority w:val="99"/>
    <w:rsid w:val="00F878F2"/>
  </w:style>
  <w:style w:type="paragraph" w:customStyle="1" w:styleId="11">
    <w:name w:val="Название1"/>
    <w:basedOn w:val="a"/>
    <w:rsid w:val="00F878F2"/>
    <w:pPr>
      <w:suppressLineNumbers/>
      <w:spacing w:before="120" w:after="120"/>
    </w:pPr>
    <w:rPr>
      <w:i/>
      <w:iCs/>
    </w:rPr>
  </w:style>
  <w:style w:type="paragraph" w:customStyle="1" w:styleId="12">
    <w:name w:val="Указатель1"/>
    <w:basedOn w:val="a"/>
    <w:rsid w:val="00F878F2"/>
    <w:pPr>
      <w:suppressLineNumbers/>
    </w:pPr>
  </w:style>
  <w:style w:type="character" w:styleId="a9">
    <w:name w:val="Strong"/>
    <w:uiPriority w:val="22"/>
    <w:qFormat/>
    <w:rsid w:val="00B61B41"/>
    <w:rPr>
      <w:b/>
      <w:bCs/>
    </w:rPr>
  </w:style>
  <w:style w:type="paragraph" w:customStyle="1" w:styleId="aa">
    <w:name w:val="Содержимое таблицы"/>
    <w:basedOn w:val="a"/>
    <w:rsid w:val="00B61B41"/>
    <w:pPr>
      <w:widowControl/>
      <w:suppressLineNumbers/>
      <w:jc w:val="both"/>
    </w:pPr>
    <w:rPr>
      <w:rFonts w:ascii="Bookman Old Style" w:eastAsia="Times New Roman" w:hAnsi="Bookman Old Style" w:cs="Times New Roman"/>
      <w:kern w:val="0"/>
      <w:szCs w:val="20"/>
      <w:lang w:eastAsia="ar-SA" w:bidi="ar-SA"/>
    </w:rPr>
  </w:style>
  <w:style w:type="paragraph" w:customStyle="1" w:styleId="ConsPlusNormal">
    <w:name w:val="ConsPlusNormal"/>
    <w:next w:val="a"/>
    <w:link w:val="ConsPlusNormal0"/>
    <w:rsid w:val="00B61B41"/>
    <w:pPr>
      <w:widowControl w:val="0"/>
      <w:suppressAutoHyphens/>
      <w:autoSpaceDE w:val="0"/>
      <w:ind w:firstLine="720"/>
    </w:pPr>
    <w:rPr>
      <w:rFonts w:ascii="Arial" w:eastAsia="Arial" w:hAnsi="Arial"/>
      <w:kern w:val="1"/>
      <w:sz w:val="22"/>
      <w:szCs w:val="22"/>
      <w:lang w:eastAsia="ar-SA"/>
    </w:rPr>
  </w:style>
  <w:style w:type="paragraph" w:customStyle="1" w:styleId="ConsPlusNonformat">
    <w:name w:val="ConsPlusNonformat"/>
    <w:basedOn w:val="a"/>
    <w:next w:val="ConsPlusNormal"/>
    <w:rsid w:val="00B61B41"/>
    <w:pPr>
      <w:widowControl/>
      <w:autoSpaceDE w:val="0"/>
      <w:jc w:val="both"/>
    </w:pPr>
    <w:rPr>
      <w:rFonts w:ascii="Courier New" w:eastAsia="Courier New" w:hAnsi="Courier New" w:cs="Courier New"/>
      <w:kern w:val="0"/>
      <w:sz w:val="20"/>
      <w:szCs w:val="20"/>
      <w:lang w:eastAsia="ar-SA" w:bidi="ar-SA"/>
    </w:rPr>
  </w:style>
  <w:style w:type="character" w:customStyle="1" w:styleId="apple-style-span">
    <w:name w:val="apple-style-span"/>
    <w:basedOn w:val="a0"/>
    <w:rsid w:val="00AD66F4"/>
  </w:style>
  <w:style w:type="paragraph" w:styleId="ab">
    <w:name w:val="No Spacing"/>
    <w:uiPriority w:val="1"/>
    <w:qFormat/>
    <w:rsid w:val="00AD66F4"/>
    <w:rPr>
      <w:color w:val="000000"/>
      <w:sz w:val="28"/>
      <w:szCs w:val="28"/>
    </w:rPr>
  </w:style>
  <w:style w:type="paragraph" w:styleId="ac">
    <w:name w:val="Normal (Web)"/>
    <w:basedOn w:val="a"/>
    <w:uiPriority w:val="99"/>
    <w:rsid w:val="00154C3E"/>
    <w:pPr>
      <w:widowControl/>
      <w:suppressAutoHyphens w:val="0"/>
      <w:spacing w:before="100" w:beforeAutospacing="1" w:after="100" w:afterAutospacing="1"/>
    </w:pPr>
    <w:rPr>
      <w:rFonts w:eastAsia="Times New Roman" w:cs="Times New Roman"/>
      <w:kern w:val="0"/>
      <w:lang w:eastAsia="ru-RU" w:bidi="ar-SA"/>
    </w:rPr>
  </w:style>
  <w:style w:type="table" w:styleId="ad">
    <w:name w:val="Table Grid"/>
    <w:basedOn w:val="a1"/>
    <w:uiPriority w:val="59"/>
    <w:rsid w:val="00154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Знак Знак"/>
    <w:link w:val="ConsPlusNormal2"/>
    <w:rsid w:val="00B0643C"/>
    <w:pPr>
      <w:widowControl w:val="0"/>
      <w:autoSpaceDE w:val="0"/>
      <w:autoSpaceDN w:val="0"/>
      <w:adjustRightInd w:val="0"/>
      <w:ind w:firstLine="720"/>
    </w:pPr>
    <w:rPr>
      <w:rFonts w:ascii="Arial" w:hAnsi="Arial" w:cs="Arial"/>
    </w:rPr>
  </w:style>
  <w:style w:type="character" w:customStyle="1" w:styleId="ConsPlusNormal2">
    <w:name w:val="ConsPlusNormal Знак Знак Знак"/>
    <w:link w:val="ConsPlusNormal1"/>
    <w:locked/>
    <w:rsid w:val="00B0643C"/>
    <w:rPr>
      <w:rFonts w:ascii="Arial" w:hAnsi="Arial" w:cs="Arial"/>
      <w:lang w:val="ru-RU" w:eastAsia="ru-RU" w:bidi="ar-SA"/>
    </w:rPr>
  </w:style>
  <w:style w:type="character" w:customStyle="1" w:styleId="ae">
    <w:name w:val="Цветовое выделение"/>
    <w:uiPriority w:val="99"/>
    <w:rsid w:val="00A30386"/>
    <w:rPr>
      <w:b/>
      <w:bCs/>
      <w:color w:val="26282F"/>
    </w:rPr>
  </w:style>
  <w:style w:type="character" w:customStyle="1" w:styleId="af">
    <w:name w:val="Гипертекстовая ссылка"/>
    <w:basedOn w:val="ae"/>
    <w:uiPriority w:val="99"/>
    <w:rsid w:val="00A30386"/>
    <w:rPr>
      <w:b/>
      <w:bCs/>
      <w:color w:val="106BBE"/>
    </w:rPr>
  </w:style>
  <w:style w:type="paragraph" w:customStyle="1" w:styleId="af0">
    <w:name w:val="Нормальный (таблица)"/>
    <w:basedOn w:val="a"/>
    <w:next w:val="a"/>
    <w:uiPriority w:val="99"/>
    <w:rsid w:val="00A30386"/>
    <w:pPr>
      <w:suppressAutoHyphens w:val="0"/>
      <w:autoSpaceDE w:val="0"/>
      <w:autoSpaceDN w:val="0"/>
      <w:adjustRightInd w:val="0"/>
      <w:jc w:val="both"/>
    </w:pPr>
    <w:rPr>
      <w:rFonts w:ascii="Arial" w:eastAsia="Times New Roman" w:hAnsi="Arial" w:cs="Arial"/>
      <w:kern w:val="0"/>
      <w:lang w:eastAsia="ru-RU" w:bidi="ar-SA"/>
    </w:rPr>
  </w:style>
  <w:style w:type="paragraph" w:customStyle="1" w:styleId="af1">
    <w:name w:val="Прижатый влево"/>
    <w:basedOn w:val="a"/>
    <w:next w:val="a"/>
    <w:uiPriority w:val="99"/>
    <w:rsid w:val="00A30386"/>
    <w:pPr>
      <w:suppressAutoHyphens w:val="0"/>
      <w:autoSpaceDE w:val="0"/>
      <w:autoSpaceDN w:val="0"/>
      <w:adjustRightInd w:val="0"/>
    </w:pPr>
    <w:rPr>
      <w:rFonts w:ascii="Arial" w:eastAsia="Times New Roman" w:hAnsi="Arial" w:cs="Arial"/>
      <w:kern w:val="0"/>
      <w:lang w:eastAsia="ru-RU" w:bidi="ar-SA"/>
    </w:rPr>
  </w:style>
  <w:style w:type="character" w:customStyle="1" w:styleId="ConsPlusNormal0">
    <w:name w:val="ConsPlusNormal Знак"/>
    <w:link w:val="ConsPlusNormal"/>
    <w:locked/>
    <w:rsid w:val="00F80FD6"/>
    <w:rPr>
      <w:rFonts w:ascii="Arial" w:eastAsia="Arial" w:hAnsi="Arial"/>
      <w:kern w:val="1"/>
      <w:sz w:val="22"/>
      <w:szCs w:val="22"/>
      <w:lang w:eastAsia="ar-SA" w:bidi="ar-SA"/>
    </w:rPr>
  </w:style>
  <w:style w:type="paragraph" w:customStyle="1" w:styleId="paragraph">
    <w:name w:val="paragraph"/>
    <w:basedOn w:val="a"/>
    <w:rsid w:val="00EE271F"/>
    <w:pPr>
      <w:widowControl/>
      <w:suppressAutoHyphens w:val="0"/>
      <w:spacing w:before="100" w:beforeAutospacing="1" w:after="100" w:afterAutospacing="1"/>
    </w:pPr>
    <w:rPr>
      <w:rFonts w:eastAsia="Times New Roman" w:cs="Times New Roman"/>
      <w:kern w:val="0"/>
      <w:lang w:eastAsia="ru-RU" w:bidi="ar-SA"/>
    </w:rPr>
  </w:style>
  <w:style w:type="character" w:customStyle="1" w:styleId="apple-converted-space">
    <w:name w:val="apple-converted-space"/>
    <w:basedOn w:val="a0"/>
    <w:rsid w:val="00336E41"/>
  </w:style>
  <w:style w:type="paragraph" w:styleId="af2">
    <w:name w:val="Balloon Text"/>
    <w:basedOn w:val="a"/>
    <w:link w:val="af3"/>
    <w:uiPriority w:val="99"/>
    <w:unhideWhenUsed/>
    <w:rsid w:val="00336E41"/>
    <w:pPr>
      <w:widowControl/>
      <w:suppressAutoHyphens w:val="0"/>
    </w:pPr>
    <w:rPr>
      <w:rFonts w:ascii="Tahoma" w:eastAsia="Times New Roman" w:hAnsi="Tahoma" w:cs="Tahoma"/>
      <w:kern w:val="0"/>
      <w:sz w:val="16"/>
      <w:szCs w:val="16"/>
      <w:lang w:eastAsia="ru-RU" w:bidi="ar-SA"/>
    </w:rPr>
  </w:style>
  <w:style w:type="character" w:customStyle="1" w:styleId="af3">
    <w:name w:val="Текст выноски Знак"/>
    <w:basedOn w:val="a0"/>
    <w:link w:val="af2"/>
    <w:uiPriority w:val="99"/>
    <w:rsid w:val="00336E41"/>
    <w:rPr>
      <w:rFonts w:ascii="Tahoma" w:eastAsia="Times New Roman" w:hAnsi="Tahoma" w:cs="Tahoma"/>
      <w:sz w:val="16"/>
      <w:szCs w:val="16"/>
    </w:rPr>
  </w:style>
  <w:style w:type="paragraph" w:styleId="af4">
    <w:name w:val="List Paragraph"/>
    <w:basedOn w:val="a"/>
    <w:uiPriority w:val="34"/>
    <w:qFormat/>
    <w:rsid w:val="00336E41"/>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normaltextrun">
    <w:name w:val="normaltextrun"/>
    <w:basedOn w:val="a0"/>
    <w:rsid w:val="00336E41"/>
  </w:style>
  <w:style w:type="character" w:customStyle="1" w:styleId="spellingerror">
    <w:name w:val="spellingerror"/>
    <w:basedOn w:val="a0"/>
    <w:rsid w:val="00336E41"/>
  </w:style>
  <w:style w:type="character" w:customStyle="1" w:styleId="eop">
    <w:name w:val="eop"/>
    <w:basedOn w:val="a0"/>
    <w:rsid w:val="00336E41"/>
  </w:style>
  <w:style w:type="character" w:customStyle="1" w:styleId="10">
    <w:name w:val="Заголовок 1 Знак"/>
    <w:basedOn w:val="a0"/>
    <w:link w:val="1"/>
    <w:uiPriority w:val="99"/>
    <w:rsid w:val="00336E41"/>
    <w:rPr>
      <w:rFonts w:ascii="Arial" w:eastAsia="Arial" w:hAnsi="Arial" w:cs="Arial"/>
      <w:b/>
      <w:bCs/>
      <w:color w:val="000000"/>
      <w:sz w:val="32"/>
      <w:szCs w:val="32"/>
    </w:rPr>
  </w:style>
  <w:style w:type="character" w:customStyle="1" w:styleId="20">
    <w:name w:val="Заголовок 2 Знак"/>
    <w:basedOn w:val="a0"/>
    <w:link w:val="2"/>
    <w:uiPriority w:val="9"/>
    <w:rsid w:val="00336E41"/>
    <w:rPr>
      <w:color w:val="000000"/>
      <w:sz w:val="28"/>
      <w:szCs w:val="28"/>
    </w:rPr>
  </w:style>
  <w:style w:type="character" w:customStyle="1" w:styleId="30">
    <w:name w:val="Заголовок 3 Знак"/>
    <w:basedOn w:val="a0"/>
    <w:link w:val="3"/>
    <w:uiPriority w:val="99"/>
    <w:rsid w:val="00336E41"/>
    <w:rPr>
      <w:color w:val="000000"/>
      <w:sz w:val="28"/>
      <w:szCs w:val="28"/>
    </w:rPr>
  </w:style>
  <w:style w:type="character" w:customStyle="1" w:styleId="40">
    <w:name w:val="Заголовок 4 Знак"/>
    <w:basedOn w:val="a0"/>
    <w:link w:val="4"/>
    <w:uiPriority w:val="99"/>
    <w:rsid w:val="00336E41"/>
    <w:rPr>
      <w:b/>
      <w:bCs/>
      <w:color w:val="000000"/>
      <w:sz w:val="28"/>
      <w:szCs w:val="28"/>
    </w:rPr>
  </w:style>
  <w:style w:type="paragraph" w:styleId="af5">
    <w:name w:val="header"/>
    <w:basedOn w:val="a"/>
    <w:link w:val="af6"/>
    <w:uiPriority w:val="99"/>
    <w:rsid w:val="00336E41"/>
    <w:pPr>
      <w:widowControl/>
      <w:tabs>
        <w:tab w:val="center" w:pos="4677"/>
        <w:tab w:val="right" w:pos="9355"/>
      </w:tabs>
      <w:suppressAutoHyphens w:val="0"/>
    </w:pPr>
    <w:rPr>
      <w:rFonts w:eastAsia="Times New Roman" w:cs="Times New Roman"/>
      <w:kern w:val="0"/>
      <w:szCs w:val="20"/>
      <w:lang w:eastAsia="ru-RU" w:bidi="ar-SA"/>
    </w:rPr>
  </w:style>
  <w:style w:type="character" w:customStyle="1" w:styleId="af6">
    <w:name w:val="Верхний колонтитул Знак"/>
    <w:basedOn w:val="a0"/>
    <w:link w:val="af5"/>
    <w:uiPriority w:val="99"/>
    <w:rsid w:val="00336E41"/>
    <w:rPr>
      <w:sz w:val="24"/>
    </w:rPr>
  </w:style>
  <w:style w:type="paragraph" w:styleId="af7">
    <w:name w:val="footer"/>
    <w:basedOn w:val="a"/>
    <w:link w:val="af8"/>
    <w:uiPriority w:val="99"/>
    <w:rsid w:val="00336E41"/>
    <w:pPr>
      <w:widowControl/>
      <w:tabs>
        <w:tab w:val="center" w:pos="4677"/>
        <w:tab w:val="right" w:pos="9355"/>
      </w:tabs>
      <w:suppressAutoHyphens w:val="0"/>
    </w:pPr>
    <w:rPr>
      <w:rFonts w:eastAsia="Times New Roman" w:cs="Times New Roman"/>
      <w:kern w:val="0"/>
      <w:szCs w:val="20"/>
      <w:lang w:eastAsia="ru-RU" w:bidi="ar-SA"/>
    </w:rPr>
  </w:style>
  <w:style w:type="character" w:customStyle="1" w:styleId="af8">
    <w:name w:val="Нижний колонтитул Знак"/>
    <w:basedOn w:val="a0"/>
    <w:link w:val="af7"/>
    <w:uiPriority w:val="99"/>
    <w:rsid w:val="00336E41"/>
    <w:rPr>
      <w:sz w:val="24"/>
    </w:rPr>
  </w:style>
  <w:style w:type="character" w:styleId="af9">
    <w:name w:val="page number"/>
    <w:uiPriority w:val="99"/>
    <w:rsid w:val="00336E41"/>
  </w:style>
  <w:style w:type="paragraph" w:styleId="HTML">
    <w:name w:val="HTML Preformatted"/>
    <w:basedOn w:val="a"/>
    <w:link w:val="HTML0"/>
    <w:uiPriority w:val="99"/>
    <w:rsid w:val="00336E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eastAsia="Times New Roman" w:hAnsi="Courier New" w:cs="Times New Roman"/>
      <w:kern w:val="0"/>
      <w:sz w:val="20"/>
      <w:szCs w:val="20"/>
      <w:lang w:eastAsia="ru-RU" w:bidi="ar-SA"/>
    </w:rPr>
  </w:style>
  <w:style w:type="character" w:customStyle="1" w:styleId="HTML0">
    <w:name w:val="Стандартный HTML Знак"/>
    <w:basedOn w:val="a0"/>
    <w:link w:val="HTML"/>
    <w:uiPriority w:val="99"/>
    <w:rsid w:val="00336E41"/>
    <w:rPr>
      <w:rFonts w:ascii="Courier New" w:hAnsi="Courier New"/>
    </w:rPr>
  </w:style>
  <w:style w:type="paragraph" w:customStyle="1" w:styleId="ConsPlusCell">
    <w:name w:val="ConsPlusCell"/>
    <w:rsid w:val="00336E41"/>
    <w:pPr>
      <w:widowControl w:val="0"/>
      <w:autoSpaceDE w:val="0"/>
      <w:autoSpaceDN w:val="0"/>
      <w:adjustRightInd w:val="0"/>
    </w:pPr>
    <w:rPr>
      <w:rFonts w:ascii="Arial" w:hAnsi="Arial" w:cs="Arial"/>
    </w:rPr>
  </w:style>
  <w:style w:type="paragraph" w:customStyle="1" w:styleId="ConsPlusTitle">
    <w:name w:val="ConsPlusTitle"/>
    <w:rsid w:val="00336E41"/>
    <w:pPr>
      <w:autoSpaceDE w:val="0"/>
      <w:autoSpaceDN w:val="0"/>
      <w:adjustRightInd w:val="0"/>
      <w:jc w:val="both"/>
    </w:pPr>
    <w:rPr>
      <w:b/>
      <w:bCs/>
      <w:sz w:val="28"/>
      <w:szCs w:val="28"/>
    </w:rPr>
  </w:style>
  <w:style w:type="paragraph" w:styleId="afa">
    <w:name w:val="Document Map"/>
    <w:basedOn w:val="a"/>
    <w:link w:val="afb"/>
    <w:uiPriority w:val="99"/>
    <w:rsid w:val="00336E41"/>
    <w:pPr>
      <w:widowControl/>
      <w:shd w:val="clear" w:color="auto" w:fill="000080"/>
      <w:suppressAutoHyphens w:val="0"/>
    </w:pPr>
    <w:rPr>
      <w:rFonts w:ascii="Tahoma" w:eastAsia="Times New Roman" w:hAnsi="Tahoma" w:cs="Times New Roman"/>
      <w:kern w:val="0"/>
      <w:sz w:val="20"/>
      <w:szCs w:val="20"/>
      <w:lang w:eastAsia="ru-RU" w:bidi="ar-SA"/>
    </w:rPr>
  </w:style>
  <w:style w:type="character" w:customStyle="1" w:styleId="afb">
    <w:name w:val="Схема документа Знак"/>
    <w:basedOn w:val="a0"/>
    <w:link w:val="afa"/>
    <w:uiPriority w:val="99"/>
    <w:rsid w:val="00336E41"/>
    <w:rPr>
      <w:rFonts w:ascii="Tahoma" w:hAnsi="Tahoma"/>
      <w:shd w:val="clear" w:color="auto" w:fill="000080"/>
    </w:rPr>
  </w:style>
  <w:style w:type="paragraph" w:styleId="21">
    <w:name w:val="Body Text 2"/>
    <w:basedOn w:val="a"/>
    <w:link w:val="22"/>
    <w:uiPriority w:val="99"/>
    <w:rsid w:val="00336E41"/>
    <w:pPr>
      <w:widowControl/>
      <w:suppressAutoHyphens w:val="0"/>
    </w:pPr>
    <w:rPr>
      <w:rFonts w:ascii="Arial" w:eastAsia="Times New Roman" w:hAnsi="Arial" w:cs="Times New Roman"/>
      <w:b/>
      <w:kern w:val="0"/>
      <w:szCs w:val="20"/>
      <w:lang w:eastAsia="ru-RU" w:bidi="ar-SA"/>
    </w:rPr>
  </w:style>
  <w:style w:type="character" w:customStyle="1" w:styleId="22">
    <w:name w:val="Основной текст 2 Знак"/>
    <w:basedOn w:val="a0"/>
    <w:link w:val="21"/>
    <w:uiPriority w:val="99"/>
    <w:rsid w:val="00336E41"/>
    <w:rPr>
      <w:rFonts w:ascii="Arial" w:hAnsi="Arial"/>
      <w:b/>
      <w:sz w:val="24"/>
    </w:rPr>
  </w:style>
  <w:style w:type="paragraph" w:customStyle="1" w:styleId="13">
    <w:name w:val="Знак1 Знак Знак Знак"/>
    <w:basedOn w:val="a"/>
    <w:rsid w:val="00336E41"/>
    <w:pPr>
      <w:widowControl/>
      <w:suppressAutoHyphens w:val="0"/>
      <w:spacing w:after="160" w:line="240" w:lineRule="exact"/>
    </w:pPr>
    <w:rPr>
      <w:rFonts w:ascii="Verdana" w:eastAsia="Times New Roman" w:hAnsi="Verdana" w:cs="Verdana"/>
      <w:kern w:val="0"/>
      <w:sz w:val="20"/>
      <w:szCs w:val="20"/>
      <w:lang w:val="en-US" w:eastAsia="en-US" w:bidi="ar-SA"/>
    </w:rPr>
  </w:style>
  <w:style w:type="paragraph" w:styleId="afc">
    <w:name w:val="Title"/>
    <w:basedOn w:val="a"/>
    <w:link w:val="afd"/>
    <w:uiPriority w:val="99"/>
    <w:qFormat/>
    <w:rsid w:val="00336E41"/>
    <w:pPr>
      <w:widowControl/>
      <w:suppressAutoHyphens w:val="0"/>
      <w:ind w:firstLine="567"/>
      <w:jc w:val="center"/>
    </w:pPr>
    <w:rPr>
      <w:rFonts w:eastAsia="Times New Roman" w:cs="Times New Roman"/>
      <w:b/>
      <w:spacing w:val="20"/>
      <w:kern w:val="0"/>
      <w:sz w:val="28"/>
      <w:szCs w:val="20"/>
      <w:lang w:eastAsia="ru-RU" w:bidi="ar-SA"/>
    </w:rPr>
  </w:style>
  <w:style w:type="character" w:customStyle="1" w:styleId="afd">
    <w:name w:val="Название Знак"/>
    <w:basedOn w:val="a0"/>
    <w:link w:val="afc"/>
    <w:uiPriority w:val="99"/>
    <w:rsid w:val="00336E41"/>
    <w:rPr>
      <w:b/>
      <w:spacing w:val="20"/>
      <w:sz w:val="28"/>
    </w:rPr>
  </w:style>
  <w:style w:type="paragraph" w:styleId="afe">
    <w:name w:val="Body Text Indent"/>
    <w:basedOn w:val="a"/>
    <w:link w:val="aff"/>
    <w:uiPriority w:val="99"/>
    <w:rsid w:val="00336E41"/>
    <w:pPr>
      <w:widowControl/>
      <w:suppressAutoHyphens w:val="0"/>
      <w:spacing w:after="120"/>
      <w:ind w:left="283"/>
    </w:pPr>
    <w:rPr>
      <w:rFonts w:eastAsia="Times New Roman" w:cs="Times New Roman"/>
      <w:kern w:val="0"/>
      <w:szCs w:val="20"/>
      <w:lang w:eastAsia="ru-RU" w:bidi="ar-SA"/>
    </w:rPr>
  </w:style>
  <w:style w:type="character" w:customStyle="1" w:styleId="aff">
    <w:name w:val="Основной текст с отступом Знак"/>
    <w:basedOn w:val="a0"/>
    <w:link w:val="afe"/>
    <w:uiPriority w:val="99"/>
    <w:rsid w:val="00336E41"/>
    <w:rPr>
      <w:sz w:val="24"/>
    </w:rPr>
  </w:style>
  <w:style w:type="paragraph" w:styleId="31">
    <w:name w:val="Body Text 3"/>
    <w:basedOn w:val="a"/>
    <w:link w:val="32"/>
    <w:uiPriority w:val="99"/>
    <w:unhideWhenUsed/>
    <w:rsid w:val="00336E41"/>
    <w:pPr>
      <w:widowControl/>
      <w:suppressAutoHyphens w:val="0"/>
      <w:spacing w:after="120" w:line="276" w:lineRule="auto"/>
    </w:pPr>
    <w:rPr>
      <w:rFonts w:ascii="Calibri" w:eastAsia="Times New Roman" w:hAnsi="Calibri" w:cs="Times New Roman"/>
      <w:kern w:val="0"/>
      <w:sz w:val="16"/>
      <w:szCs w:val="20"/>
      <w:lang w:eastAsia="ru-RU" w:bidi="ar-SA"/>
    </w:rPr>
  </w:style>
  <w:style w:type="character" w:customStyle="1" w:styleId="32">
    <w:name w:val="Основной текст 3 Знак"/>
    <w:basedOn w:val="a0"/>
    <w:link w:val="31"/>
    <w:uiPriority w:val="99"/>
    <w:rsid w:val="00336E41"/>
    <w:rPr>
      <w:rFonts w:ascii="Calibri" w:hAnsi="Calibri"/>
      <w:sz w:val="16"/>
    </w:rPr>
  </w:style>
  <w:style w:type="paragraph" w:customStyle="1" w:styleId="ConsNormal">
    <w:name w:val="ConsNormal"/>
    <w:rsid w:val="00336E41"/>
    <w:pPr>
      <w:widowControl w:val="0"/>
      <w:autoSpaceDE w:val="0"/>
      <w:autoSpaceDN w:val="0"/>
      <w:adjustRightInd w:val="0"/>
      <w:ind w:right="19772" w:firstLine="720"/>
    </w:pPr>
    <w:rPr>
      <w:rFonts w:ascii="Arial" w:hAnsi="Arial" w:cs="Arial"/>
    </w:rPr>
  </w:style>
  <w:style w:type="paragraph" w:customStyle="1" w:styleId="aff0">
    <w:name w:val="Знак Знак Знак Знак Знак Знак Знак"/>
    <w:basedOn w:val="a"/>
    <w:rsid w:val="00336E41"/>
    <w:pPr>
      <w:widowControl/>
      <w:suppressAutoHyphens w:val="0"/>
    </w:pPr>
    <w:rPr>
      <w:rFonts w:ascii="Verdana" w:eastAsia="Times New Roman" w:hAnsi="Verdana" w:cs="Verdana"/>
      <w:kern w:val="0"/>
      <w:lang w:eastAsia="en-US" w:bidi="ar-SA"/>
    </w:rPr>
  </w:style>
  <w:style w:type="character" w:customStyle="1" w:styleId="a7">
    <w:name w:val="Основной текст Знак"/>
    <w:basedOn w:val="a0"/>
    <w:link w:val="a6"/>
    <w:uiPriority w:val="99"/>
    <w:rsid w:val="00336E41"/>
    <w:rPr>
      <w:rFonts w:eastAsia="SimSun" w:cs="Mangal"/>
      <w:kern w:val="1"/>
      <w:sz w:val="24"/>
      <w:szCs w:val="24"/>
      <w:lang w:eastAsia="hi-IN" w:bidi="hi-IN"/>
    </w:rPr>
  </w:style>
  <w:style w:type="paragraph" w:styleId="aff1">
    <w:name w:val="caption"/>
    <w:basedOn w:val="a"/>
    <w:next w:val="a"/>
    <w:uiPriority w:val="35"/>
    <w:qFormat/>
    <w:rsid w:val="00336E41"/>
    <w:pPr>
      <w:widowControl/>
      <w:suppressAutoHyphens w:val="0"/>
      <w:jc w:val="center"/>
    </w:pPr>
    <w:rPr>
      <w:rFonts w:eastAsia="Times New Roman" w:cs="Times New Roman"/>
      <w:b/>
      <w:bCs/>
      <w:kern w:val="0"/>
      <w:lang w:eastAsia="ru-RU" w:bidi="ar-SA"/>
    </w:rPr>
  </w:style>
  <w:style w:type="character" w:styleId="aff2">
    <w:name w:val="annotation reference"/>
    <w:uiPriority w:val="99"/>
    <w:unhideWhenUsed/>
    <w:rsid w:val="00336E41"/>
    <w:rPr>
      <w:sz w:val="16"/>
      <w:szCs w:val="16"/>
    </w:rPr>
  </w:style>
  <w:style w:type="paragraph" w:styleId="aff3">
    <w:name w:val="annotation text"/>
    <w:basedOn w:val="a"/>
    <w:link w:val="aff4"/>
    <w:uiPriority w:val="99"/>
    <w:unhideWhenUsed/>
    <w:rsid w:val="00336E41"/>
    <w:pPr>
      <w:widowControl/>
      <w:suppressAutoHyphens w:val="0"/>
      <w:spacing w:after="200" w:line="276" w:lineRule="auto"/>
    </w:pPr>
    <w:rPr>
      <w:rFonts w:ascii="Calibri" w:eastAsia="Times New Roman" w:hAnsi="Calibri" w:cs="Times New Roman"/>
      <w:kern w:val="0"/>
      <w:sz w:val="20"/>
      <w:szCs w:val="20"/>
      <w:lang w:eastAsia="ru-RU" w:bidi="ar-SA"/>
    </w:rPr>
  </w:style>
  <w:style w:type="character" w:customStyle="1" w:styleId="aff4">
    <w:name w:val="Текст примечания Знак"/>
    <w:basedOn w:val="a0"/>
    <w:link w:val="aff3"/>
    <w:uiPriority w:val="99"/>
    <w:rsid w:val="00336E41"/>
    <w:rPr>
      <w:rFonts w:ascii="Calibri" w:hAnsi="Calibri"/>
    </w:rPr>
  </w:style>
  <w:style w:type="paragraph" w:styleId="aff5">
    <w:name w:val="annotation subject"/>
    <w:basedOn w:val="aff3"/>
    <w:next w:val="aff3"/>
    <w:link w:val="aff6"/>
    <w:uiPriority w:val="99"/>
    <w:unhideWhenUsed/>
    <w:rsid w:val="00336E41"/>
    <w:rPr>
      <w:b/>
      <w:bCs/>
    </w:rPr>
  </w:style>
  <w:style w:type="character" w:customStyle="1" w:styleId="aff6">
    <w:name w:val="Тема примечания Знак"/>
    <w:basedOn w:val="aff4"/>
    <w:link w:val="aff5"/>
    <w:uiPriority w:val="99"/>
    <w:rsid w:val="00336E41"/>
    <w:rPr>
      <w:rFonts w:ascii="Calibri" w:hAnsi="Calibri"/>
      <w:b/>
      <w:bCs/>
    </w:rPr>
  </w:style>
  <w:style w:type="paragraph" w:customStyle="1" w:styleId="s1">
    <w:name w:val="s_1"/>
    <w:basedOn w:val="a"/>
    <w:rsid w:val="00336E41"/>
    <w:pPr>
      <w:widowControl/>
      <w:suppressAutoHyphens w:val="0"/>
      <w:spacing w:before="100" w:beforeAutospacing="1" w:after="100" w:afterAutospacing="1"/>
    </w:pPr>
    <w:rPr>
      <w:rFonts w:eastAsia="Times New Roman" w:cs="Times New Roman"/>
      <w:kern w:val="0"/>
      <w:lang w:eastAsia="ru-RU" w:bidi="ar-SA"/>
    </w:rPr>
  </w:style>
  <w:style w:type="paragraph" w:customStyle="1" w:styleId="formattext">
    <w:name w:val="formattext"/>
    <w:basedOn w:val="a"/>
    <w:rsid w:val="00336E41"/>
    <w:pPr>
      <w:widowControl/>
      <w:suppressAutoHyphens w:val="0"/>
      <w:spacing w:before="100" w:beforeAutospacing="1" w:after="100" w:afterAutospacing="1"/>
    </w:pPr>
    <w:rPr>
      <w:rFonts w:eastAsia="Times New Roman" w:cs="Times New Roman"/>
      <w:kern w:val="0"/>
      <w:lang w:eastAsia="ru-RU" w:bidi="ar-SA"/>
    </w:rPr>
  </w:style>
  <w:style w:type="paragraph" w:customStyle="1" w:styleId="headertext">
    <w:name w:val="headertext"/>
    <w:basedOn w:val="a"/>
    <w:rsid w:val="00336E41"/>
    <w:pPr>
      <w:widowControl/>
      <w:suppressAutoHyphens w:val="0"/>
      <w:spacing w:before="100" w:beforeAutospacing="1" w:after="100" w:afterAutospacing="1"/>
    </w:pPr>
    <w:rPr>
      <w:rFonts w:eastAsia="Times New Roman" w:cs="Times New Roman"/>
      <w:kern w:val="0"/>
      <w:lang w:eastAsia="ru-RU" w:bidi="ar-SA"/>
    </w:rPr>
  </w:style>
  <w:style w:type="character" w:styleId="aff7">
    <w:name w:val="FollowedHyperlink"/>
    <w:uiPriority w:val="99"/>
    <w:unhideWhenUsed/>
    <w:rsid w:val="00336E41"/>
    <w:rPr>
      <w:color w:val="800080"/>
      <w:u w:val="single"/>
    </w:rPr>
  </w:style>
  <w:style w:type="paragraph" w:customStyle="1" w:styleId="ConsPlusDocList">
    <w:name w:val="ConsPlusDocList"/>
    <w:rsid w:val="00336E41"/>
    <w:pPr>
      <w:widowControl w:val="0"/>
      <w:autoSpaceDE w:val="0"/>
      <w:autoSpaceDN w:val="0"/>
    </w:pPr>
    <w:rPr>
      <w:rFonts w:ascii="Calibri" w:hAnsi="Calibri" w:cs="Calibri"/>
      <w:sz w:val="22"/>
    </w:rPr>
  </w:style>
  <w:style w:type="paragraph" w:customStyle="1" w:styleId="ConsPlusTitlePage">
    <w:name w:val="ConsPlusTitlePage"/>
    <w:rsid w:val="00336E41"/>
    <w:pPr>
      <w:widowControl w:val="0"/>
      <w:autoSpaceDE w:val="0"/>
      <w:autoSpaceDN w:val="0"/>
    </w:pPr>
    <w:rPr>
      <w:rFonts w:ascii="Tahoma" w:hAnsi="Tahoma" w:cs="Tahoma"/>
    </w:rPr>
  </w:style>
  <w:style w:type="paragraph" w:customStyle="1" w:styleId="ConsPlusJurTerm">
    <w:name w:val="ConsPlusJurTerm"/>
    <w:rsid w:val="00336E41"/>
    <w:pPr>
      <w:widowControl w:val="0"/>
      <w:autoSpaceDE w:val="0"/>
      <w:autoSpaceDN w:val="0"/>
    </w:pPr>
    <w:rPr>
      <w:rFonts w:ascii="Tahoma" w:hAnsi="Tahoma" w:cs="Tahoma"/>
      <w:sz w:val="26"/>
    </w:rPr>
  </w:style>
  <w:style w:type="paragraph" w:customStyle="1" w:styleId="ConsPlusTextList">
    <w:name w:val="ConsPlusTextList"/>
    <w:rsid w:val="00336E41"/>
    <w:pPr>
      <w:widowControl w:val="0"/>
      <w:autoSpaceDE w:val="0"/>
      <w:autoSpaceDN w:val="0"/>
    </w:pPr>
    <w:rPr>
      <w:rFonts w:ascii="Arial" w:hAnsi="Arial" w:cs="Arial"/>
    </w:rPr>
  </w:style>
  <w:style w:type="paragraph" w:customStyle="1" w:styleId="aff8">
    <w:name w:val="Название проектного документа"/>
    <w:basedOn w:val="a"/>
    <w:rsid w:val="00336E41"/>
    <w:pPr>
      <w:suppressAutoHyphens w:val="0"/>
      <w:ind w:left="1701"/>
      <w:jc w:val="center"/>
    </w:pPr>
    <w:rPr>
      <w:rFonts w:ascii="Arial" w:eastAsia="Times New Roman" w:hAnsi="Arial" w:cs="Arial"/>
      <w:b/>
      <w:bCs/>
      <w:color w:val="000080"/>
      <w:kern w:val="0"/>
      <w:sz w:val="32"/>
      <w:szCs w:val="20"/>
      <w:lang w:eastAsia="ru-RU" w:bidi="ar-SA"/>
    </w:rPr>
  </w:style>
  <w:style w:type="paragraph" w:customStyle="1" w:styleId="rtejustify">
    <w:name w:val="rtejustify"/>
    <w:basedOn w:val="a"/>
    <w:rsid w:val="00336E41"/>
    <w:pPr>
      <w:widowControl/>
      <w:suppressAutoHyphens w:val="0"/>
      <w:spacing w:before="100" w:beforeAutospacing="1" w:after="100" w:afterAutospacing="1"/>
    </w:pPr>
    <w:rPr>
      <w:rFonts w:eastAsia="Times New Roman" w:cs="Times New Roman"/>
      <w:kern w:val="0"/>
      <w:lang w:eastAsia="ru-RU" w:bidi="ar-SA"/>
    </w:rPr>
  </w:style>
  <w:style w:type="character" w:customStyle="1" w:styleId="14">
    <w:name w:val="Гиперссылка1"/>
    <w:basedOn w:val="a0"/>
    <w:rsid w:val="00990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93078">
      <w:bodyDiv w:val="1"/>
      <w:marLeft w:val="0"/>
      <w:marRight w:val="0"/>
      <w:marTop w:val="0"/>
      <w:marBottom w:val="0"/>
      <w:divBdr>
        <w:top w:val="none" w:sz="0" w:space="0" w:color="auto"/>
        <w:left w:val="none" w:sz="0" w:space="0" w:color="auto"/>
        <w:bottom w:val="none" w:sz="0" w:space="0" w:color="auto"/>
        <w:right w:val="none" w:sz="0" w:space="0" w:color="auto"/>
      </w:divBdr>
    </w:div>
    <w:div w:id="1438678664">
      <w:bodyDiv w:val="1"/>
      <w:marLeft w:val="0"/>
      <w:marRight w:val="0"/>
      <w:marTop w:val="0"/>
      <w:marBottom w:val="0"/>
      <w:divBdr>
        <w:top w:val="none" w:sz="0" w:space="0" w:color="auto"/>
        <w:left w:val="none" w:sz="0" w:space="0" w:color="auto"/>
        <w:bottom w:val="none" w:sz="0" w:space="0" w:color="auto"/>
        <w:right w:val="none" w:sz="0" w:space="0" w:color="auto"/>
      </w:divBdr>
    </w:div>
    <w:div w:id="199887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5C1D49E-FAAD-4027-8721-C4ED5CA2F0A3" TargetMode="External"/><Relationship Id="rId18" Type="http://schemas.openxmlformats.org/officeDocument/2006/relationships/hyperlink" Target="http://mfc-nso.ru/" TargetMode="External"/><Relationship Id="rId26" Type="http://schemas.openxmlformats.org/officeDocument/2006/relationships/hyperlink" Target="consultantplus://offline/ref=FE66DDC95A099CA2ECE7595E4F0A48608736638E22678E65D388DBF4BAC3E422B64A1B3799ED252A06E3FE32C3qFcFK"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8773401006FB6813A9880685D75C2FEC50575505B8429F6730283175EED47A2FA47C5E4FBDB9FDD73F1EE326C9696A7A690622I9lAM"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99BED51A5210E022B30AA9549FC7166E9378FDCB625D41E1A4B33167D3D9417E6E7D54F821A500C95E2C33C5E0XB6C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9EDAB431560C24676FC92C6A892AA58931411F094EF1B35EFE8CB7D73F1F4C12AF88D40D001940C687D35B6D45D476C3F0FB3C12D0A3967FvFu0I" TargetMode="External"/><Relationship Id="rId20" Type="http://schemas.openxmlformats.org/officeDocument/2006/relationships/hyperlink" Target="consultantplus://offline/ref=6D7E2309C4E244324232B519C07FCB86AF0A620CCBDFF668A6961A2321D10FF6ABE7BA1B8D07C09E14FA11956EB4BBED667C685FAAF4A29BtFs6L" TargetMode="External"/><Relationship Id="rId29" Type="http://schemas.openxmlformats.org/officeDocument/2006/relationships/hyperlink" Target="consultantplus://offline/ref=6D7E2309C4E244324232B519C07FCB86A8026C0ACFD7F668A6961A2321D10FF6ABE7BA1E8E0C96CE58A448C52DFFB6EA7F60685BtB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88C0EC9CB4DB510C92BE6A8EC677C6A59B6tFs4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minjust.ru/" TargetMode="External"/><Relationship Id="rId24" Type="http://schemas.openxmlformats.org/officeDocument/2006/relationships/hyperlink" Target="consultantplus://offline/ref=8773401006FB6813A9880685D75C2FEC50565706BA439F6730283175EED47A2FA47C5E4FB1EBA7C73B57B428D56A72646D18229897I1l0M" TargetMode="External"/><Relationship Id="rId32" Type="http://schemas.openxmlformats.org/officeDocument/2006/relationships/hyperlink" Target="consultantplus://offline/ref=6D7E2309C4E244324232B519C07FCB86A8026C0ACFD7F668A6961A2321D10FF6ABE7BA19880EC9CB4DB510C92BE6A8EC677C6A59B6tFs4L"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10DCFDBF668A6961A2321D10FF6B9E7E2178C00DC9F1AEF47C428tEs3L" TargetMode="External"/><Relationship Id="rId53" Type="http://schemas.openxmlformats.org/officeDocument/2006/relationships/hyperlink" Target="consultantplus://offline/ref=6D7E2309C4E244324232B519C07FCB86A8026C0ACFD7F668A6961A2321D10FF6ABE7BA1B8C05C9CB4DB510C92BE6A8EC677C6A59B6tFs4L" TargetMode="External"/><Relationship Id="rId58" Type="http://schemas.openxmlformats.org/officeDocument/2006/relationships/hyperlink" Target="consultantplus://offline/ref=99BED51A5210E022B30AA9549FC7166E9378FDCB6C5041E1A4B33167D3D9417E7C7D0CF423A617CA50396594A6EB80F30F6F584AB2B23541XA69L" TargetMode="External"/><Relationship Id="rId5" Type="http://schemas.openxmlformats.org/officeDocument/2006/relationships/webSettings" Target="webSettings.xml"/><Relationship Id="rId15" Type="http://schemas.openxmlformats.org/officeDocument/2006/relationships/hyperlink" Target="https://polovinnoye.nso.ru" TargetMode="External"/><Relationship Id="rId23" Type="http://schemas.openxmlformats.org/officeDocument/2006/relationships/hyperlink" Target="consultantplus://offline/ref=8773401006FB6813A9880685D75C2FEC50565706BA439F6730283175EED47A2FA47C5E4DB6EDAF906C18B574933C61666818209E8B10BBF4I1l1M" TargetMode="External"/><Relationship Id="rId28" Type="http://schemas.openxmlformats.org/officeDocument/2006/relationships/hyperlink" Target="consultantplus://offline/ref=FE66DDC95A099CA2ECE7595E4F0A48608738688A2B628E65D388DBF4BAC3E422A44A43389FE36F7B4BA8F133C4E0D22060EA9F3Aq7c1K"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61"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consultantplus://offline/ref=4327132A102B0E442457E2FBBE8907790799C29BE0D022CAC83E239E2E980194CF928DE7BE260DD17DF79AF8FA8C877E2FBAB709hCw6L" TargetMode="External"/><Relationship Id="rId31" Type="http://schemas.openxmlformats.org/officeDocument/2006/relationships/hyperlink" Target="consultantplus://offline/ref=6D7E2309C4E244324232B519C07FCB86A8026C0ACFD7F668A6961A2321D10FF6ABE7BA188407C9CB4DB510C92BE6A8EC677C6A59B6tFs4L" TargetMode="External"/><Relationship Id="rId44" Type="http://schemas.openxmlformats.org/officeDocument/2006/relationships/hyperlink" Target="consultantplus://offline/ref=6D7E2309C4E244324232B519C07FCB86AF0A620CCBDFF668A6961A2321D10FF6B9E7E2178C00DC9F1AEF47C428tEs3L" TargetMode="External"/><Relationship Id="rId52" Type="http://schemas.openxmlformats.org/officeDocument/2006/relationships/hyperlink" Target="consultantplus://offline/ref=6D7E2309C4E244324232B519C07FCB86A8026C0ACFD7F668A6961A2321D10FF6ABE7BA1B8D07C19A18FA11956EB4BBED667C685FAAF4A29BtFs6L"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E8F7BC37044736DADD0F91033CD7C2D90C17340777AC340710F93AF8B733E9339B2C8EDB037424CA182161W5e5K" TargetMode="External"/><Relationship Id="rId22" Type="http://schemas.openxmlformats.org/officeDocument/2006/relationships/hyperlink" Target="consultantplus://offline/ref=8773401006FB6813A9880685D75C2FEC50565107BD469F6730283175EED47A2FA47C5E48B0E8A7C73B57B428D56A72646D18229897I1l0M" TargetMode="External"/><Relationship Id="rId27" Type="http://schemas.openxmlformats.org/officeDocument/2006/relationships/hyperlink" Target="consultantplus://offline/ref=FE66DDC95A099CA2ECE7595E4F0A48608738688A2B628E65D388DBF4BAC3E422A44A43389FE36F7B4BA8F133C4E0D22060EA9F3Aq7c1K" TargetMode="External"/><Relationship Id="rId30" Type="http://schemas.openxmlformats.org/officeDocument/2006/relationships/hyperlink" Target="consultantplus://offline/ref=6D7E2309C4E244324232B519C07FCB86A8026C0ACFD7F668A6961A2321D10FF6ABE7BA1B8D07C29A1AFA11956EB4BBED667C685FAAF4A29BtFs6L"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6D7E2309C4E244324232B519C07FCB86A8026C0ACFD7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https://www.gosuslugi.ru/" TargetMode="External"/><Relationship Id="rId51" Type="http://schemas.openxmlformats.org/officeDocument/2006/relationships/hyperlink" Target="consultantplus://offline/ref=6D7E2309C4E244324232B519C07FCB86A8026C0ACFD7F668A6961A2321D10FF6ABE7BA188407C9CB4DB510C92BE6A8EC677C6A59B6tFs4L" TargetMode="External"/><Relationship Id="rId3" Type="http://schemas.microsoft.com/office/2007/relationships/stylesWithEffects" Target="stylesWithEffects.xml"/><Relationship Id="rId12" Type="http://schemas.openxmlformats.org/officeDocument/2006/relationships/hyperlink" Target="https://internet.garant.ru/" TargetMode="External"/><Relationship Id="rId17" Type="http://schemas.openxmlformats.org/officeDocument/2006/relationships/hyperlink" Target="consultantplus://offline/ref=9EDAB431560C24676FC92C6A892AA58931411F094EF1B35EFE8CB7D73F1F4C12AF88D40F071F4891D09C5A31008565C2FDFB3E1BCCvAu0I" TargetMode="External"/><Relationship Id="rId25" Type="http://schemas.openxmlformats.org/officeDocument/2006/relationships/hyperlink" Target="consultantplus://offline/ref=FE66DDC95A099CA2ECE7595E4F0A48608736638E22678E65D388DBF4BAC3E422B64A1B3799ED252A06E3FE32C3qFcFK"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88903C9CB4DB510C92BE6A8EC677C6A59B6tFs4L" TargetMode="External"/><Relationship Id="rId59" Type="http://schemas.openxmlformats.org/officeDocument/2006/relationships/hyperlink" Target="consultantplus://offline/ref=99BED51A5210E022B30AA9549FC7166E9471F2CC6755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36</Pages>
  <Words>15708</Words>
  <Characters>89542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MoBIL GROUP</Company>
  <LinksUpToDate>false</LinksUpToDate>
  <CharactersWithSpaces>105040</CharactersWithSpaces>
  <SharedDoc>false</SharedDoc>
  <HLinks>
    <vt:vector size="360" baseType="variant">
      <vt:variant>
        <vt:i4>6029324</vt:i4>
      </vt:variant>
      <vt:variant>
        <vt:i4>177</vt:i4>
      </vt:variant>
      <vt:variant>
        <vt:i4>0</vt:i4>
      </vt:variant>
      <vt:variant>
        <vt:i4>5</vt:i4>
      </vt:variant>
      <vt:variant>
        <vt:lpwstr>consultantplus://offline/ref=99BED51A5210E022B30AA9549FC7166E9471F2CC675541E1A4B33167D3D9417E6E7D54F821A500C95E2C33C5E0XB6CL</vt:lpwstr>
      </vt:variant>
      <vt:variant>
        <vt:lpwstr/>
      </vt:variant>
      <vt:variant>
        <vt:i4>3670124</vt:i4>
      </vt:variant>
      <vt:variant>
        <vt:i4>174</vt:i4>
      </vt:variant>
      <vt:variant>
        <vt:i4>0</vt:i4>
      </vt:variant>
      <vt:variant>
        <vt:i4>5</vt:i4>
      </vt:variant>
      <vt:variant>
        <vt:lpwstr>consultantplus://offline/ref=99BED51A5210E022B30AA9549FC7166E9378FDCB6C5041E1A4B33167D3D9417E7C7D0CF423A617CA50396594A6EB80F30F6F584AB2B23541XA69L</vt:lpwstr>
      </vt:variant>
      <vt:variant>
        <vt:lpwstr/>
      </vt:variant>
      <vt:variant>
        <vt:i4>6029316</vt:i4>
      </vt:variant>
      <vt:variant>
        <vt:i4>171</vt:i4>
      </vt:variant>
      <vt:variant>
        <vt:i4>0</vt:i4>
      </vt:variant>
      <vt:variant>
        <vt:i4>5</vt:i4>
      </vt:variant>
      <vt:variant>
        <vt:lpwstr>consultantplus://offline/ref=99BED51A5210E022B30AA9549FC7166E9378FDCB6C5041E1A4B33167D3D9417E6E7D54F821A500C95E2C33C5E0XB6CL</vt:lpwstr>
      </vt:variant>
      <vt:variant>
        <vt:lpwstr/>
      </vt:variant>
      <vt:variant>
        <vt:i4>6029316</vt:i4>
      </vt:variant>
      <vt:variant>
        <vt:i4>168</vt:i4>
      </vt:variant>
      <vt:variant>
        <vt:i4>0</vt:i4>
      </vt:variant>
      <vt:variant>
        <vt:i4>5</vt:i4>
      </vt:variant>
      <vt:variant>
        <vt:lpwstr>consultantplus://offline/ref=99BED51A5210E022B30AA9549FC7166E9378FDCB6C5041E1A4B33167D3D9417E6E7D54F821A500C95E2C33C5E0XB6CL</vt:lpwstr>
      </vt:variant>
      <vt:variant>
        <vt:lpwstr/>
      </vt:variant>
      <vt:variant>
        <vt:i4>262209</vt:i4>
      </vt:variant>
      <vt:variant>
        <vt:i4>165</vt:i4>
      </vt:variant>
      <vt:variant>
        <vt:i4>0</vt:i4>
      </vt:variant>
      <vt:variant>
        <vt:i4>5</vt:i4>
      </vt:variant>
      <vt:variant>
        <vt:lpwstr/>
      </vt:variant>
      <vt:variant>
        <vt:lpwstr>P612</vt:lpwstr>
      </vt:variant>
      <vt:variant>
        <vt:i4>262209</vt:i4>
      </vt:variant>
      <vt:variant>
        <vt:i4>162</vt:i4>
      </vt:variant>
      <vt:variant>
        <vt:i4>0</vt:i4>
      </vt:variant>
      <vt:variant>
        <vt:i4>5</vt:i4>
      </vt:variant>
      <vt:variant>
        <vt:lpwstr/>
      </vt:variant>
      <vt:variant>
        <vt:lpwstr>P612</vt:lpwstr>
      </vt:variant>
      <vt:variant>
        <vt:i4>262209</vt:i4>
      </vt:variant>
      <vt:variant>
        <vt:i4>159</vt:i4>
      </vt:variant>
      <vt:variant>
        <vt:i4>0</vt:i4>
      </vt:variant>
      <vt:variant>
        <vt:i4>5</vt:i4>
      </vt:variant>
      <vt:variant>
        <vt:lpwstr/>
      </vt:variant>
      <vt:variant>
        <vt:lpwstr>P612</vt:lpwstr>
      </vt:variant>
      <vt:variant>
        <vt:i4>262209</vt:i4>
      </vt:variant>
      <vt:variant>
        <vt:i4>156</vt:i4>
      </vt:variant>
      <vt:variant>
        <vt:i4>0</vt:i4>
      </vt:variant>
      <vt:variant>
        <vt:i4>5</vt:i4>
      </vt:variant>
      <vt:variant>
        <vt:lpwstr/>
      </vt:variant>
      <vt:variant>
        <vt:lpwstr>P612</vt:lpwstr>
      </vt:variant>
      <vt:variant>
        <vt:i4>458817</vt:i4>
      </vt:variant>
      <vt:variant>
        <vt:i4>153</vt:i4>
      </vt:variant>
      <vt:variant>
        <vt:i4>0</vt:i4>
      </vt:variant>
      <vt:variant>
        <vt:i4>5</vt:i4>
      </vt:variant>
      <vt:variant>
        <vt:lpwstr/>
      </vt:variant>
      <vt:variant>
        <vt:lpwstr>P611</vt:lpwstr>
      </vt:variant>
      <vt:variant>
        <vt:i4>458817</vt:i4>
      </vt:variant>
      <vt:variant>
        <vt:i4>150</vt:i4>
      </vt:variant>
      <vt:variant>
        <vt:i4>0</vt:i4>
      </vt:variant>
      <vt:variant>
        <vt:i4>5</vt:i4>
      </vt:variant>
      <vt:variant>
        <vt:lpwstr/>
      </vt:variant>
      <vt:variant>
        <vt:lpwstr>P611</vt:lpwstr>
      </vt:variant>
      <vt:variant>
        <vt:i4>458817</vt:i4>
      </vt:variant>
      <vt:variant>
        <vt:i4>147</vt:i4>
      </vt:variant>
      <vt:variant>
        <vt:i4>0</vt:i4>
      </vt:variant>
      <vt:variant>
        <vt:i4>5</vt:i4>
      </vt:variant>
      <vt:variant>
        <vt:lpwstr/>
      </vt:variant>
      <vt:variant>
        <vt:lpwstr>P611</vt:lpwstr>
      </vt:variant>
      <vt:variant>
        <vt:i4>6029313</vt:i4>
      </vt:variant>
      <vt:variant>
        <vt:i4>144</vt:i4>
      </vt:variant>
      <vt:variant>
        <vt:i4>0</vt:i4>
      </vt:variant>
      <vt:variant>
        <vt:i4>5</vt:i4>
      </vt:variant>
      <vt:variant>
        <vt:lpwstr>consultantplus://offline/ref=99BED51A5210E022B30AA9549FC7166E9378FDCB625D41E1A4B33167D3D9417E6E7D54F821A500C95E2C33C5E0XB6CL</vt:lpwstr>
      </vt:variant>
      <vt:variant>
        <vt:lpwstr/>
      </vt:variant>
      <vt:variant>
        <vt:i4>393281</vt:i4>
      </vt:variant>
      <vt:variant>
        <vt:i4>141</vt:i4>
      </vt:variant>
      <vt:variant>
        <vt:i4>0</vt:i4>
      </vt:variant>
      <vt:variant>
        <vt:i4>5</vt:i4>
      </vt:variant>
      <vt:variant>
        <vt:lpwstr/>
      </vt:variant>
      <vt:variant>
        <vt:lpwstr>P610</vt:lpwstr>
      </vt:variant>
      <vt:variant>
        <vt:i4>393281</vt:i4>
      </vt:variant>
      <vt:variant>
        <vt:i4>138</vt:i4>
      </vt:variant>
      <vt:variant>
        <vt:i4>0</vt:i4>
      </vt:variant>
      <vt:variant>
        <vt:i4>5</vt:i4>
      </vt:variant>
      <vt:variant>
        <vt:lpwstr/>
      </vt:variant>
      <vt:variant>
        <vt:lpwstr>P610</vt:lpwstr>
      </vt:variant>
      <vt:variant>
        <vt:i4>983104</vt:i4>
      </vt:variant>
      <vt:variant>
        <vt:i4>135</vt:i4>
      </vt:variant>
      <vt:variant>
        <vt:i4>0</vt:i4>
      </vt:variant>
      <vt:variant>
        <vt:i4>5</vt:i4>
      </vt:variant>
      <vt:variant>
        <vt:lpwstr/>
      </vt:variant>
      <vt:variant>
        <vt:lpwstr>P609</vt:lpwstr>
      </vt:variant>
      <vt:variant>
        <vt:i4>983104</vt:i4>
      </vt:variant>
      <vt:variant>
        <vt:i4>132</vt:i4>
      </vt:variant>
      <vt:variant>
        <vt:i4>0</vt:i4>
      </vt:variant>
      <vt:variant>
        <vt:i4>5</vt:i4>
      </vt:variant>
      <vt:variant>
        <vt:lpwstr/>
      </vt:variant>
      <vt:variant>
        <vt:lpwstr>P609</vt:lpwstr>
      </vt:variant>
      <vt:variant>
        <vt:i4>4522079</vt:i4>
      </vt:variant>
      <vt:variant>
        <vt:i4>129</vt:i4>
      </vt:variant>
      <vt:variant>
        <vt:i4>0</vt:i4>
      </vt:variant>
      <vt:variant>
        <vt:i4>5</vt:i4>
      </vt:variant>
      <vt:variant>
        <vt:lpwstr>consultantplus://offline/ref=6D7E2309C4E244324232B519C07FCB86A8026C0ACFD7F668A6961A2321D10FF6ABE7BA188C0EC9CB4DB510C92BE6A8EC677C6A59B6tFs4L</vt:lpwstr>
      </vt:variant>
      <vt:variant>
        <vt:lpwstr/>
      </vt:variant>
      <vt:variant>
        <vt:i4>4522069</vt:i4>
      </vt:variant>
      <vt:variant>
        <vt:i4>126</vt:i4>
      </vt:variant>
      <vt:variant>
        <vt:i4>0</vt:i4>
      </vt:variant>
      <vt:variant>
        <vt:i4>5</vt:i4>
      </vt:variant>
      <vt:variant>
        <vt:lpwstr>consultantplus://offline/ref=6D7E2309C4E244324232B519C07FCB86A8026C0ACFD7F668A6961A2321D10FF6ABE7BA1B8C05C9CB4DB510C92BE6A8EC677C6A59B6tFs4L</vt:lpwstr>
      </vt:variant>
      <vt:variant>
        <vt:lpwstr/>
      </vt:variant>
      <vt:variant>
        <vt:i4>7929904</vt:i4>
      </vt:variant>
      <vt:variant>
        <vt:i4>123</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4522074</vt:i4>
      </vt:variant>
      <vt:variant>
        <vt:i4>120</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7929904</vt:i4>
      </vt:variant>
      <vt:variant>
        <vt:i4>117</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114</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111</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7929904</vt:i4>
      </vt:variant>
      <vt:variant>
        <vt:i4>108</vt:i4>
      </vt:variant>
      <vt:variant>
        <vt:i4>0</vt:i4>
      </vt:variant>
      <vt:variant>
        <vt:i4>5</vt:i4>
      </vt:variant>
      <vt:variant>
        <vt:lpwstr>consultantplus://offline/ref=6D7E2309C4E244324232B519C07FCB86A8026C0ACFD7F668A6961A2321D10FF6ABE7BA1B8D07C19A18FA11956EB4BBED667C685FAAF4A29BtFs6L</vt:lpwstr>
      </vt:variant>
      <vt:variant>
        <vt:lpwstr/>
      </vt:variant>
      <vt:variant>
        <vt:i4>4522067</vt:i4>
      </vt:variant>
      <vt:variant>
        <vt:i4>105</vt:i4>
      </vt:variant>
      <vt:variant>
        <vt:i4>0</vt:i4>
      </vt:variant>
      <vt:variant>
        <vt:i4>5</vt:i4>
      </vt:variant>
      <vt:variant>
        <vt:lpwstr>consultantplus://offline/ref=6D7E2309C4E244324232B519C07FCB86A8026C0ACFD7F668A6961A2321D10FF6ABE7BA188903C9CB4DB510C92BE6A8EC677C6A59B6tFs4L</vt:lpwstr>
      </vt:variant>
      <vt:variant>
        <vt:lpwstr/>
      </vt:variant>
      <vt:variant>
        <vt:i4>131144</vt:i4>
      </vt:variant>
      <vt:variant>
        <vt:i4>102</vt:i4>
      </vt:variant>
      <vt:variant>
        <vt:i4>0</vt:i4>
      </vt:variant>
      <vt:variant>
        <vt:i4>5</vt:i4>
      </vt:variant>
      <vt:variant>
        <vt:lpwstr/>
      </vt:variant>
      <vt:variant>
        <vt:lpwstr>P183</vt:lpwstr>
      </vt:variant>
      <vt:variant>
        <vt:i4>1703940</vt:i4>
      </vt:variant>
      <vt:variant>
        <vt:i4>99</vt:i4>
      </vt:variant>
      <vt:variant>
        <vt:i4>0</vt:i4>
      </vt:variant>
      <vt:variant>
        <vt:i4>5</vt:i4>
      </vt:variant>
      <vt:variant>
        <vt:lpwstr>consultantplus://offline/ref=6D7E2309C4E244324232B519C07FCB86A802610DCFDBF668A6961A2321D10FF6B9E7E2178C00DC9F1AEF47C428tEs3L</vt:lpwstr>
      </vt:variant>
      <vt:variant>
        <vt:lpwstr/>
      </vt:variant>
      <vt:variant>
        <vt:i4>1703949</vt:i4>
      </vt:variant>
      <vt:variant>
        <vt:i4>96</vt:i4>
      </vt:variant>
      <vt:variant>
        <vt:i4>0</vt:i4>
      </vt:variant>
      <vt:variant>
        <vt:i4>5</vt:i4>
      </vt:variant>
      <vt:variant>
        <vt:lpwstr>consultantplus://offline/ref=6D7E2309C4E244324232B519C07FCB86AF0A620CCBDFF668A6961A2321D10FF6B9E7E2178C00DC9F1AEF47C428tEs3L</vt:lpwstr>
      </vt:variant>
      <vt:variant>
        <vt:lpwstr/>
      </vt:variant>
      <vt:variant>
        <vt:i4>1703942</vt:i4>
      </vt:variant>
      <vt:variant>
        <vt:i4>93</vt:i4>
      </vt:variant>
      <vt:variant>
        <vt:i4>0</vt:i4>
      </vt:variant>
      <vt:variant>
        <vt:i4>5</vt:i4>
      </vt:variant>
      <vt:variant>
        <vt:lpwstr>consultantplus://offline/ref=6D7E2309C4E244324232B519C07FCB86A8026C0ACFD7F668A6961A2321D10FF6B9E7E2178C00DC9F1AEF47C428tEs3L</vt:lpwstr>
      </vt:variant>
      <vt:variant>
        <vt:lpwstr/>
      </vt:variant>
      <vt:variant>
        <vt:i4>3801138</vt:i4>
      </vt:variant>
      <vt:variant>
        <vt:i4>90</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87</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84</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81</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3801138</vt:i4>
      </vt:variant>
      <vt:variant>
        <vt:i4>78</vt:i4>
      </vt:variant>
      <vt:variant>
        <vt:i4>0</vt:i4>
      </vt:variant>
      <vt:variant>
        <vt:i4>5</vt:i4>
      </vt:variant>
      <vt:variant>
        <vt:lpwstr>consultantplus://offline/ref=7E7132DB228AA36DD625CAACA765D9D2CD5947A58889EAF79EC0D2320EAF7F1869ABDE457896AAC13F1DE8766D549781B91BA069727BB75B552FCC60kEQFO</vt:lpwstr>
      </vt:variant>
      <vt:variant>
        <vt:lpwstr/>
      </vt:variant>
      <vt:variant>
        <vt:i4>131140</vt:i4>
      </vt:variant>
      <vt:variant>
        <vt:i4>75</vt:i4>
      </vt:variant>
      <vt:variant>
        <vt:i4>0</vt:i4>
      </vt:variant>
      <vt:variant>
        <vt:i4>5</vt:i4>
      </vt:variant>
      <vt:variant>
        <vt:lpwstr/>
      </vt:variant>
      <vt:variant>
        <vt:lpwstr>P341</vt:lpwstr>
      </vt:variant>
      <vt:variant>
        <vt:i4>7274550</vt:i4>
      </vt:variant>
      <vt:variant>
        <vt:i4>72</vt:i4>
      </vt:variant>
      <vt:variant>
        <vt:i4>0</vt:i4>
      </vt:variant>
      <vt:variant>
        <vt:i4>5</vt:i4>
      </vt:variant>
      <vt:variant>
        <vt:lpwstr>consultantplus://offline/ref=E1D7484EA75B0DB2EA7720A5E2C985B4ABD1FEB12C3FFF23F8129C7A8FF17577E9CA8EF468EBF35251C975217DE6EBF8D134386DD231BD657ESDM</vt:lpwstr>
      </vt:variant>
      <vt:variant>
        <vt:lpwstr/>
      </vt:variant>
      <vt:variant>
        <vt:i4>7274597</vt:i4>
      </vt:variant>
      <vt:variant>
        <vt:i4>69</vt:i4>
      </vt:variant>
      <vt:variant>
        <vt:i4>0</vt:i4>
      </vt:variant>
      <vt:variant>
        <vt:i4>5</vt:i4>
      </vt:variant>
      <vt:variant>
        <vt:lpwstr>consultantplus://offline/ref=E1D7484EA75B0DB2EA7720A5E2C985B4ABD1FEB12C3FFF23F8129C7A8FF17577E9CA8EF468EBF3535CC975217DE6EBF8D134386DD231BD657ESDM</vt:lpwstr>
      </vt:variant>
      <vt:variant>
        <vt:lpwstr/>
      </vt:variant>
      <vt:variant>
        <vt:i4>7274551</vt:i4>
      </vt:variant>
      <vt:variant>
        <vt:i4>66</vt:i4>
      </vt:variant>
      <vt:variant>
        <vt:i4>0</vt:i4>
      </vt:variant>
      <vt:variant>
        <vt:i4>5</vt:i4>
      </vt:variant>
      <vt:variant>
        <vt:lpwstr>consultantplus://offline/ref=E1D7484EA75B0DB2EA7720A5E2C985B4ABD1FEB12C3FFF23F8129C7A8FF17577E9CA8EF468EBF35351C975217DE6EBF8D134386DD231BD657ESDM</vt:lpwstr>
      </vt:variant>
      <vt:variant>
        <vt:lpwstr/>
      </vt:variant>
      <vt:variant>
        <vt:i4>7274550</vt:i4>
      </vt:variant>
      <vt:variant>
        <vt:i4>63</vt:i4>
      </vt:variant>
      <vt:variant>
        <vt:i4>0</vt:i4>
      </vt:variant>
      <vt:variant>
        <vt:i4>5</vt:i4>
      </vt:variant>
      <vt:variant>
        <vt:lpwstr>consultantplus://offline/ref=E1D7484EA75B0DB2EA7720A5E2C985B4ABD1FEB12C3FFF23F8129C7A8FF17577E9CA8EF468EBF35457C975217DE6EBF8D134386DD231BD657ESDM</vt:lpwstr>
      </vt:variant>
      <vt:variant>
        <vt:lpwstr/>
      </vt:variant>
      <vt:variant>
        <vt:i4>7274596</vt:i4>
      </vt:variant>
      <vt:variant>
        <vt:i4>60</vt:i4>
      </vt:variant>
      <vt:variant>
        <vt:i4>0</vt:i4>
      </vt:variant>
      <vt:variant>
        <vt:i4>5</vt:i4>
      </vt:variant>
      <vt:variant>
        <vt:lpwstr>consultantplus://offline/ref=E1D7484EA75B0DB2EA7720A5E2C985B4ABD1FEB12C3FFF23F8129C7A8FF17577E9CA8EF468EBF3555DC975217DE6EBF8D134386DD231BD657ESDM</vt:lpwstr>
      </vt:variant>
      <vt:variant>
        <vt:lpwstr/>
      </vt:variant>
      <vt:variant>
        <vt:i4>4521989</vt:i4>
      </vt:variant>
      <vt:variant>
        <vt:i4>57</vt:i4>
      </vt:variant>
      <vt:variant>
        <vt:i4>0</vt:i4>
      </vt:variant>
      <vt:variant>
        <vt:i4>5</vt:i4>
      </vt:variant>
      <vt:variant>
        <vt:lpwstr>consultantplus://offline/ref=6D7E2309C4E244324232B519C07FCB86A8026C0ACFD7F668A6961A2321D10FF6ABE7BA19880EC9CB4DB510C92BE6A8EC677C6A59B6tFs4L</vt:lpwstr>
      </vt:variant>
      <vt:variant>
        <vt:lpwstr/>
      </vt:variant>
      <vt:variant>
        <vt:i4>4522074</vt:i4>
      </vt:variant>
      <vt:variant>
        <vt:i4>54</vt:i4>
      </vt:variant>
      <vt:variant>
        <vt:i4>0</vt:i4>
      </vt:variant>
      <vt:variant>
        <vt:i4>5</vt:i4>
      </vt:variant>
      <vt:variant>
        <vt:lpwstr>consultantplus://offline/ref=6D7E2309C4E244324232B519C07FCB86A8026C0ACFD7F668A6961A2321D10FF6ABE7BA188407C9CB4DB510C92BE6A8EC677C6A59B6tFs4L</vt:lpwstr>
      </vt:variant>
      <vt:variant>
        <vt:lpwstr/>
      </vt:variant>
      <vt:variant>
        <vt:i4>7929962</vt:i4>
      </vt:variant>
      <vt:variant>
        <vt:i4>51</vt:i4>
      </vt:variant>
      <vt:variant>
        <vt:i4>0</vt:i4>
      </vt:variant>
      <vt:variant>
        <vt:i4>5</vt:i4>
      </vt:variant>
      <vt:variant>
        <vt:lpwstr>consultantplus://offline/ref=6D7E2309C4E244324232B519C07FCB86A8026C0ACFD7F668A6961A2321D10FF6ABE7BA1B8D07C29A1AFA11956EB4BBED667C685FAAF4A29BtFs6L</vt:lpwstr>
      </vt:variant>
      <vt:variant>
        <vt:lpwstr/>
      </vt:variant>
      <vt:variant>
        <vt:i4>7995449</vt:i4>
      </vt:variant>
      <vt:variant>
        <vt:i4>48</vt:i4>
      </vt:variant>
      <vt:variant>
        <vt:i4>0</vt:i4>
      </vt:variant>
      <vt:variant>
        <vt:i4>5</vt:i4>
      </vt:variant>
      <vt:variant>
        <vt:lpwstr>consultantplus://offline/ref=6D7E2309C4E244324232B519C07FCB86A8026C0ACFD7F668A6961A2321D10FF6ABE7BA1E8E0C96CE58A448C52DFFB6EA7F60685BtBs6L</vt:lpwstr>
      </vt:variant>
      <vt:variant>
        <vt:lpwstr/>
      </vt:variant>
      <vt:variant>
        <vt:i4>196675</vt:i4>
      </vt:variant>
      <vt:variant>
        <vt:i4>45</vt:i4>
      </vt:variant>
      <vt:variant>
        <vt:i4>0</vt:i4>
      </vt:variant>
      <vt:variant>
        <vt:i4>5</vt:i4>
      </vt:variant>
      <vt:variant>
        <vt:lpwstr/>
      </vt:variant>
      <vt:variant>
        <vt:lpwstr>P231</vt:lpwstr>
      </vt:variant>
      <vt:variant>
        <vt:i4>3145791</vt:i4>
      </vt:variant>
      <vt:variant>
        <vt:i4>42</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3145791</vt:i4>
      </vt:variant>
      <vt:variant>
        <vt:i4>39</vt:i4>
      </vt:variant>
      <vt:variant>
        <vt:i4>0</vt:i4>
      </vt:variant>
      <vt:variant>
        <vt:i4>5</vt:i4>
      </vt:variant>
      <vt:variant>
        <vt:lpwstr>consultantplus://offline/ref=FE66DDC95A099CA2ECE7595E4F0A48608738688A2B628E65D388DBF4BAC3E422A44A43389FE36F7B4BA8F133C4E0D22060EA9F3Aq7c1K</vt:lpwstr>
      </vt:variant>
      <vt:variant>
        <vt:lpwstr/>
      </vt:variant>
      <vt:variant>
        <vt:i4>6094848</vt:i4>
      </vt:variant>
      <vt:variant>
        <vt:i4>36</vt:i4>
      </vt:variant>
      <vt:variant>
        <vt:i4>0</vt:i4>
      </vt:variant>
      <vt:variant>
        <vt:i4>5</vt:i4>
      </vt:variant>
      <vt:variant>
        <vt:lpwstr>consultantplus://offline/ref=FE66DDC95A099CA2ECE7595E4F0A48608736638E22678E65D388DBF4BAC3E422B64A1B3799ED252A06E3FE32C3qFcFK</vt:lpwstr>
      </vt:variant>
      <vt:variant>
        <vt:lpwstr/>
      </vt:variant>
      <vt:variant>
        <vt:i4>6094848</vt:i4>
      </vt:variant>
      <vt:variant>
        <vt:i4>33</vt:i4>
      </vt:variant>
      <vt:variant>
        <vt:i4>0</vt:i4>
      </vt:variant>
      <vt:variant>
        <vt:i4>5</vt:i4>
      </vt:variant>
      <vt:variant>
        <vt:lpwstr>consultantplus://offline/ref=FE66DDC95A099CA2ECE7595E4F0A48608736638E22678E65D388DBF4BAC3E422B64A1B3799ED252A06E3FE32C3qFcFK</vt:lpwstr>
      </vt:variant>
      <vt:variant>
        <vt:lpwstr/>
      </vt:variant>
      <vt:variant>
        <vt:i4>2031707</vt:i4>
      </vt:variant>
      <vt:variant>
        <vt:i4>30</vt:i4>
      </vt:variant>
      <vt:variant>
        <vt:i4>0</vt:i4>
      </vt:variant>
      <vt:variant>
        <vt:i4>5</vt:i4>
      </vt:variant>
      <vt:variant>
        <vt:lpwstr>consultantplus://offline/ref=8773401006FB6813A9880685D75C2FEC50565706BA439F6730283175EED47A2FA47C5E4FB1EBA7C73B57B428D56A72646D18229897I1l0M</vt:lpwstr>
      </vt:variant>
      <vt:variant>
        <vt:lpwstr/>
      </vt:variant>
      <vt:variant>
        <vt:i4>2883641</vt:i4>
      </vt:variant>
      <vt:variant>
        <vt:i4>27</vt:i4>
      </vt:variant>
      <vt:variant>
        <vt:i4>0</vt:i4>
      </vt:variant>
      <vt:variant>
        <vt:i4>5</vt:i4>
      </vt:variant>
      <vt:variant>
        <vt:lpwstr>consultantplus://offline/ref=8773401006FB6813A9880685D75C2FEC50565706BA439F6730283175EED47A2FA47C5E4DB6EDAF906C18B574933C61666818209E8B10BBF4I1l1M</vt:lpwstr>
      </vt:variant>
      <vt:variant>
        <vt:lpwstr/>
      </vt:variant>
      <vt:variant>
        <vt:i4>2031705</vt:i4>
      </vt:variant>
      <vt:variant>
        <vt:i4>24</vt:i4>
      </vt:variant>
      <vt:variant>
        <vt:i4>0</vt:i4>
      </vt:variant>
      <vt:variant>
        <vt:i4>5</vt:i4>
      </vt:variant>
      <vt:variant>
        <vt:lpwstr>consultantplus://offline/ref=8773401006FB6813A9880685D75C2FEC50565107BD469F6730283175EED47A2FA47C5E48B0E8A7C73B57B428D56A72646D18229897I1l0M</vt:lpwstr>
      </vt:variant>
      <vt:variant>
        <vt:lpwstr/>
      </vt:variant>
      <vt:variant>
        <vt:i4>1900630</vt:i4>
      </vt:variant>
      <vt:variant>
        <vt:i4>21</vt:i4>
      </vt:variant>
      <vt:variant>
        <vt:i4>0</vt:i4>
      </vt:variant>
      <vt:variant>
        <vt:i4>5</vt:i4>
      </vt:variant>
      <vt:variant>
        <vt:lpwstr>consultantplus://offline/ref=8773401006FB6813A9880685D75C2FEC50575505B8429F6730283175EED47A2FA47C5E4FBDB9FDD73F1EE326C9696A7A690622I9lAM</vt:lpwstr>
      </vt:variant>
      <vt:variant>
        <vt:lpwstr/>
      </vt:variant>
      <vt:variant>
        <vt:i4>7929906</vt:i4>
      </vt:variant>
      <vt:variant>
        <vt:i4>18</vt:i4>
      </vt:variant>
      <vt:variant>
        <vt:i4>0</vt:i4>
      </vt:variant>
      <vt:variant>
        <vt:i4>5</vt:i4>
      </vt:variant>
      <vt:variant>
        <vt:lpwstr>consultantplus://offline/ref=6D7E2309C4E244324232B519C07FCB86AF0A620CCBDFF668A6961A2321D10FF6ABE7BA1B8D07C09E14FA11956EB4BBED667C685FAAF4A29BtFs6L</vt:lpwstr>
      </vt:variant>
      <vt:variant>
        <vt:lpwstr/>
      </vt:variant>
      <vt:variant>
        <vt:i4>6815852</vt:i4>
      </vt:variant>
      <vt:variant>
        <vt:i4>15</vt:i4>
      </vt:variant>
      <vt:variant>
        <vt:i4>0</vt:i4>
      </vt:variant>
      <vt:variant>
        <vt:i4>5</vt:i4>
      </vt:variant>
      <vt:variant>
        <vt:lpwstr>consultantplus://offline/ref=4327132A102B0E442457E2FBBE8907790799C29BE0D022CAC83E239E2E980194CF928DE7BE260DD17DF79AF8FA8C877E2FBAB709hCw6L</vt:lpwstr>
      </vt:variant>
      <vt:variant>
        <vt:lpwstr/>
      </vt:variant>
      <vt:variant>
        <vt:i4>7929962</vt:i4>
      </vt:variant>
      <vt:variant>
        <vt:i4>12</vt:i4>
      </vt:variant>
      <vt:variant>
        <vt:i4>0</vt:i4>
      </vt:variant>
      <vt:variant>
        <vt:i4>5</vt:i4>
      </vt:variant>
      <vt:variant>
        <vt:lpwstr>http://mfc-nso.ru/</vt:lpwstr>
      </vt:variant>
      <vt:variant>
        <vt:lpwstr/>
      </vt:variant>
      <vt:variant>
        <vt:i4>1769555</vt:i4>
      </vt:variant>
      <vt:variant>
        <vt:i4>9</vt:i4>
      </vt:variant>
      <vt:variant>
        <vt:i4>0</vt:i4>
      </vt:variant>
      <vt:variant>
        <vt:i4>5</vt:i4>
      </vt:variant>
      <vt:variant>
        <vt:lpwstr>consultantplus://offline/ref=9EDAB431560C24676FC92C6A892AA58931411F094EF1B35EFE8CB7D73F1F4C12AF88D40F071F4891D09C5A31008565C2FDFB3E1BCCvAu0I</vt:lpwstr>
      </vt:variant>
      <vt:variant>
        <vt:lpwstr/>
      </vt:variant>
      <vt:variant>
        <vt:i4>7602228</vt:i4>
      </vt:variant>
      <vt:variant>
        <vt:i4>6</vt:i4>
      </vt:variant>
      <vt:variant>
        <vt:i4>0</vt:i4>
      </vt:variant>
      <vt:variant>
        <vt:i4>5</vt:i4>
      </vt:variant>
      <vt:variant>
        <vt:lpwstr>consultantplus://offline/ref=9EDAB431560C24676FC92C6A892AA58931411F094EF1B35EFE8CB7D73F1F4C12AF88D40D001940C687D35B6D45D476C3F0FB3C12D0A3967FvFu0I</vt:lpwstr>
      </vt:variant>
      <vt:variant>
        <vt:lpwstr/>
      </vt:variant>
      <vt:variant>
        <vt:i4>2359334</vt:i4>
      </vt:variant>
      <vt:variant>
        <vt:i4>3</vt:i4>
      </vt:variant>
      <vt:variant>
        <vt:i4>0</vt:i4>
      </vt:variant>
      <vt:variant>
        <vt:i4>5</vt:i4>
      </vt:variant>
      <vt:variant>
        <vt:lpwstr>https://lobino.nso.ru/</vt:lpwstr>
      </vt:variant>
      <vt:variant>
        <vt:lpwstr/>
      </vt:variant>
      <vt:variant>
        <vt:i4>5701635</vt:i4>
      </vt:variant>
      <vt:variant>
        <vt:i4>0</vt:i4>
      </vt:variant>
      <vt:variant>
        <vt:i4>0</vt:i4>
      </vt:variant>
      <vt:variant>
        <vt:i4>5</vt:i4>
      </vt:variant>
      <vt:variant>
        <vt:lpwstr>consultantplus://offline/ref=E8F7BC37044736DADD0F91033CD7C2D90C17340777AC340710F93AF8B733E9339B2C8EDB037424CA182161W5e5K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Александр Клевакин</dc:creator>
  <cp:lastModifiedBy>Super</cp:lastModifiedBy>
  <cp:revision>21</cp:revision>
  <cp:lastPrinted>2016-08-12T03:25:00Z</cp:lastPrinted>
  <dcterms:created xsi:type="dcterms:W3CDTF">2023-05-17T05:44:00Z</dcterms:created>
  <dcterms:modified xsi:type="dcterms:W3CDTF">2023-05-23T05:10:00Z</dcterms:modified>
</cp:coreProperties>
</file>