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FC" w:rsidRDefault="00D05858" w:rsidP="002403FC">
      <w:pPr>
        <w:spacing w:after="0"/>
        <w:rPr>
          <w:b/>
          <w:i/>
          <w:sz w:val="48"/>
          <w:szCs w:val="48"/>
        </w:rPr>
      </w:pPr>
      <w:r w:rsidRPr="00D05858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2403FC">
        <w:rPr>
          <w:b/>
          <w:i/>
          <w:sz w:val="48"/>
          <w:szCs w:val="48"/>
        </w:rPr>
        <w:t>органов местного</w:t>
      </w:r>
    </w:p>
    <w:p w:rsidR="002403FC" w:rsidRDefault="002403FC" w:rsidP="002403FC">
      <w:pPr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2403FC" w:rsidRDefault="00615B3D" w:rsidP="002403FC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№19 от 24</w:t>
      </w:r>
      <w:r w:rsidR="002403FC">
        <w:rPr>
          <w:b/>
          <w:i/>
          <w:sz w:val="48"/>
          <w:szCs w:val="48"/>
        </w:rPr>
        <w:t>.03.2023 год</w:t>
      </w:r>
    </w:p>
    <w:p w:rsidR="002403FC" w:rsidRPr="00B971A4" w:rsidRDefault="002403FC" w:rsidP="002403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971A4">
        <w:rPr>
          <w:rFonts w:ascii="Times New Roman" w:eastAsia="Times New Roman" w:hAnsi="Times New Roman"/>
          <w:sz w:val="28"/>
          <w:szCs w:val="28"/>
        </w:rPr>
        <w:t>СОВЕТ ДЕПУТАТОВ</w:t>
      </w:r>
      <w:r>
        <w:rPr>
          <w:rFonts w:ascii="Times New Roman" w:eastAsia="Times New Roman" w:hAnsi="Times New Roman"/>
          <w:sz w:val="28"/>
          <w:szCs w:val="28"/>
        </w:rPr>
        <w:t xml:space="preserve">  ПОЛОВИНСКОГО </w:t>
      </w:r>
      <w:r w:rsidRPr="00B971A4">
        <w:rPr>
          <w:rFonts w:ascii="Times New Roman" w:eastAsia="Times New Roman" w:hAnsi="Times New Roman"/>
          <w:sz w:val="28"/>
          <w:szCs w:val="28"/>
        </w:rPr>
        <w:t xml:space="preserve"> СЕЛЬСОВЕТА</w:t>
      </w:r>
    </w:p>
    <w:p w:rsidR="002403FC" w:rsidRPr="00B971A4" w:rsidRDefault="002403FC" w:rsidP="002403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971A4">
        <w:rPr>
          <w:rFonts w:ascii="Times New Roman" w:eastAsia="Times New Roman" w:hAnsi="Times New Roman"/>
          <w:sz w:val="28"/>
          <w:szCs w:val="28"/>
        </w:rPr>
        <w:t>КРАСНОЗЕРСКОГО РАЙОНА НОВОСИБИРСКОЙ ОБЛАСТИ</w:t>
      </w:r>
    </w:p>
    <w:p w:rsidR="002403FC" w:rsidRDefault="002403FC" w:rsidP="002403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971A4">
        <w:rPr>
          <w:rFonts w:ascii="Times New Roman" w:eastAsia="Times New Roman" w:hAnsi="Times New Roman"/>
          <w:sz w:val="28"/>
          <w:szCs w:val="28"/>
        </w:rPr>
        <w:t>шестого созыва</w:t>
      </w:r>
    </w:p>
    <w:p w:rsidR="002403FC" w:rsidRPr="00B971A4" w:rsidRDefault="002403FC" w:rsidP="002403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403FC" w:rsidRPr="00B971A4" w:rsidRDefault="002403FC" w:rsidP="002403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971A4">
        <w:rPr>
          <w:rFonts w:ascii="Times New Roman" w:eastAsia="Times New Roman" w:hAnsi="Times New Roman"/>
          <w:sz w:val="28"/>
          <w:szCs w:val="28"/>
        </w:rPr>
        <w:t>РЕШЕНИЕ</w:t>
      </w:r>
    </w:p>
    <w:p w:rsidR="002403FC" w:rsidRPr="00B971A4" w:rsidRDefault="002403FC" w:rsidP="002403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Сорок третьей внеочередной </w:t>
      </w:r>
      <w:r w:rsidRPr="00B971A4">
        <w:rPr>
          <w:rFonts w:ascii="Times New Roman" w:eastAsia="Times New Roman" w:hAnsi="Times New Roman"/>
          <w:sz w:val="28"/>
          <w:szCs w:val="28"/>
        </w:rPr>
        <w:t xml:space="preserve"> сессии</w:t>
      </w:r>
    </w:p>
    <w:p w:rsidR="002403FC" w:rsidRPr="00B971A4" w:rsidRDefault="002403FC" w:rsidP="002403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403FC" w:rsidRDefault="001164DA" w:rsidP="002403FC">
      <w:pPr>
        <w:tabs>
          <w:tab w:val="left" w:pos="814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</w:t>
      </w:r>
      <w:r w:rsidR="002403FC">
        <w:rPr>
          <w:rFonts w:ascii="Times New Roman" w:eastAsia="Times New Roman" w:hAnsi="Times New Roman"/>
          <w:sz w:val="28"/>
          <w:szCs w:val="28"/>
        </w:rPr>
        <w:t>24.03.2023</w:t>
      </w:r>
      <w:r w:rsidR="002403FC" w:rsidRPr="00B971A4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="002403FC">
        <w:rPr>
          <w:rFonts w:ascii="Times New Roman" w:eastAsia="Times New Roman" w:hAnsi="Times New Roman"/>
          <w:sz w:val="28"/>
          <w:szCs w:val="28"/>
        </w:rPr>
        <w:t xml:space="preserve">                     с. Половинное                                      </w:t>
      </w:r>
      <w:r w:rsidR="002403FC" w:rsidRPr="00B971A4">
        <w:rPr>
          <w:rFonts w:ascii="Times New Roman" w:eastAsia="Times New Roman" w:hAnsi="Times New Roman"/>
          <w:sz w:val="28"/>
          <w:szCs w:val="28"/>
        </w:rPr>
        <w:t xml:space="preserve"> №</w:t>
      </w:r>
      <w:r w:rsidR="002403FC">
        <w:rPr>
          <w:rFonts w:ascii="Times New Roman" w:eastAsia="Times New Roman" w:hAnsi="Times New Roman"/>
          <w:sz w:val="28"/>
          <w:szCs w:val="28"/>
        </w:rPr>
        <w:t xml:space="preserve"> 159</w:t>
      </w:r>
    </w:p>
    <w:p w:rsidR="002403FC" w:rsidRDefault="002403FC" w:rsidP="002403FC">
      <w:pPr>
        <w:tabs>
          <w:tab w:val="left" w:pos="814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403FC" w:rsidRPr="002171B5" w:rsidRDefault="002403FC" w:rsidP="002403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1B5">
        <w:rPr>
          <w:rFonts w:ascii="Times New Roman" w:hAnsi="Times New Roman"/>
          <w:sz w:val="28"/>
          <w:szCs w:val="28"/>
        </w:rPr>
        <w:t>«О назначении публичных слушаний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71B5">
        <w:rPr>
          <w:rFonts w:ascii="Times New Roman" w:hAnsi="Times New Roman"/>
          <w:sz w:val="28"/>
          <w:szCs w:val="28"/>
        </w:rPr>
        <w:t>по проекту   решения Совета</w:t>
      </w:r>
    </w:p>
    <w:p w:rsidR="002403FC" w:rsidRDefault="002403FC" w:rsidP="002403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1B5">
        <w:rPr>
          <w:rFonts w:ascii="Times New Roman" w:hAnsi="Times New Roman"/>
          <w:sz w:val="28"/>
          <w:szCs w:val="28"/>
        </w:rPr>
        <w:t xml:space="preserve"> депутатов « О внесении изменений  в Устав  </w:t>
      </w:r>
      <w:r>
        <w:rPr>
          <w:rFonts w:ascii="Times New Roman" w:hAnsi="Times New Roman"/>
          <w:sz w:val="28"/>
          <w:szCs w:val="28"/>
        </w:rPr>
        <w:t>Половинского</w:t>
      </w:r>
    </w:p>
    <w:p w:rsidR="002403FC" w:rsidRPr="00B971A4" w:rsidRDefault="002403FC" w:rsidP="002403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171B5">
        <w:rPr>
          <w:rFonts w:ascii="Times New Roman" w:hAnsi="Times New Roman"/>
          <w:sz w:val="28"/>
          <w:szCs w:val="28"/>
        </w:rPr>
        <w:t xml:space="preserve"> сельсовета Краснозёрского района Новосибирской области</w:t>
      </w:r>
    </w:p>
    <w:p w:rsidR="002403FC" w:rsidRPr="00B971A4" w:rsidRDefault="002403FC" w:rsidP="002403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403FC" w:rsidRDefault="002403FC" w:rsidP="002403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B971A4">
        <w:rPr>
          <w:rFonts w:ascii="Times New Roman" w:eastAsia="Times New Roman" w:hAnsi="Times New Roman"/>
          <w:sz w:val="28"/>
          <w:szCs w:val="28"/>
        </w:rPr>
        <w:t xml:space="preserve">В целях приведения Устава  </w:t>
      </w:r>
      <w:r>
        <w:rPr>
          <w:rFonts w:ascii="Times New Roman" w:eastAsia="Times New Roman" w:hAnsi="Times New Roman"/>
          <w:sz w:val="28"/>
          <w:szCs w:val="28"/>
        </w:rPr>
        <w:t>Половинского</w:t>
      </w:r>
      <w:r w:rsidRPr="00B971A4">
        <w:rPr>
          <w:rFonts w:ascii="Times New Roman" w:eastAsia="Times New Roman" w:hAnsi="Times New Roman"/>
          <w:sz w:val="28"/>
          <w:szCs w:val="28"/>
        </w:rPr>
        <w:t xml:space="preserve"> сельсовета Краснозерского района Новосибирской области в соответствие с действующим законодательством, в соответствии с Федеральным Законом «Об общих принципах организации местного самоуправления в Российской Федерации» №  131-ФЗ от 06.10.2003г, ст. 11 Устава муниципального образования </w:t>
      </w:r>
      <w:r>
        <w:rPr>
          <w:rFonts w:ascii="Times New Roman" w:eastAsia="Times New Roman" w:hAnsi="Times New Roman"/>
          <w:sz w:val="28"/>
          <w:szCs w:val="28"/>
        </w:rPr>
        <w:t>Половинского</w:t>
      </w:r>
      <w:r w:rsidRPr="00B971A4">
        <w:rPr>
          <w:rFonts w:ascii="Times New Roman" w:eastAsia="Times New Roman" w:hAnsi="Times New Roman"/>
          <w:sz w:val="28"/>
          <w:szCs w:val="28"/>
        </w:rPr>
        <w:t xml:space="preserve">  сельсовета, Положением «О порядке организации и проведения публичных слушаний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Половинском</w:t>
      </w:r>
      <w:proofErr w:type="spellEnd"/>
      <w:r w:rsidRPr="00B971A4">
        <w:rPr>
          <w:rFonts w:ascii="Times New Roman" w:eastAsia="Times New Roman" w:hAnsi="Times New Roman"/>
          <w:sz w:val="28"/>
          <w:szCs w:val="28"/>
        </w:rPr>
        <w:t xml:space="preserve"> сельсовете», утвержденных решением </w:t>
      </w:r>
      <w:r w:rsidR="00EA155A">
        <w:rPr>
          <w:rFonts w:ascii="Times New Roman" w:eastAsia="Times New Roman" w:hAnsi="Times New Roman"/>
          <w:sz w:val="28"/>
          <w:szCs w:val="28"/>
        </w:rPr>
        <w:t>двадцать третьей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971A4">
        <w:rPr>
          <w:rFonts w:ascii="Times New Roman" w:eastAsia="Times New Roman" w:hAnsi="Times New Roman"/>
          <w:sz w:val="28"/>
          <w:szCs w:val="28"/>
        </w:rPr>
        <w:t xml:space="preserve"> сессии </w:t>
      </w:r>
      <w:r>
        <w:rPr>
          <w:rFonts w:ascii="Times New Roman" w:eastAsia="Times New Roman" w:hAnsi="Times New Roman"/>
          <w:sz w:val="28"/>
          <w:szCs w:val="28"/>
        </w:rPr>
        <w:t>Половинского Совета депу</w:t>
      </w:r>
      <w:r w:rsidR="00EA155A">
        <w:rPr>
          <w:rFonts w:ascii="Times New Roman" w:eastAsia="Times New Roman" w:hAnsi="Times New Roman"/>
          <w:sz w:val="28"/>
          <w:szCs w:val="28"/>
        </w:rPr>
        <w:t>татов от</w:t>
      </w:r>
      <w:proofErr w:type="gramEnd"/>
      <w:r w:rsidR="00EA155A">
        <w:rPr>
          <w:rFonts w:ascii="Times New Roman" w:eastAsia="Times New Roman" w:hAnsi="Times New Roman"/>
          <w:sz w:val="28"/>
          <w:szCs w:val="28"/>
        </w:rPr>
        <w:t xml:space="preserve"> 24</w:t>
      </w:r>
      <w:r w:rsidRPr="00B971A4">
        <w:rPr>
          <w:rFonts w:ascii="Times New Roman" w:eastAsia="Times New Roman" w:hAnsi="Times New Roman"/>
          <w:sz w:val="28"/>
          <w:szCs w:val="28"/>
        </w:rPr>
        <w:t>.1</w:t>
      </w:r>
      <w:r w:rsidR="00EA155A">
        <w:rPr>
          <w:rFonts w:ascii="Times New Roman" w:eastAsia="Times New Roman" w:hAnsi="Times New Roman"/>
          <w:sz w:val="28"/>
          <w:szCs w:val="28"/>
        </w:rPr>
        <w:t>2</w:t>
      </w:r>
      <w:r w:rsidRPr="00B971A4">
        <w:rPr>
          <w:rFonts w:ascii="Times New Roman" w:eastAsia="Times New Roman" w:hAnsi="Times New Roman"/>
          <w:sz w:val="28"/>
          <w:szCs w:val="28"/>
        </w:rPr>
        <w:t>.20</w:t>
      </w:r>
      <w:r w:rsidR="00EA155A">
        <w:rPr>
          <w:rFonts w:ascii="Times New Roman" w:eastAsia="Times New Roman" w:hAnsi="Times New Roman"/>
          <w:sz w:val="28"/>
          <w:szCs w:val="28"/>
        </w:rPr>
        <w:t>21</w:t>
      </w:r>
      <w:r w:rsidRPr="00B971A4">
        <w:rPr>
          <w:rFonts w:ascii="Times New Roman" w:eastAsia="Times New Roman" w:hAnsi="Times New Roman"/>
          <w:sz w:val="28"/>
          <w:szCs w:val="28"/>
        </w:rPr>
        <w:t xml:space="preserve">г, Совет депутатов </w:t>
      </w:r>
      <w:r>
        <w:rPr>
          <w:rFonts w:ascii="Times New Roman" w:eastAsia="Times New Roman" w:hAnsi="Times New Roman"/>
          <w:sz w:val="28"/>
          <w:szCs w:val="28"/>
        </w:rPr>
        <w:t>Половинского</w:t>
      </w:r>
      <w:r w:rsidRPr="00B971A4">
        <w:rPr>
          <w:rFonts w:ascii="Times New Roman" w:eastAsia="Times New Roman" w:hAnsi="Times New Roman"/>
          <w:sz w:val="28"/>
          <w:szCs w:val="28"/>
        </w:rPr>
        <w:t xml:space="preserve"> сельсовета Краснозерского района Новосибирской области </w:t>
      </w:r>
    </w:p>
    <w:p w:rsidR="002403FC" w:rsidRPr="00B971A4" w:rsidRDefault="002403FC" w:rsidP="002403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971A4">
        <w:rPr>
          <w:rFonts w:ascii="Times New Roman" w:eastAsia="Times New Roman" w:hAnsi="Times New Roman"/>
          <w:sz w:val="28"/>
          <w:szCs w:val="28"/>
        </w:rPr>
        <w:t>РЕШИЛ:</w:t>
      </w:r>
    </w:p>
    <w:p w:rsidR="002403FC" w:rsidRPr="00B971A4" w:rsidRDefault="002403FC" w:rsidP="002403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71A4">
        <w:rPr>
          <w:rFonts w:ascii="Times New Roman" w:eastAsia="Times New Roman" w:hAnsi="Times New Roman"/>
          <w:sz w:val="28"/>
          <w:szCs w:val="28"/>
        </w:rPr>
        <w:t xml:space="preserve">     1. Принять проект решения Совета депутатов  «О внесении изменений и дополнений в Устав </w:t>
      </w:r>
      <w:r>
        <w:rPr>
          <w:rFonts w:ascii="Times New Roman" w:eastAsia="Times New Roman" w:hAnsi="Times New Roman"/>
          <w:sz w:val="28"/>
          <w:szCs w:val="28"/>
        </w:rPr>
        <w:t>Половинского</w:t>
      </w:r>
      <w:r w:rsidRPr="00B971A4">
        <w:rPr>
          <w:rFonts w:ascii="Times New Roman" w:eastAsia="Times New Roman" w:hAnsi="Times New Roman"/>
          <w:sz w:val="28"/>
          <w:szCs w:val="28"/>
        </w:rPr>
        <w:t xml:space="preserve"> сельсовета Краснозерского района Новосибирс</w:t>
      </w:r>
      <w:r>
        <w:rPr>
          <w:rFonts w:ascii="Times New Roman" w:eastAsia="Times New Roman" w:hAnsi="Times New Roman"/>
          <w:sz w:val="28"/>
          <w:szCs w:val="28"/>
        </w:rPr>
        <w:t xml:space="preserve">кой области»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согласно приложения</w:t>
      </w:r>
      <w:proofErr w:type="gramEnd"/>
      <w:r w:rsidRPr="00B971A4">
        <w:rPr>
          <w:rFonts w:ascii="Times New Roman" w:eastAsia="Times New Roman" w:hAnsi="Times New Roman"/>
          <w:sz w:val="28"/>
          <w:szCs w:val="28"/>
        </w:rPr>
        <w:t>.</w:t>
      </w:r>
    </w:p>
    <w:p w:rsidR="002403FC" w:rsidRPr="00B971A4" w:rsidRDefault="002403FC" w:rsidP="002403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71A4">
        <w:rPr>
          <w:rFonts w:ascii="Times New Roman" w:eastAsia="Times New Roman" w:hAnsi="Times New Roman"/>
          <w:sz w:val="28"/>
          <w:szCs w:val="28"/>
        </w:rPr>
        <w:t xml:space="preserve">    2. Назначить проведение публичных слушаний проекта  решения Совета  депутатов «О внесении изменений и дополнений в Устав </w:t>
      </w:r>
      <w:r>
        <w:rPr>
          <w:rFonts w:ascii="Times New Roman" w:eastAsia="Times New Roman" w:hAnsi="Times New Roman"/>
          <w:sz w:val="28"/>
          <w:szCs w:val="28"/>
        </w:rPr>
        <w:t>Половинского</w:t>
      </w:r>
      <w:r w:rsidRPr="00B971A4">
        <w:rPr>
          <w:rFonts w:ascii="Times New Roman" w:eastAsia="Times New Roman" w:hAnsi="Times New Roman"/>
          <w:sz w:val="28"/>
          <w:szCs w:val="28"/>
        </w:rPr>
        <w:t xml:space="preserve">  сельсовета  Краснозерского райо</w:t>
      </w:r>
      <w:r>
        <w:rPr>
          <w:rFonts w:ascii="Times New Roman" w:eastAsia="Times New Roman" w:hAnsi="Times New Roman"/>
          <w:sz w:val="28"/>
          <w:szCs w:val="28"/>
        </w:rPr>
        <w:t>на Новосибирской области»   на  07</w:t>
      </w:r>
      <w:r w:rsidRPr="00B971A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апреля </w:t>
      </w:r>
      <w:r w:rsidRPr="00B971A4">
        <w:rPr>
          <w:rFonts w:ascii="Times New Roman" w:eastAsia="Times New Roman" w:hAnsi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B971A4">
        <w:rPr>
          <w:rFonts w:ascii="Times New Roman" w:eastAsia="Times New Roman" w:hAnsi="Times New Roman"/>
          <w:sz w:val="28"/>
          <w:szCs w:val="28"/>
        </w:rPr>
        <w:t xml:space="preserve"> г. в 11 часов в </w:t>
      </w:r>
      <w:r>
        <w:rPr>
          <w:rFonts w:ascii="Times New Roman" w:eastAsia="Times New Roman" w:hAnsi="Times New Roman"/>
          <w:sz w:val="28"/>
          <w:szCs w:val="28"/>
        </w:rPr>
        <w:t>здании</w:t>
      </w:r>
      <w:r w:rsidRPr="00B971A4">
        <w:rPr>
          <w:rFonts w:ascii="Times New Roman" w:eastAsia="Times New Roman" w:hAnsi="Times New Roman"/>
          <w:sz w:val="28"/>
          <w:szCs w:val="28"/>
        </w:rPr>
        <w:t xml:space="preserve"> администрации  </w:t>
      </w:r>
      <w:r>
        <w:rPr>
          <w:rFonts w:ascii="Times New Roman" w:eastAsia="Times New Roman" w:hAnsi="Times New Roman"/>
          <w:sz w:val="28"/>
          <w:szCs w:val="28"/>
        </w:rPr>
        <w:t>Половинского</w:t>
      </w:r>
      <w:r w:rsidRPr="00B971A4">
        <w:rPr>
          <w:rFonts w:ascii="Times New Roman" w:eastAsia="Times New Roman" w:hAnsi="Times New Roman"/>
          <w:sz w:val="28"/>
          <w:szCs w:val="28"/>
        </w:rPr>
        <w:t xml:space="preserve"> сельсовета  по адресу:  с</w:t>
      </w:r>
      <w:proofErr w:type="gramStart"/>
      <w:r w:rsidRPr="00B971A4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</w:rPr>
        <w:t>оловинное</w:t>
      </w:r>
      <w:r w:rsidRPr="00B971A4">
        <w:rPr>
          <w:rFonts w:ascii="Times New Roman" w:eastAsia="Times New Roman" w:hAnsi="Times New Roman"/>
          <w:sz w:val="28"/>
          <w:szCs w:val="28"/>
        </w:rPr>
        <w:t xml:space="preserve">, ул. </w:t>
      </w:r>
      <w:r>
        <w:rPr>
          <w:rFonts w:ascii="Times New Roman" w:eastAsia="Times New Roman" w:hAnsi="Times New Roman"/>
          <w:sz w:val="28"/>
          <w:szCs w:val="28"/>
        </w:rPr>
        <w:t>Тракторная</w:t>
      </w:r>
      <w:r w:rsidRPr="00B971A4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11</w:t>
      </w:r>
      <w:r w:rsidRPr="00B971A4">
        <w:rPr>
          <w:rFonts w:ascii="Times New Roman" w:eastAsia="Times New Roman" w:hAnsi="Times New Roman"/>
          <w:sz w:val="28"/>
          <w:szCs w:val="28"/>
        </w:rPr>
        <w:t>.</w:t>
      </w:r>
    </w:p>
    <w:p w:rsidR="002403FC" w:rsidRPr="002171B5" w:rsidRDefault="002403FC" w:rsidP="002403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1A4">
        <w:rPr>
          <w:rFonts w:ascii="Times New Roman" w:eastAsia="Times New Roman" w:hAnsi="Times New Roman"/>
          <w:sz w:val="28"/>
          <w:szCs w:val="28"/>
        </w:rPr>
        <w:t xml:space="preserve">    3. Организацию и проведение публичных слушаний возложить </w:t>
      </w:r>
      <w:r w:rsidRPr="002171B5">
        <w:rPr>
          <w:rFonts w:ascii="Times New Roman" w:hAnsi="Times New Roman"/>
          <w:sz w:val="28"/>
          <w:szCs w:val="28"/>
        </w:rPr>
        <w:t xml:space="preserve">на Главу </w:t>
      </w:r>
      <w:r>
        <w:rPr>
          <w:rFonts w:ascii="Times New Roman" w:hAnsi="Times New Roman"/>
          <w:sz w:val="28"/>
          <w:szCs w:val="28"/>
        </w:rPr>
        <w:t>Половинского</w:t>
      </w:r>
      <w:r w:rsidRPr="002171B5">
        <w:rPr>
          <w:rFonts w:ascii="Times New Roman" w:hAnsi="Times New Roman"/>
          <w:sz w:val="28"/>
          <w:szCs w:val="28"/>
        </w:rPr>
        <w:t xml:space="preserve"> сельсовета   </w:t>
      </w:r>
      <w:r>
        <w:rPr>
          <w:rFonts w:ascii="Times New Roman" w:hAnsi="Times New Roman"/>
          <w:sz w:val="28"/>
          <w:szCs w:val="28"/>
        </w:rPr>
        <w:t>Е.А.Дронову.</w:t>
      </w:r>
      <w:r w:rsidRPr="002171B5">
        <w:rPr>
          <w:rFonts w:ascii="Times New Roman" w:hAnsi="Times New Roman"/>
          <w:sz w:val="28"/>
          <w:szCs w:val="28"/>
        </w:rPr>
        <w:t xml:space="preserve">   </w:t>
      </w:r>
    </w:p>
    <w:p w:rsidR="002403FC" w:rsidRPr="00B971A4" w:rsidRDefault="002403FC" w:rsidP="002403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71A4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971A4">
        <w:rPr>
          <w:rFonts w:ascii="Times New Roman" w:eastAsia="Times New Roman" w:hAnsi="Times New Roman"/>
          <w:sz w:val="28"/>
          <w:szCs w:val="28"/>
        </w:rPr>
        <w:t xml:space="preserve">4. Данное решение опубликовать в периодическом печатном  издании  </w:t>
      </w:r>
      <w:r>
        <w:rPr>
          <w:rFonts w:ascii="Times New Roman" w:eastAsia="Times New Roman" w:hAnsi="Times New Roman"/>
          <w:sz w:val="28"/>
          <w:szCs w:val="28"/>
        </w:rPr>
        <w:t xml:space="preserve">«Бюллетень </w:t>
      </w:r>
      <w:r w:rsidRPr="00B971A4">
        <w:rPr>
          <w:rFonts w:ascii="Times New Roman" w:eastAsia="Times New Roman" w:hAnsi="Times New Roman"/>
          <w:sz w:val="28"/>
          <w:szCs w:val="28"/>
        </w:rPr>
        <w:t xml:space="preserve"> органов  местного  самоуправления  </w:t>
      </w:r>
      <w:r>
        <w:rPr>
          <w:rFonts w:ascii="Times New Roman" w:eastAsia="Times New Roman" w:hAnsi="Times New Roman"/>
          <w:sz w:val="28"/>
          <w:szCs w:val="28"/>
        </w:rPr>
        <w:t>Половинского</w:t>
      </w:r>
      <w:r w:rsidRPr="00B971A4">
        <w:rPr>
          <w:rFonts w:ascii="Times New Roman" w:eastAsia="Times New Roman" w:hAnsi="Times New Roman"/>
          <w:sz w:val="28"/>
          <w:szCs w:val="28"/>
        </w:rPr>
        <w:t xml:space="preserve">  сельсовета».</w:t>
      </w:r>
    </w:p>
    <w:p w:rsidR="002403FC" w:rsidRPr="00B971A4" w:rsidRDefault="002403FC" w:rsidP="002403F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71A4">
        <w:rPr>
          <w:rFonts w:ascii="Times New Roman" w:eastAsia="Times New Roman" w:hAnsi="Times New Roman"/>
          <w:sz w:val="28"/>
          <w:szCs w:val="28"/>
        </w:rPr>
        <w:t xml:space="preserve">Глава   </w:t>
      </w:r>
      <w:r>
        <w:rPr>
          <w:rFonts w:ascii="Times New Roman" w:eastAsia="Times New Roman" w:hAnsi="Times New Roman"/>
          <w:sz w:val="28"/>
          <w:szCs w:val="28"/>
        </w:rPr>
        <w:t>Половинского</w:t>
      </w:r>
      <w:r w:rsidRPr="00B971A4">
        <w:rPr>
          <w:rFonts w:ascii="Times New Roman" w:eastAsia="Times New Roman" w:hAnsi="Times New Roman"/>
          <w:sz w:val="28"/>
          <w:szCs w:val="28"/>
        </w:rPr>
        <w:t xml:space="preserve">   сельсовета</w:t>
      </w:r>
    </w:p>
    <w:p w:rsidR="002403FC" w:rsidRPr="00B971A4" w:rsidRDefault="002403FC" w:rsidP="002403F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71A4">
        <w:rPr>
          <w:rFonts w:ascii="Times New Roman" w:eastAsia="Times New Roman" w:hAnsi="Times New Roman"/>
          <w:sz w:val="28"/>
          <w:szCs w:val="28"/>
        </w:rPr>
        <w:lastRenderedPageBreak/>
        <w:t>Краснозерского района</w:t>
      </w:r>
    </w:p>
    <w:p w:rsidR="002403FC" w:rsidRDefault="002403FC" w:rsidP="002403F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71A4">
        <w:rPr>
          <w:rFonts w:ascii="Times New Roman" w:eastAsia="Times New Roman" w:hAnsi="Times New Roman"/>
          <w:sz w:val="28"/>
          <w:szCs w:val="28"/>
        </w:rPr>
        <w:t xml:space="preserve">Новосибирской области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Е.А.Дронова</w:t>
      </w:r>
    </w:p>
    <w:p w:rsidR="002403FC" w:rsidRPr="00B971A4" w:rsidRDefault="002403FC" w:rsidP="002403F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403FC" w:rsidRPr="00B971A4" w:rsidRDefault="002403FC" w:rsidP="002403F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71A4">
        <w:rPr>
          <w:rFonts w:ascii="Times New Roman" w:eastAsia="Times New Roman" w:hAnsi="Times New Roman"/>
          <w:sz w:val="28"/>
          <w:szCs w:val="28"/>
        </w:rPr>
        <w:t>Председатель Совета депутатов</w:t>
      </w:r>
    </w:p>
    <w:p w:rsidR="002403FC" w:rsidRPr="00B971A4" w:rsidRDefault="002403FC" w:rsidP="002403F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Половинского</w:t>
      </w:r>
      <w:r w:rsidRPr="00B971A4">
        <w:rPr>
          <w:rFonts w:ascii="Times New Roman" w:eastAsia="Times New Roman" w:hAnsi="Times New Roman"/>
          <w:sz w:val="28"/>
          <w:szCs w:val="28"/>
        </w:rPr>
        <w:t xml:space="preserve"> сельсовета</w:t>
      </w:r>
    </w:p>
    <w:p w:rsidR="002403FC" w:rsidRPr="00B971A4" w:rsidRDefault="002403FC" w:rsidP="002403F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71A4">
        <w:rPr>
          <w:rFonts w:ascii="Times New Roman" w:eastAsia="Times New Roman" w:hAnsi="Times New Roman"/>
          <w:sz w:val="28"/>
          <w:szCs w:val="28"/>
        </w:rPr>
        <w:t>Краснозерского района</w:t>
      </w:r>
    </w:p>
    <w:p w:rsidR="002403FC" w:rsidRDefault="002403FC" w:rsidP="002403F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71A4">
        <w:rPr>
          <w:rFonts w:ascii="Times New Roman" w:eastAsia="Times New Roman" w:hAnsi="Times New Roman"/>
          <w:sz w:val="28"/>
          <w:szCs w:val="28"/>
        </w:rPr>
        <w:t xml:space="preserve">Новосибирской области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В.М.Попов</w:t>
      </w:r>
    </w:p>
    <w:p w:rsidR="00550ABA" w:rsidRDefault="00550ABA" w:rsidP="002403F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403FC" w:rsidRPr="00D245C6" w:rsidRDefault="002403FC" w:rsidP="002403FC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D245C6">
        <w:rPr>
          <w:rFonts w:ascii="Times New Roman" w:hAnsi="Times New Roman"/>
          <w:b/>
          <w:bCs/>
          <w:spacing w:val="-1"/>
          <w:sz w:val="24"/>
          <w:szCs w:val="24"/>
        </w:rPr>
        <w:t>СОВЕТ ДЕПУТАТОВ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ПОЛОВИНСКОГО </w:t>
      </w:r>
      <w:r w:rsidRPr="00D245C6">
        <w:rPr>
          <w:rFonts w:ascii="Times New Roman" w:hAnsi="Times New Roman"/>
          <w:b/>
          <w:bCs/>
          <w:spacing w:val="-1"/>
          <w:sz w:val="24"/>
          <w:szCs w:val="24"/>
        </w:rPr>
        <w:t xml:space="preserve"> СЕЛЬСОВЕТА</w:t>
      </w:r>
    </w:p>
    <w:p w:rsidR="002403FC" w:rsidRPr="00D245C6" w:rsidRDefault="002403FC" w:rsidP="002403F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КРАСНОЗЕРСКОГО </w:t>
      </w:r>
      <w:r w:rsidRPr="00D245C6">
        <w:rPr>
          <w:rFonts w:ascii="Times New Roman" w:hAnsi="Times New Roman"/>
          <w:b/>
          <w:bCs/>
          <w:spacing w:val="-2"/>
          <w:sz w:val="24"/>
          <w:szCs w:val="24"/>
        </w:rPr>
        <w:t xml:space="preserve"> РАЙОНА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D245C6">
        <w:rPr>
          <w:rFonts w:ascii="Times New Roman" w:hAnsi="Times New Roman"/>
          <w:b/>
          <w:bCs/>
          <w:spacing w:val="-2"/>
          <w:sz w:val="24"/>
          <w:szCs w:val="24"/>
        </w:rPr>
        <w:t>НОВОСИБИРСКОЙ ОБЛАСТИ</w:t>
      </w:r>
    </w:p>
    <w:p w:rsidR="002403FC" w:rsidRDefault="002403FC" w:rsidP="002403F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(шестого</w:t>
      </w:r>
      <w:r w:rsidRPr="00D245C6">
        <w:rPr>
          <w:rFonts w:ascii="Times New Roman" w:hAnsi="Times New Roman"/>
          <w:sz w:val="24"/>
          <w:szCs w:val="24"/>
        </w:rPr>
        <w:t xml:space="preserve"> созыва</w:t>
      </w:r>
      <w:r>
        <w:rPr>
          <w:rFonts w:ascii="Times New Roman" w:hAnsi="Times New Roman"/>
          <w:sz w:val="24"/>
          <w:szCs w:val="24"/>
        </w:rPr>
        <w:t>)</w:t>
      </w:r>
    </w:p>
    <w:p w:rsidR="002403FC" w:rsidRPr="00D245C6" w:rsidRDefault="002403FC" w:rsidP="002403F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03FC" w:rsidRDefault="002403FC" w:rsidP="002403F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4"/>
          <w:w w:val="128"/>
          <w:sz w:val="24"/>
          <w:szCs w:val="24"/>
        </w:rPr>
      </w:pPr>
      <w:r w:rsidRPr="00D245C6">
        <w:rPr>
          <w:rFonts w:ascii="Times New Roman" w:hAnsi="Times New Roman"/>
          <w:b/>
          <w:bCs/>
          <w:spacing w:val="-4"/>
          <w:w w:val="128"/>
          <w:sz w:val="24"/>
          <w:szCs w:val="24"/>
        </w:rPr>
        <w:t>РЕШЕНИЕ</w:t>
      </w:r>
    </w:p>
    <w:p w:rsidR="002403FC" w:rsidRPr="00D245C6" w:rsidRDefault="002403FC" w:rsidP="002403F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0ABA" w:rsidRDefault="002403FC" w:rsidP="00550AB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Сорок третьей внеочередной </w:t>
      </w:r>
      <w:r w:rsidRPr="00D245C6">
        <w:rPr>
          <w:rFonts w:ascii="Times New Roman" w:hAnsi="Times New Roman"/>
          <w:sz w:val="24"/>
          <w:szCs w:val="24"/>
        </w:rPr>
        <w:t>сессии</w:t>
      </w:r>
    </w:p>
    <w:p w:rsidR="002403FC" w:rsidRPr="00D245C6" w:rsidRDefault="002403FC" w:rsidP="00550AB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24.03 2023 г.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550ABA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с. </w:t>
      </w:r>
      <w:proofErr w:type="gramStart"/>
      <w:r>
        <w:rPr>
          <w:rFonts w:ascii="Times New Roman" w:hAnsi="Times New Roman"/>
          <w:sz w:val="24"/>
          <w:szCs w:val="24"/>
        </w:rPr>
        <w:t>Половинное</w:t>
      </w:r>
      <w:proofErr w:type="gramEnd"/>
      <w:r w:rsidRPr="00D245C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 w:rsidR="00550ABA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245C6">
        <w:rPr>
          <w:rFonts w:ascii="Times New Roman" w:hAnsi="Times New Roman"/>
          <w:iCs/>
          <w:spacing w:val="-22"/>
          <w:sz w:val="24"/>
          <w:szCs w:val="24"/>
        </w:rPr>
        <w:t xml:space="preserve">№ </w:t>
      </w:r>
      <w:r>
        <w:rPr>
          <w:rFonts w:ascii="Times New Roman" w:hAnsi="Times New Roman"/>
          <w:iCs/>
          <w:spacing w:val="-22"/>
          <w:sz w:val="24"/>
          <w:szCs w:val="24"/>
        </w:rPr>
        <w:t>159</w:t>
      </w:r>
    </w:p>
    <w:p w:rsidR="002403FC" w:rsidRPr="00D245C6" w:rsidRDefault="002403FC" w:rsidP="002403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3FC" w:rsidRPr="00D245C6" w:rsidRDefault="002403FC" w:rsidP="002403FC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101EB">
        <w:rPr>
          <w:rFonts w:ascii="Times New Roman" w:hAnsi="Times New Roman"/>
          <w:b/>
          <w:sz w:val="24"/>
          <w:szCs w:val="24"/>
        </w:rPr>
        <w:t>О ВНЕСЕНИИ ИЗМЕНЕНИЙ В УСТАВ СЕЛЬСКОГО ПОСЕЛЕНИЯ</w:t>
      </w:r>
      <w:r>
        <w:rPr>
          <w:rFonts w:ascii="Times New Roman" w:hAnsi="Times New Roman"/>
          <w:b/>
          <w:sz w:val="24"/>
          <w:szCs w:val="24"/>
        </w:rPr>
        <w:t xml:space="preserve"> ПОЛОВИНСКОГО СЕЛЬСОВЕТА КРАСНОЗЕРСКОГО </w:t>
      </w:r>
      <w:r w:rsidRPr="00E101EB">
        <w:rPr>
          <w:rFonts w:ascii="Times New Roman" w:hAnsi="Times New Roman"/>
          <w:b/>
          <w:sz w:val="24"/>
          <w:szCs w:val="24"/>
        </w:rPr>
        <w:t>МУНИЦИПАЛЬНОГО РАЙОНА НОВОСИБИРСКОЙ ОБЛАСТИ</w:t>
      </w:r>
    </w:p>
    <w:p w:rsidR="002403FC" w:rsidRPr="00D245C6" w:rsidRDefault="002403FC" w:rsidP="002403FC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 соответствии со ст. 7, 35, 44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 xml:space="preserve">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ерального закона от 06.10.2003 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 xml:space="preserve">№ 131-ФЗ « Об общих принципах организации местного самоуправления в Российской Федерации» Совет депутатов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Половинского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 xml:space="preserve"> сельсовета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Краснозерского района 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>Новосибирской области</w:t>
      </w:r>
    </w:p>
    <w:p w:rsidR="002403FC" w:rsidRPr="00D245C6" w:rsidRDefault="002403FC" w:rsidP="002403FC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D245C6">
        <w:rPr>
          <w:rFonts w:ascii="Times New Roman" w:hAnsi="Times New Roman"/>
          <w:b/>
          <w:color w:val="000000"/>
          <w:spacing w:val="-1"/>
          <w:sz w:val="24"/>
          <w:szCs w:val="24"/>
        </w:rPr>
        <w:t>РЕШИЛ:</w:t>
      </w:r>
    </w:p>
    <w:p w:rsidR="002403FC" w:rsidRDefault="002403FC" w:rsidP="002403FC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347648">
        <w:rPr>
          <w:rFonts w:ascii="Times New Roman" w:hAnsi="Times New Roman"/>
          <w:color w:val="000000"/>
          <w:spacing w:val="-21"/>
          <w:sz w:val="24"/>
          <w:szCs w:val="24"/>
        </w:rPr>
        <w:t>1.</w:t>
      </w:r>
      <w:r w:rsidRPr="0034764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Внести в Устав сельского поселения Половинского сельсовета Краснозерского </w:t>
      </w:r>
      <w:r w:rsidRPr="00E101EB">
        <w:rPr>
          <w:rFonts w:ascii="Times New Roman" w:hAnsi="Times New Roman"/>
          <w:sz w:val="24"/>
          <w:szCs w:val="24"/>
        </w:rPr>
        <w:t>муниципального района Новосибирской области</w:t>
      </w:r>
      <w:r w:rsidRPr="00702309">
        <w:rPr>
          <w:rFonts w:ascii="Times New Roman" w:hAnsi="Times New Roman"/>
          <w:sz w:val="24"/>
          <w:szCs w:val="24"/>
        </w:rPr>
        <w:t xml:space="preserve"> </w:t>
      </w:r>
      <w:r w:rsidRPr="00347648">
        <w:rPr>
          <w:rFonts w:ascii="Times New Roman" w:hAnsi="Times New Roman"/>
          <w:sz w:val="24"/>
          <w:szCs w:val="24"/>
        </w:rPr>
        <w:t>следующие изменения:</w:t>
      </w:r>
    </w:p>
    <w:p w:rsidR="002403FC" w:rsidRPr="005A5B8A" w:rsidRDefault="002403FC" w:rsidP="002403FC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02417B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A5B8A">
        <w:rPr>
          <w:rFonts w:ascii="Times New Roman" w:hAnsi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/>
          <w:b/>
          <w:sz w:val="24"/>
          <w:szCs w:val="24"/>
        </w:rPr>
        <w:t>21</w:t>
      </w:r>
      <w:r w:rsidRPr="005A5B8A">
        <w:rPr>
          <w:rFonts w:ascii="Times New Roman" w:hAnsi="Times New Roman"/>
          <w:b/>
          <w:sz w:val="24"/>
          <w:szCs w:val="24"/>
        </w:rPr>
        <w:t xml:space="preserve">. </w:t>
      </w:r>
      <w:r w:rsidRPr="00D63F06">
        <w:rPr>
          <w:rFonts w:ascii="Times New Roman" w:hAnsi="Times New Roman"/>
          <w:b/>
          <w:sz w:val="24"/>
          <w:szCs w:val="24"/>
        </w:rPr>
        <w:t>Депутат Совета депутатов</w:t>
      </w:r>
    </w:p>
    <w:p w:rsidR="002403FC" w:rsidRPr="00A514E6" w:rsidRDefault="002403FC" w:rsidP="002403FC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A514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 дополнить частью 4.1 следующего содержания:</w:t>
      </w:r>
    </w:p>
    <w:p w:rsidR="002403FC" w:rsidRDefault="002403FC" w:rsidP="002403FC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D63F06">
        <w:rPr>
          <w:rFonts w:ascii="Times New Roman" w:hAnsi="Times New Roman"/>
          <w:sz w:val="24"/>
          <w:szCs w:val="24"/>
        </w:rPr>
        <w:t>4.1. Представление сведений о доходах, расходах, об имуществе и обязательствах имущественного характера депутатами, осуществляющими свои полномочия на непостоянной основе, а также обеспечение доступа к такой информации, осуществляется в соответствии с частью 4.2 статьи 12.1 Федерального закона от 25.12.2008 № 273-ФЗ «О противодействии коррупции»</w:t>
      </w:r>
    </w:p>
    <w:p w:rsidR="002403FC" w:rsidRDefault="002403FC" w:rsidP="002403FC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1.1.2. дополнить частью 6.1 следующего содержания:</w:t>
      </w:r>
    </w:p>
    <w:p w:rsidR="002403FC" w:rsidRPr="00A514E6" w:rsidRDefault="002403FC" w:rsidP="002403FC">
      <w:pPr>
        <w:tabs>
          <w:tab w:val="left" w:pos="1177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D63F06">
        <w:rPr>
          <w:rFonts w:ascii="Times New Roman" w:hAnsi="Times New Roman"/>
          <w:sz w:val="24"/>
          <w:szCs w:val="24"/>
        </w:rPr>
        <w:t>6.1. Полномочия депутата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в течение шести месяцев подряд»</w:t>
      </w:r>
    </w:p>
    <w:p w:rsidR="002403FC" w:rsidRPr="005A5B8A" w:rsidRDefault="002403FC" w:rsidP="002403FC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1.2 </w:t>
      </w:r>
      <w:r w:rsidRPr="005A5B8A">
        <w:rPr>
          <w:rFonts w:ascii="Times New Roman" w:hAnsi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/>
          <w:b/>
          <w:sz w:val="24"/>
          <w:szCs w:val="24"/>
        </w:rPr>
        <w:t>22</w:t>
      </w:r>
      <w:r w:rsidRPr="005A5B8A">
        <w:rPr>
          <w:rFonts w:ascii="Times New Roman" w:hAnsi="Times New Roman"/>
          <w:b/>
          <w:sz w:val="24"/>
          <w:szCs w:val="24"/>
        </w:rPr>
        <w:t xml:space="preserve">. </w:t>
      </w:r>
      <w:r w:rsidRPr="0002417B">
        <w:rPr>
          <w:rFonts w:ascii="Times New Roman" w:hAnsi="Times New Roman"/>
          <w:b/>
          <w:sz w:val="24"/>
          <w:szCs w:val="24"/>
        </w:rPr>
        <w:t>Гарантии осуществления полномочий депутатов, председателя Совета</w:t>
      </w:r>
      <w:r>
        <w:rPr>
          <w:rFonts w:ascii="Times New Roman" w:hAnsi="Times New Roman"/>
          <w:b/>
          <w:sz w:val="24"/>
          <w:szCs w:val="24"/>
        </w:rPr>
        <w:t xml:space="preserve"> депутатов, Главы муниципального образования</w:t>
      </w:r>
    </w:p>
    <w:p w:rsidR="002403FC" w:rsidRPr="00A514E6" w:rsidRDefault="002403FC" w:rsidP="002403FC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A514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 дополнить часть 3 пунктом 4 следующего содержания:</w:t>
      </w:r>
    </w:p>
    <w:p w:rsidR="002403FC" w:rsidRDefault="002403FC" w:rsidP="002403FC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02417B">
        <w:rPr>
          <w:rFonts w:ascii="Times New Roman" w:hAnsi="Times New Roman"/>
          <w:sz w:val="24"/>
          <w:szCs w:val="24"/>
        </w:rPr>
        <w:t>4)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28.03.1998 № 53-ФЗ «О воинской обязанности и военной службе» контрак</w:t>
      </w:r>
      <w:r>
        <w:rPr>
          <w:rFonts w:ascii="Times New Roman" w:hAnsi="Times New Roman"/>
          <w:sz w:val="24"/>
          <w:szCs w:val="24"/>
        </w:rPr>
        <w:t>та о прохождении военной службы»</w:t>
      </w:r>
    </w:p>
    <w:p w:rsidR="002403FC" w:rsidRDefault="002403FC" w:rsidP="002403FC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1.1.2. дополнить частью 4.1 следующего содержания:</w:t>
      </w:r>
    </w:p>
    <w:p w:rsidR="002403FC" w:rsidRDefault="002403FC" w:rsidP="002403FC">
      <w:pPr>
        <w:tabs>
          <w:tab w:val="left" w:pos="1177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02417B">
        <w:rPr>
          <w:rFonts w:ascii="Times New Roman" w:hAnsi="Times New Roman"/>
          <w:sz w:val="24"/>
          <w:szCs w:val="24"/>
        </w:rPr>
        <w:t xml:space="preserve">4.1. </w:t>
      </w:r>
      <w:proofErr w:type="gramStart"/>
      <w:r w:rsidRPr="0002417B">
        <w:rPr>
          <w:rFonts w:ascii="Times New Roman" w:hAnsi="Times New Roman"/>
          <w:sz w:val="24"/>
          <w:szCs w:val="24"/>
        </w:rPr>
        <w:t xml:space="preserve">Депутату, члену выборного органа, выборному должностному лицу, осуществляющим свои полномочия на постоянной основе, призванным на военную службу по мобилизации или заключившим в соответствии с пунктом 7 статьи 38 Федерального закона от 28.03.1998 № 53-ФЗ </w:t>
      </w:r>
      <w:r>
        <w:rPr>
          <w:rFonts w:ascii="Times New Roman" w:hAnsi="Times New Roman"/>
          <w:sz w:val="24"/>
          <w:szCs w:val="24"/>
        </w:rPr>
        <w:t>«</w:t>
      </w:r>
      <w:r w:rsidRPr="0002417B">
        <w:rPr>
          <w:rFonts w:ascii="Times New Roman" w:hAnsi="Times New Roman"/>
          <w:sz w:val="24"/>
          <w:szCs w:val="24"/>
        </w:rPr>
        <w:t>О воинской обязанности и военной службе</w:t>
      </w:r>
      <w:r>
        <w:rPr>
          <w:rFonts w:ascii="Times New Roman" w:hAnsi="Times New Roman"/>
          <w:sz w:val="24"/>
          <w:szCs w:val="24"/>
        </w:rPr>
        <w:t>»</w:t>
      </w:r>
      <w:r w:rsidRPr="0002417B">
        <w:rPr>
          <w:rFonts w:ascii="Times New Roman" w:hAnsi="Times New Roman"/>
          <w:sz w:val="24"/>
          <w:szCs w:val="24"/>
        </w:rPr>
        <w:t xml:space="preserve"> </w:t>
      </w:r>
      <w:r w:rsidRPr="0002417B">
        <w:rPr>
          <w:rFonts w:ascii="Times New Roman" w:hAnsi="Times New Roman"/>
          <w:sz w:val="24"/>
          <w:szCs w:val="24"/>
        </w:rPr>
        <w:lastRenderedPageBreak/>
        <w:t>контракт о прохождении военной службы, оплата труда не начисляется и не выплачивается.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2403FC" w:rsidRPr="00B15251" w:rsidRDefault="002403FC" w:rsidP="002403FC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B15251">
        <w:rPr>
          <w:rFonts w:ascii="Times New Roman" w:hAnsi="Times New Roman"/>
          <w:sz w:val="24"/>
          <w:szCs w:val="24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</w:t>
      </w:r>
      <w:r>
        <w:rPr>
          <w:rFonts w:ascii="Times New Roman" w:hAnsi="Times New Roman"/>
          <w:sz w:val="24"/>
          <w:szCs w:val="24"/>
        </w:rPr>
        <w:t>и изменении в Устав Половинского сельсовета Краснозерского</w:t>
      </w:r>
      <w:r w:rsidRPr="00B152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Pr="00B15251">
        <w:rPr>
          <w:rFonts w:ascii="Times New Roman" w:hAnsi="Times New Roman"/>
          <w:sz w:val="24"/>
          <w:szCs w:val="24"/>
        </w:rPr>
        <w:t>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2403FC" w:rsidRDefault="002403FC" w:rsidP="002403FC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3. Главе Половинского сельсовета Краснозерского</w:t>
      </w:r>
      <w:r w:rsidRPr="00B15251">
        <w:rPr>
          <w:rFonts w:ascii="Times New Roman" w:hAnsi="Times New Roman"/>
          <w:sz w:val="24"/>
          <w:szCs w:val="24"/>
        </w:rPr>
        <w:t xml:space="preserve"> района Новосибирской области опубликовать муници</w:t>
      </w:r>
      <w:r>
        <w:rPr>
          <w:rFonts w:ascii="Times New Roman" w:hAnsi="Times New Roman"/>
          <w:sz w:val="24"/>
          <w:szCs w:val="24"/>
        </w:rPr>
        <w:t>пальный правовой акт Половинского</w:t>
      </w:r>
      <w:r w:rsidRPr="00B15251">
        <w:rPr>
          <w:rFonts w:ascii="Times New Roman" w:hAnsi="Times New Roman"/>
          <w:sz w:val="24"/>
          <w:szCs w:val="24"/>
        </w:rPr>
        <w:t xml:space="preserve"> сельсовета после государственной регистрации в течение 7 дней</w:t>
      </w:r>
      <w:r w:rsidRPr="001A25E3">
        <w:rPr>
          <w:rFonts w:ascii="Times New Roman" w:hAnsi="Times New Roman"/>
          <w:sz w:val="28"/>
          <w:szCs w:val="28"/>
        </w:rPr>
        <w:t xml:space="preserve"> </w:t>
      </w:r>
      <w:r w:rsidRPr="00DA0CF3">
        <w:rPr>
          <w:rFonts w:ascii="Times New Roman" w:hAnsi="Times New Roman"/>
          <w:sz w:val="24"/>
          <w:szCs w:val="24"/>
        </w:rPr>
        <w:t xml:space="preserve">со дня его поступления из </w:t>
      </w:r>
      <w:r w:rsidRPr="00B15251">
        <w:rPr>
          <w:rFonts w:ascii="Times New Roman" w:hAnsi="Times New Roman"/>
          <w:sz w:val="24"/>
          <w:szCs w:val="24"/>
        </w:rPr>
        <w:t>Главно</w:t>
      </w:r>
      <w:r>
        <w:rPr>
          <w:rFonts w:ascii="Times New Roman" w:hAnsi="Times New Roman"/>
          <w:sz w:val="24"/>
          <w:szCs w:val="24"/>
        </w:rPr>
        <w:t>го</w:t>
      </w:r>
      <w:r w:rsidRPr="00B15251">
        <w:rPr>
          <w:rFonts w:ascii="Times New Roman" w:hAnsi="Times New Roman"/>
          <w:sz w:val="24"/>
          <w:szCs w:val="24"/>
        </w:rPr>
        <w:t xml:space="preserve"> управлени</w:t>
      </w:r>
      <w:r>
        <w:rPr>
          <w:rFonts w:ascii="Times New Roman" w:hAnsi="Times New Roman"/>
          <w:sz w:val="24"/>
          <w:szCs w:val="24"/>
        </w:rPr>
        <w:t>я</w:t>
      </w:r>
      <w:r w:rsidRPr="00B15251">
        <w:rPr>
          <w:rFonts w:ascii="Times New Roman" w:hAnsi="Times New Roman"/>
          <w:sz w:val="24"/>
          <w:szCs w:val="24"/>
        </w:rPr>
        <w:t xml:space="preserve"> Министерства юстиции Российской Федерации по Новосибирской области</w:t>
      </w:r>
      <w:r w:rsidRPr="00DA0CF3">
        <w:rPr>
          <w:rFonts w:ascii="Times New Roman" w:hAnsi="Times New Roman"/>
          <w:sz w:val="24"/>
          <w:szCs w:val="24"/>
        </w:rPr>
        <w:t>.</w:t>
      </w:r>
    </w:p>
    <w:p w:rsidR="002403FC" w:rsidRPr="00DA0CF3" w:rsidRDefault="002403FC" w:rsidP="00240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0CF3">
        <w:rPr>
          <w:rFonts w:ascii="Times New Roman" w:hAnsi="Times New Roman"/>
          <w:sz w:val="24"/>
          <w:szCs w:val="24"/>
        </w:rPr>
        <w:t>4.</w:t>
      </w:r>
      <w:r w:rsidRPr="00B15251">
        <w:rPr>
          <w:rFonts w:ascii="Times New Roman" w:hAnsi="Times New Roman"/>
          <w:sz w:val="24"/>
          <w:szCs w:val="24"/>
        </w:rPr>
        <w:t xml:space="preserve">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муниципал</w:t>
      </w:r>
      <w:r>
        <w:rPr>
          <w:rFonts w:ascii="Times New Roman" w:hAnsi="Times New Roman"/>
          <w:sz w:val="24"/>
          <w:szCs w:val="24"/>
        </w:rPr>
        <w:t>ьного правового акта Половинского сельсовета Краснозерского</w:t>
      </w:r>
      <w:r w:rsidRPr="00B15251">
        <w:rPr>
          <w:rFonts w:ascii="Times New Roman" w:hAnsi="Times New Roman"/>
          <w:sz w:val="24"/>
          <w:szCs w:val="24"/>
        </w:rPr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0CF3">
        <w:rPr>
          <w:rFonts w:ascii="Times New Roman" w:hAnsi="Times New Roman"/>
          <w:sz w:val="24"/>
          <w:szCs w:val="24"/>
        </w:rPr>
        <w:t>со дня официального опубликования.</w:t>
      </w:r>
    </w:p>
    <w:p w:rsidR="002403FC" w:rsidRDefault="002403FC" w:rsidP="002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Настоящее решение </w:t>
      </w:r>
      <w:r w:rsidRPr="00B15251">
        <w:rPr>
          <w:rFonts w:ascii="Times New Roman" w:hAnsi="Times New Roman"/>
          <w:sz w:val="24"/>
          <w:szCs w:val="24"/>
        </w:rPr>
        <w:t>вступает в силу после государственной регистр</w:t>
      </w:r>
      <w:r>
        <w:rPr>
          <w:rFonts w:ascii="Times New Roman" w:hAnsi="Times New Roman"/>
          <w:sz w:val="24"/>
          <w:szCs w:val="24"/>
        </w:rPr>
        <w:t xml:space="preserve">ации и опубликования в </w:t>
      </w:r>
      <w:r>
        <w:rPr>
          <w:rFonts w:ascii="Times New Roman" w:eastAsia="Times New Roman" w:hAnsi="Times New Roman"/>
          <w:sz w:val="24"/>
          <w:szCs w:val="24"/>
        </w:rPr>
        <w:t>«Бюллетень</w:t>
      </w:r>
      <w:r w:rsidRPr="009E433F">
        <w:rPr>
          <w:rFonts w:ascii="Times New Roman" w:eastAsia="Times New Roman" w:hAnsi="Times New Roman"/>
          <w:sz w:val="24"/>
          <w:szCs w:val="24"/>
        </w:rPr>
        <w:t xml:space="preserve"> органов местного самоуправления </w:t>
      </w:r>
      <w:r>
        <w:rPr>
          <w:rFonts w:ascii="Times New Roman" w:eastAsia="Times New Roman" w:hAnsi="Times New Roman"/>
          <w:sz w:val="24"/>
          <w:szCs w:val="24"/>
        </w:rPr>
        <w:t>Половинского сельсовета</w:t>
      </w:r>
      <w:r w:rsidRPr="009E433F">
        <w:rPr>
          <w:rFonts w:ascii="Times New Roman" w:eastAsia="Times New Roman" w:hAnsi="Times New Roman"/>
          <w:sz w:val="24"/>
          <w:szCs w:val="24"/>
        </w:rPr>
        <w:t>».</w:t>
      </w:r>
    </w:p>
    <w:p w:rsidR="002403FC" w:rsidRDefault="002403FC" w:rsidP="002403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03FC" w:rsidRPr="001F5E9A" w:rsidRDefault="002403FC" w:rsidP="002403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F5E9A">
        <w:rPr>
          <w:rFonts w:ascii="Times New Roman" w:eastAsia="Times New Roman" w:hAnsi="Times New Roman"/>
          <w:sz w:val="24"/>
          <w:szCs w:val="24"/>
        </w:rPr>
        <w:t xml:space="preserve">Глава </w:t>
      </w:r>
      <w:r>
        <w:rPr>
          <w:rFonts w:ascii="Times New Roman" w:eastAsia="Times New Roman" w:hAnsi="Times New Roman"/>
          <w:sz w:val="24"/>
          <w:szCs w:val="24"/>
        </w:rPr>
        <w:t>Половинского</w:t>
      </w:r>
      <w:r w:rsidRPr="001F5E9A">
        <w:rPr>
          <w:rFonts w:ascii="Times New Roman" w:eastAsia="Times New Roman" w:hAnsi="Times New Roman"/>
          <w:sz w:val="24"/>
          <w:szCs w:val="24"/>
        </w:rPr>
        <w:t xml:space="preserve"> сельсовета</w:t>
      </w:r>
    </w:p>
    <w:p w:rsidR="002403FC" w:rsidRPr="001F5E9A" w:rsidRDefault="002403FC" w:rsidP="002403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F5E9A">
        <w:rPr>
          <w:rFonts w:ascii="Times New Roman" w:eastAsia="Times New Roman" w:hAnsi="Times New Roman"/>
          <w:sz w:val="24"/>
          <w:szCs w:val="24"/>
        </w:rPr>
        <w:t xml:space="preserve">Краснозерского района </w:t>
      </w:r>
    </w:p>
    <w:p w:rsidR="002403FC" w:rsidRPr="001F5E9A" w:rsidRDefault="002403FC" w:rsidP="002403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F5E9A">
        <w:rPr>
          <w:rFonts w:ascii="Times New Roman" w:eastAsia="Times New Roman" w:hAnsi="Times New Roman"/>
          <w:sz w:val="24"/>
          <w:szCs w:val="24"/>
        </w:rPr>
        <w:t>Новосибирской</w:t>
      </w:r>
      <w:r>
        <w:rPr>
          <w:rFonts w:ascii="Times New Roman" w:eastAsia="Times New Roman" w:hAnsi="Times New Roman"/>
          <w:sz w:val="24"/>
          <w:szCs w:val="24"/>
        </w:rPr>
        <w:t xml:space="preserve"> области                Е.А.Дронова </w:t>
      </w:r>
    </w:p>
    <w:p w:rsidR="002403FC" w:rsidRPr="001F5E9A" w:rsidRDefault="002403FC" w:rsidP="00240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403FC" w:rsidRPr="001F5E9A" w:rsidRDefault="002403FC" w:rsidP="002403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403FC" w:rsidRPr="001F5E9A" w:rsidRDefault="002403FC" w:rsidP="002403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F5E9A">
        <w:rPr>
          <w:rFonts w:ascii="Times New Roman" w:eastAsia="Times New Roman" w:hAnsi="Times New Roman"/>
          <w:sz w:val="24"/>
          <w:szCs w:val="24"/>
        </w:rPr>
        <w:t>Председатель Совета депутатов</w:t>
      </w:r>
    </w:p>
    <w:p w:rsidR="002403FC" w:rsidRPr="001F5E9A" w:rsidRDefault="002403FC" w:rsidP="002403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Половинского</w:t>
      </w:r>
      <w:r w:rsidRPr="001F5E9A">
        <w:rPr>
          <w:rFonts w:ascii="Times New Roman" w:eastAsia="Times New Roman" w:hAnsi="Times New Roman"/>
          <w:sz w:val="24"/>
          <w:szCs w:val="24"/>
        </w:rPr>
        <w:t xml:space="preserve"> сельсовета</w:t>
      </w:r>
    </w:p>
    <w:p w:rsidR="002403FC" w:rsidRPr="001F5E9A" w:rsidRDefault="002403FC" w:rsidP="002403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F5E9A">
        <w:rPr>
          <w:rFonts w:ascii="Times New Roman" w:eastAsia="Times New Roman" w:hAnsi="Times New Roman"/>
          <w:sz w:val="24"/>
          <w:szCs w:val="24"/>
        </w:rPr>
        <w:t>Краснозерского района</w:t>
      </w:r>
    </w:p>
    <w:p w:rsidR="002403FC" w:rsidRDefault="002403FC" w:rsidP="002403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F5E9A">
        <w:rPr>
          <w:rFonts w:ascii="Times New Roman" w:eastAsia="Times New Roman" w:hAnsi="Times New Roman"/>
          <w:sz w:val="24"/>
          <w:szCs w:val="24"/>
        </w:rPr>
        <w:t>Новосибирской</w:t>
      </w:r>
      <w:r>
        <w:rPr>
          <w:rFonts w:ascii="Times New Roman" w:eastAsia="Times New Roman" w:hAnsi="Times New Roman"/>
          <w:sz w:val="24"/>
          <w:szCs w:val="24"/>
        </w:rPr>
        <w:t xml:space="preserve"> области                        В.М.Попов</w:t>
      </w:r>
    </w:p>
    <w:p w:rsidR="002403FC" w:rsidRPr="001F5E9A" w:rsidRDefault="002403FC" w:rsidP="002403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-----------------------------------------------------------------------------------------------------------------</w:t>
      </w:r>
    </w:p>
    <w:p w:rsidR="002403FC" w:rsidRPr="001F5E9A" w:rsidRDefault="002403FC" w:rsidP="002403F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B0FEF" w:rsidRPr="00EB0FEF" w:rsidRDefault="00EB0FEF" w:rsidP="00EB0F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t>СОВЕТ ДЕПУТАТОВ  ПОЛОВИНСКОГО СЕЛЬСОВЕТА                                               КРАСНОЗЕРСКОГО РАЙОНА   НОВОСИБИРСКОЙ ОБЛАСТИ</w:t>
      </w:r>
    </w:p>
    <w:p w:rsidR="00EB0FEF" w:rsidRPr="00EB0FEF" w:rsidRDefault="00EB0FEF" w:rsidP="00EB0FEF">
      <w:pPr>
        <w:tabs>
          <w:tab w:val="left" w:pos="32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t>(шестого созыва)</w:t>
      </w:r>
    </w:p>
    <w:p w:rsidR="00EB0FEF" w:rsidRPr="00EB0FEF" w:rsidRDefault="00EB0FEF" w:rsidP="00EB0FEF">
      <w:pPr>
        <w:tabs>
          <w:tab w:val="left" w:pos="3280"/>
        </w:tabs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t>РЕШЕНИЕ</w:t>
      </w:r>
    </w:p>
    <w:p w:rsidR="00EB0FEF" w:rsidRPr="00EB0FEF" w:rsidRDefault="00EB0FEF" w:rsidP="00EB0FEF">
      <w:pPr>
        <w:tabs>
          <w:tab w:val="left" w:pos="3280"/>
        </w:tabs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t xml:space="preserve">Сорок третьей внеочередной сессии </w:t>
      </w:r>
    </w:p>
    <w:p w:rsidR="00EB0FEF" w:rsidRPr="00EB0FEF" w:rsidRDefault="00EB0FEF" w:rsidP="00EB0FEF">
      <w:pPr>
        <w:tabs>
          <w:tab w:val="left" w:pos="3280"/>
        </w:tabs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B0FEF" w:rsidRPr="00EB0FEF" w:rsidRDefault="00EB0FEF" w:rsidP="00EB0FEF">
      <w:pPr>
        <w:tabs>
          <w:tab w:val="left" w:pos="315"/>
          <w:tab w:val="left" w:pos="3280"/>
          <w:tab w:val="right" w:pos="9355"/>
        </w:tabs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t>От 24.03.2023</w:t>
      </w:r>
      <w:r w:rsidRPr="00EB0FEF">
        <w:rPr>
          <w:rFonts w:ascii="Times New Roman" w:hAnsi="Times New Roman" w:cs="Times New Roman"/>
          <w:sz w:val="28"/>
          <w:szCs w:val="28"/>
        </w:rPr>
        <w:tab/>
        <w:t xml:space="preserve">            с. Половинное                                       № 160</w:t>
      </w:r>
    </w:p>
    <w:p w:rsidR="00EB0FEF" w:rsidRPr="00EB0FEF" w:rsidRDefault="00EB0FEF" w:rsidP="00EB0FEF">
      <w:pPr>
        <w:tabs>
          <w:tab w:val="left" w:pos="315"/>
          <w:tab w:val="left" w:pos="3280"/>
          <w:tab w:val="right" w:pos="9355"/>
        </w:tabs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EB0FEF" w:rsidRPr="00EB0FEF" w:rsidRDefault="00EB0FEF" w:rsidP="00EB0FEF">
      <w:pPr>
        <w:tabs>
          <w:tab w:val="left" w:pos="32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t>О внесении изменений в решение сороковой</w:t>
      </w:r>
    </w:p>
    <w:p w:rsidR="00EB0FEF" w:rsidRPr="00EB0FEF" w:rsidRDefault="00EB0FEF" w:rsidP="00EB0FEF">
      <w:pPr>
        <w:tabs>
          <w:tab w:val="left" w:pos="32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t>сессии Совета депутатов Половинского</w:t>
      </w:r>
    </w:p>
    <w:p w:rsidR="00EB0FEF" w:rsidRPr="00EB0FEF" w:rsidRDefault="00EB0FEF" w:rsidP="00EB0FEF">
      <w:pPr>
        <w:tabs>
          <w:tab w:val="left" w:pos="32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t xml:space="preserve">сельсовета Краснозерского района Новосибирской области </w:t>
      </w:r>
    </w:p>
    <w:p w:rsidR="00EB0FEF" w:rsidRPr="00EB0FEF" w:rsidRDefault="00EB0FEF" w:rsidP="00EB0FEF">
      <w:pPr>
        <w:tabs>
          <w:tab w:val="left" w:pos="32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t>от 23 декабря 2022 г № 145</w:t>
      </w:r>
    </w:p>
    <w:p w:rsidR="00EB0FEF" w:rsidRPr="00EB0FEF" w:rsidRDefault="00EB0FEF" w:rsidP="00EB0FEF">
      <w:pPr>
        <w:tabs>
          <w:tab w:val="left" w:pos="32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t xml:space="preserve">"О  бюджете Половинского сельсовета </w:t>
      </w:r>
    </w:p>
    <w:p w:rsidR="00EB0FEF" w:rsidRPr="00EB0FEF" w:rsidRDefault="00EB0FEF" w:rsidP="00EB0FEF">
      <w:pPr>
        <w:tabs>
          <w:tab w:val="left" w:pos="32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EB0FEF" w:rsidRPr="00EB0FEF" w:rsidRDefault="00EB0FEF" w:rsidP="00EB0FEF">
      <w:pPr>
        <w:tabs>
          <w:tab w:val="left" w:pos="32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lastRenderedPageBreak/>
        <w:t xml:space="preserve"> на 2023год и плановый период 2024 и 2025 годы"</w:t>
      </w:r>
    </w:p>
    <w:p w:rsidR="00EB0FEF" w:rsidRPr="00EB0FEF" w:rsidRDefault="00EB0FEF" w:rsidP="00EB0FEF">
      <w:pPr>
        <w:tabs>
          <w:tab w:val="left" w:pos="32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B0FEF" w:rsidRPr="00EB0FEF" w:rsidRDefault="00EB0FEF" w:rsidP="00EB0F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Pr="00EB0FEF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Федеральным законом от 06.10.2003г № 131-ФЗ «Об общих принципах организации местного самоуправления  в Российской Федерации»,  Законом Новосибирской области «Об областном бюджете Новосибирской области на 2023 год и плановый период 2024 и 2025годов» от 23.12.2022 г № 307-ОЗ, Приказом МФ РФ от 24.05.2022г. №82н "О порядке формирования и применения кодов бюджетной классификации Российской Федерации, их структуре</w:t>
      </w:r>
      <w:proofErr w:type="gramEnd"/>
      <w:r w:rsidRPr="00EB0FE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EB0FEF">
        <w:rPr>
          <w:rFonts w:ascii="Times New Roman" w:hAnsi="Times New Roman" w:cs="Times New Roman"/>
          <w:sz w:val="28"/>
          <w:szCs w:val="28"/>
        </w:rPr>
        <w:t>принципах</w:t>
      </w:r>
      <w:proofErr w:type="gramEnd"/>
      <w:r w:rsidRPr="00EB0FEF">
        <w:rPr>
          <w:rFonts w:ascii="Times New Roman" w:hAnsi="Times New Roman" w:cs="Times New Roman"/>
          <w:sz w:val="28"/>
          <w:szCs w:val="28"/>
        </w:rPr>
        <w:t xml:space="preserve"> назначения",  Совет депутатов Половинского сельсовета Краснозерского района Новосибирской области  РЕШИЛ:</w:t>
      </w:r>
    </w:p>
    <w:p w:rsidR="00EB0FEF" w:rsidRPr="00EB0FEF" w:rsidRDefault="00EB0FEF" w:rsidP="00EB0F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0FEF" w:rsidRPr="00EB0FEF" w:rsidRDefault="00EB0FEF" w:rsidP="00EB0FEF">
      <w:pPr>
        <w:tabs>
          <w:tab w:val="left" w:pos="32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t xml:space="preserve">     Внести следующие изменения в бюджет Половинского сельсовета Краснозерского района Новосибирской области на 2023 год и плановый период 2024 и 2025 годов, утвержденный Решением сороковой сессии Совета депутатов Половинского сельсовета Краснозерского района Новосибирской области от 23.12.2022 г.:   </w:t>
      </w:r>
    </w:p>
    <w:p w:rsidR="00EB0FEF" w:rsidRPr="00EB0FEF" w:rsidRDefault="00EB0FEF" w:rsidP="00EB0FEF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t>1. Пункты 1 Статьи 1. изложить в следующей редакции:</w:t>
      </w:r>
    </w:p>
    <w:p w:rsidR="00EB0FEF" w:rsidRPr="00EB0FEF" w:rsidRDefault="00EB0FEF" w:rsidP="00EB0FEF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t>В части 1 статьи 1 «</w:t>
      </w:r>
      <w:r w:rsidRPr="00EB0FEF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характеристики местного бюджета на 2023год </w:t>
      </w:r>
      <w:r w:rsidRPr="00EB0FEF">
        <w:rPr>
          <w:rFonts w:ascii="Times New Roman" w:hAnsi="Times New Roman" w:cs="Times New Roman"/>
          <w:sz w:val="28"/>
          <w:szCs w:val="28"/>
        </w:rPr>
        <w:t xml:space="preserve">  внести следующие изменения:</w:t>
      </w:r>
    </w:p>
    <w:p w:rsidR="00EB0FEF" w:rsidRPr="00EB0FEF" w:rsidRDefault="00EB0FEF" w:rsidP="00EB0FEF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t>в пункте 1 цифры «43435,55» заменить цифрами «43942,45»</w:t>
      </w:r>
    </w:p>
    <w:p w:rsidR="00EB0FEF" w:rsidRPr="00EB0FEF" w:rsidRDefault="00EB0FEF" w:rsidP="00EB0FEF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t>в пункте 2 цифры «48112,16» заменить цифрами «48619,06»</w:t>
      </w:r>
    </w:p>
    <w:p w:rsidR="00EB0FEF" w:rsidRPr="00EB0FEF" w:rsidRDefault="00EB0FEF" w:rsidP="00EB0FEF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t>2. Утвердить:</w:t>
      </w:r>
    </w:p>
    <w:p w:rsidR="00EB0FEF" w:rsidRPr="00EB0FEF" w:rsidRDefault="00EB0FEF" w:rsidP="00EB0FEF">
      <w:pPr>
        <w:tabs>
          <w:tab w:val="left" w:pos="32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t>2.1. Приложение 2 таблица 1согласно прилагаемой редакции.</w:t>
      </w:r>
    </w:p>
    <w:p w:rsidR="00EB0FEF" w:rsidRPr="00EB0FEF" w:rsidRDefault="00EB0FEF" w:rsidP="00EB0FEF">
      <w:pPr>
        <w:tabs>
          <w:tab w:val="left" w:pos="32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t>2.2 Приложение 3 таблица 1согласно прилагаемой редакции.</w:t>
      </w:r>
    </w:p>
    <w:p w:rsidR="00EB0FEF" w:rsidRPr="00EB0FEF" w:rsidRDefault="00EB0FEF" w:rsidP="00EB0FEF">
      <w:pPr>
        <w:tabs>
          <w:tab w:val="left" w:pos="32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t>2.3 Приложение 4 таблица 1 согласно в прилагаемой редакции.</w:t>
      </w:r>
    </w:p>
    <w:p w:rsidR="00EB0FEF" w:rsidRPr="00EB0FEF" w:rsidRDefault="00EB0FEF" w:rsidP="00EB0FEF">
      <w:pPr>
        <w:tabs>
          <w:tab w:val="left" w:pos="32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t>2.4 Приложение 7 таблица 1 согласно в прилагаемой редакции.</w:t>
      </w:r>
    </w:p>
    <w:p w:rsidR="00EB0FEF" w:rsidRPr="00EB0FEF" w:rsidRDefault="00EB0FEF" w:rsidP="00EB0FE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t>3. Решение опубликовать  в периодическом  печатном издании «Бюллетень органов местного самоуправления Половинского сельсовета» и разместить на официальном сайте администрации Половинского сельсовета Краснозерского района Новосибирской области.</w:t>
      </w:r>
    </w:p>
    <w:p w:rsidR="00EB0FEF" w:rsidRPr="00EB0FEF" w:rsidRDefault="00EB0FEF" w:rsidP="00EB0FE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B0F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B0FEF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постоянную комиссию Совета депутатов Половинского сельсовета Краснозерского района Новосибирской области по вопросам бюджета, аграрной политике, земельным, водным и экологическим вопросам.</w:t>
      </w:r>
    </w:p>
    <w:p w:rsidR="00EB0FEF" w:rsidRPr="00EB0FEF" w:rsidRDefault="00EB0FEF" w:rsidP="00EB0FEF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EB0FEF" w:rsidRPr="00EB0FEF" w:rsidRDefault="00EB0FEF" w:rsidP="00EB0F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0FEF" w:rsidRPr="00EB0FEF" w:rsidRDefault="00EB0FEF" w:rsidP="00EB0FEF">
      <w:pPr>
        <w:tabs>
          <w:tab w:val="left" w:pos="54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t xml:space="preserve">Глава Половинского сельсовета  </w:t>
      </w:r>
      <w:r w:rsidRPr="00EB0FEF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EB0FEF" w:rsidRPr="00EB0FEF" w:rsidRDefault="00EB0FEF" w:rsidP="00EB0FEF">
      <w:pPr>
        <w:tabs>
          <w:tab w:val="left" w:pos="54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lastRenderedPageBreak/>
        <w:t xml:space="preserve">Краснозерского района </w:t>
      </w:r>
      <w:r w:rsidRPr="00EB0FEF">
        <w:rPr>
          <w:rFonts w:ascii="Times New Roman" w:hAnsi="Times New Roman" w:cs="Times New Roman"/>
          <w:sz w:val="28"/>
          <w:szCs w:val="28"/>
        </w:rPr>
        <w:tab/>
        <w:t>Половинского сельсовета Новосибирской области                                     Краснозерского района</w:t>
      </w:r>
    </w:p>
    <w:p w:rsidR="00EB0FEF" w:rsidRPr="00EB0FEF" w:rsidRDefault="00EB0FEF" w:rsidP="00EB0FEF">
      <w:pPr>
        <w:tabs>
          <w:tab w:val="left" w:pos="54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EB0FEF" w:rsidRPr="00EB0FEF" w:rsidRDefault="00EB0FEF" w:rsidP="00EB0FEF">
      <w:pPr>
        <w:tabs>
          <w:tab w:val="left" w:pos="54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t>________________       Е.А.Дронова                  _________________ В.М.Попов</w:t>
      </w:r>
    </w:p>
    <w:p w:rsidR="00EB0FEF" w:rsidRDefault="00EB0FEF" w:rsidP="00EB0FEF">
      <w:pPr>
        <w:tabs>
          <w:tab w:val="left" w:pos="54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B0FEF">
        <w:rPr>
          <w:rFonts w:ascii="Times New Roman" w:hAnsi="Times New Roman" w:cs="Times New Roman"/>
          <w:sz w:val="28"/>
          <w:szCs w:val="28"/>
        </w:rPr>
        <w:t>«   » _________  2023 года</w:t>
      </w:r>
      <w:r w:rsidRPr="00EB0FEF">
        <w:rPr>
          <w:rFonts w:ascii="Times New Roman" w:hAnsi="Times New Roman" w:cs="Times New Roman"/>
          <w:sz w:val="28"/>
          <w:szCs w:val="28"/>
        </w:rPr>
        <w:tab/>
        <w:t>«   » _________  2023 года</w:t>
      </w:r>
    </w:p>
    <w:p w:rsidR="00EB0FEF" w:rsidRPr="00EB0FEF" w:rsidRDefault="00EB0FEF" w:rsidP="00EB0FEF">
      <w:pPr>
        <w:tabs>
          <w:tab w:val="left" w:pos="54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</w:t>
      </w:r>
    </w:p>
    <w:tbl>
      <w:tblPr>
        <w:tblW w:w="5000" w:type="pct"/>
        <w:tblLook w:val="04A0"/>
      </w:tblPr>
      <w:tblGrid>
        <w:gridCol w:w="2851"/>
        <w:gridCol w:w="415"/>
        <w:gridCol w:w="457"/>
        <w:gridCol w:w="1308"/>
        <w:gridCol w:w="572"/>
        <w:gridCol w:w="1297"/>
        <w:gridCol w:w="1297"/>
        <w:gridCol w:w="1374"/>
      </w:tblGrid>
      <w:tr w:rsidR="00615B3D" w:rsidRPr="00615B3D" w:rsidTr="00615B3D">
        <w:trPr>
          <w:trHeight w:val="285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</w:p>
        </w:tc>
      </w:tr>
      <w:tr w:rsidR="00615B3D" w:rsidRPr="00615B3D" w:rsidTr="00615B3D">
        <w:trPr>
          <w:trHeight w:val="255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 сорок третьей внеочередной сессии № 160 от 24.03.2023 г Совета депутатов Половинского сельсовета Краснозерского района                                                                                                                        Новосибирской области "О внесении изменении в решение сороковой                                                                                                         сессии Совета депутатов №145 от 23.12.2022г. "О бюджете Половинского                                                                                                                        сельсовета Краснозерского района Новосибирской области на 2023 год и плановый период 2024 и 2025 годов</w:t>
            </w:r>
            <w:proofErr w:type="gramStart"/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"Н</w:t>
            </w:r>
            <w:proofErr w:type="gramEnd"/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овосибирской области на 2023 год и плановый период 2024 и 2025 годов" </w:t>
            </w:r>
          </w:p>
        </w:tc>
      </w:tr>
      <w:tr w:rsidR="00615B3D" w:rsidRPr="00615B3D" w:rsidTr="00615B3D">
        <w:trPr>
          <w:trHeight w:val="195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5B3D" w:rsidRPr="00615B3D" w:rsidTr="00615B3D">
        <w:trPr>
          <w:trHeight w:val="255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5B3D" w:rsidRPr="00615B3D" w:rsidTr="00615B3D">
        <w:trPr>
          <w:trHeight w:val="255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5B3D" w:rsidRPr="00615B3D" w:rsidTr="00615B3D">
        <w:trPr>
          <w:trHeight w:val="998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5B3D" w:rsidRPr="00615B3D" w:rsidTr="00615B3D">
        <w:trPr>
          <w:trHeight w:val="96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Распределение бюджетных ассигнований по разделам, </w:t>
            </w:r>
            <w:proofErr w:type="spellStart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подрпзделам</w:t>
            </w:r>
            <w:proofErr w:type="spellEnd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целевым статьям (муниципальным программ и </w:t>
            </w:r>
            <w:proofErr w:type="spellStart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непрогаммным</w:t>
            </w:r>
            <w:proofErr w:type="spellEnd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направлениям деятельности) </w:t>
            </w:r>
            <w:proofErr w:type="spellStart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группап</w:t>
            </w:r>
            <w:proofErr w:type="spellEnd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подгруппам видов расходов на 2023 год и плановый период 2024 и 2025 годов</w:t>
            </w:r>
          </w:p>
        </w:tc>
      </w:tr>
      <w:tr w:rsidR="00615B3D" w:rsidRPr="00615B3D" w:rsidTr="00615B3D">
        <w:trPr>
          <w:trHeight w:val="255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5B3D" w:rsidRPr="00615B3D" w:rsidTr="00615B3D">
        <w:trPr>
          <w:trHeight w:val="255"/>
        </w:trPr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615B3D" w:rsidRPr="00615B3D" w:rsidTr="00615B3D">
        <w:trPr>
          <w:trHeight w:val="375"/>
        </w:trPr>
        <w:tc>
          <w:tcPr>
            <w:tcW w:w="1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РЗ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18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615B3D" w:rsidRPr="00615B3D" w:rsidTr="00615B3D">
        <w:trPr>
          <w:trHeight w:val="276"/>
        </w:trPr>
        <w:tc>
          <w:tcPr>
            <w:tcW w:w="1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615B3D" w:rsidRPr="00615B3D" w:rsidTr="00615B3D">
        <w:trPr>
          <w:trHeight w:val="276"/>
        </w:trPr>
        <w:tc>
          <w:tcPr>
            <w:tcW w:w="1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7 252 212,00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5 844 036,24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5 844 183,74</w:t>
            </w:r>
          </w:p>
        </w:tc>
      </w:tr>
      <w:tr w:rsidR="00615B3D" w:rsidRPr="00615B3D" w:rsidTr="00615B3D">
        <w:trPr>
          <w:trHeight w:val="8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922 551,00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922 551,00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98.0.00.21020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922 551,00</w:t>
            </w:r>
          </w:p>
        </w:tc>
      </w:tr>
      <w:tr w:rsidR="00615B3D" w:rsidRPr="00615B3D" w:rsidTr="00615B3D">
        <w:trPr>
          <w:trHeight w:val="1332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98.0.00.21020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922 551,00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922 551,00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922 551,00</w:t>
            </w:r>
          </w:p>
        </w:tc>
      </w:tr>
      <w:tr w:rsidR="00615B3D" w:rsidRPr="00615B3D" w:rsidTr="00615B3D">
        <w:trPr>
          <w:trHeight w:val="5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98.0.00.21020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922 551,00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922 551,00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922 551,00</w:t>
            </w:r>
          </w:p>
        </w:tc>
      </w:tr>
      <w:tr w:rsidR="00615B3D" w:rsidRPr="00615B3D" w:rsidTr="00615B3D">
        <w:trPr>
          <w:trHeight w:val="1392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администраций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6 168 082,26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4 921 485,24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4 921 632,74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Непрограммные</w:t>
            </w:r>
            <w:proofErr w:type="spellEnd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6 168 082,26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4 921 485,24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4 921 632,74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98.0.00.21040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2 881 749,00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4 093 249,00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4 093 249,00</w:t>
            </w:r>
          </w:p>
        </w:tc>
      </w:tr>
      <w:tr w:rsidR="00615B3D" w:rsidRPr="00615B3D" w:rsidTr="00615B3D">
        <w:trPr>
          <w:trHeight w:val="1332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98.0.00.21040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2 881 749,00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4 093 249,00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4 093 249,00</w:t>
            </w:r>
          </w:p>
        </w:tc>
      </w:tr>
      <w:tr w:rsidR="00615B3D" w:rsidRPr="00615B3D" w:rsidTr="00615B3D">
        <w:trPr>
          <w:trHeight w:val="5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98.0.00.21040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2 881 749,00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4 093 249,00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4 093 249,00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 на обеспечение функций муниципальных и представительных органов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98.0.00.21140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2 039 733,26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828 136,24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828 283,74</w:t>
            </w:r>
          </w:p>
        </w:tc>
      </w:tr>
      <w:tr w:rsidR="00615B3D" w:rsidRPr="00615B3D" w:rsidTr="00615B3D">
        <w:trPr>
          <w:trHeight w:val="5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98.0.00.21140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1 924 733,26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828 136,24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828 283,74</w:t>
            </w:r>
          </w:p>
        </w:tc>
      </w:tr>
      <w:tr w:rsidR="00615B3D" w:rsidRPr="00615B3D" w:rsidTr="00615B3D">
        <w:trPr>
          <w:trHeight w:val="80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98.0.00.21140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1 924 733,26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828 136,24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828 283,74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98.0.00.21140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115 000,00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98.0.00.21140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115 000,00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Решение вопросов в сфере административных правонарушений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98.0.00.70190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</w:tr>
      <w:tr w:rsidR="00615B3D" w:rsidRPr="00615B3D" w:rsidTr="00615B3D">
        <w:trPr>
          <w:trHeight w:val="5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98.0.00.70190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15B3D" w:rsidRPr="00615B3D" w:rsidTr="00615B3D">
        <w:trPr>
          <w:trHeight w:val="80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98.0.00.70190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сбалансированности  местных бюджетов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98.0.00.70510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1 246 500,00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1332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98.0.00.70510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1 246 500,00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98.0.00.70510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1 246 500,00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8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64 578,74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64 578,74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 на обеспечение функций контрольных органов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98.0.00.21160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64 578,74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98.0.00.21160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64 578,74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98.0.00.21160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64 578,74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98.0.00.22230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98.0.00.22230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80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98.0.00.22230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8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98.0.00.22330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98.0.00.22330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7 000,00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98.0.00.22330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7 000,00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346 453,30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363 215,36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377 942,87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346 453,30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363 215,36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377 942,87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346 453,30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363 215,36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377 942,87</w:t>
            </w:r>
          </w:p>
        </w:tc>
      </w:tr>
      <w:tr w:rsidR="00615B3D" w:rsidRPr="00615B3D" w:rsidTr="00615B3D">
        <w:trPr>
          <w:trHeight w:val="1118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Осуществление первичного воинского учета  органами местного самоуправления поселений, муниципальных и </w:t>
            </w:r>
            <w:proofErr w:type="spellStart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городстких</w:t>
            </w:r>
            <w:proofErr w:type="spellEnd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округов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98.0.00.51180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346 453,30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363 215,36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377 942,87</w:t>
            </w:r>
          </w:p>
        </w:tc>
      </w:tr>
      <w:tr w:rsidR="00615B3D" w:rsidRPr="00615B3D" w:rsidTr="00615B3D">
        <w:trPr>
          <w:trHeight w:val="1332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98.0.00.51180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317 083,30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330 815,36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344 952,87</w:t>
            </w:r>
          </w:p>
        </w:tc>
      </w:tr>
      <w:tr w:rsidR="00615B3D" w:rsidRPr="00615B3D" w:rsidTr="00615B3D">
        <w:trPr>
          <w:trHeight w:val="5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98.0.00.51180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317 083,30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330 815,36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344 952,87</w:t>
            </w:r>
          </w:p>
        </w:tc>
      </w:tr>
      <w:tr w:rsidR="00615B3D" w:rsidRPr="00615B3D" w:rsidTr="00615B3D">
        <w:trPr>
          <w:trHeight w:val="5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98.0.00.51180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29 370,00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32 400,00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32 990,00</w:t>
            </w:r>
          </w:p>
        </w:tc>
      </w:tr>
      <w:tr w:rsidR="00615B3D" w:rsidRPr="00615B3D" w:rsidTr="00615B3D">
        <w:trPr>
          <w:trHeight w:val="80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98.0.00.51180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29 370,00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32 400,00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32 990,00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692 666,00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1118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692 666,00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692 666,00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1118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Мероприятия по мониторингу и техническому обслуживанию датчиков в целях обеспечения пожарной безопасности социально-незащищенной категории граждан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98.0.00.23080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341 712,00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98.0.00.23080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341 712,00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80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98.0.00.23080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341 712,00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1118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98.0.00.23090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349 954,00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98.0.00.23090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349 954,00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80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98.0.00.23090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349 954,00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Обеспечение первичных мер пожарной безопасности в границах поселений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98.0.00.23160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98.0.00.23160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80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98.0.00.23160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24 957 977,69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2 111 080,00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2 485 400,00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24 957 977,69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2 111 080,00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2 485 400,00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24 957 977,69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2 111 080,00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2 485 400,00</w:t>
            </w:r>
          </w:p>
        </w:tc>
      </w:tr>
      <w:tr w:rsidR="00615B3D" w:rsidRPr="00615B3D" w:rsidTr="00615B3D">
        <w:trPr>
          <w:trHeight w:val="1118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Расходы на дорожную деятельность, связанную с автомобильными дорогами общего пользования местного значения в границах населенных пунктов поселений 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98.0.00.24140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3 323 215,57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2 111 080,00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2 485 400,00</w:t>
            </w:r>
          </w:p>
        </w:tc>
      </w:tr>
      <w:tr w:rsidR="00615B3D" w:rsidRPr="00615B3D" w:rsidTr="00615B3D">
        <w:trPr>
          <w:trHeight w:val="5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98.0.00.24140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3 323 215,57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2 111 080,00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2 485 400,00</w:t>
            </w:r>
          </w:p>
        </w:tc>
      </w:tr>
      <w:tr w:rsidR="00615B3D" w:rsidRPr="00615B3D" w:rsidTr="00615B3D">
        <w:trPr>
          <w:trHeight w:val="80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98.0.00.24140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3 323 215,57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2 111 080,00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2 485 400,00</w:t>
            </w:r>
          </w:p>
        </w:tc>
      </w:tr>
      <w:tr w:rsidR="00615B3D" w:rsidRPr="00615B3D" w:rsidTr="00615B3D">
        <w:trPr>
          <w:trHeight w:val="1118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Устойчивое функционирование автомобильных дорог местного значения и искусственных сооружений на них, а также улично-дорожной сети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98.0.00.70760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21 634 762,12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98.0.00.70760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21 634 762,12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80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98.0.00.70760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21 634 762,12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2 588 857,36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1 524 550,50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1 563 440,50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1118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Расходы на содержание муниципального жилищного фонда и  выполнение иных полномочий органов местного самоуправления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98.0.00.25130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98.0.00.25130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55 000,00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80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98.0.00.25130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55 000,00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2 533 857,36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1 524 550,50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1 563 440,50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2 533 857,36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1 524 550,50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1 563 440,50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98.0.00.25150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1 099 900,00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1 524 550,50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1 563 440,50</w:t>
            </w:r>
          </w:p>
        </w:tc>
      </w:tr>
      <w:tr w:rsidR="00615B3D" w:rsidRPr="00615B3D" w:rsidTr="00615B3D">
        <w:trPr>
          <w:trHeight w:val="5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98.0.00.25150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1 099 900,00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1 524 550,50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1 563 440,50</w:t>
            </w:r>
          </w:p>
        </w:tc>
      </w:tr>
      <w:tr w:rsidR="00615B3D" w:rsidRPr="00615B3D" w:rsidTr="00615B3D">
        <w:trPr>
          <w:trHeight w:val="80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98.0.00.25150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1 099 900,00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1 524 550,50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1 563 440,50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98.0.00.25170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253 449,35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98.0.00.25170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253 449,35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80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98.0.00.25170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253 449,35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98.0.00.25180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1 180 508,01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98.0.00.25180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1 180 508,01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80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98.0.00.25180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1 180 508,01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65 500,00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 на переподготовку и повышение квалификации кадров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98.0.00.27100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98.0.00.27100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80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98.0.00.27100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35 500,00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35 500,00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98.0.00.27170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35 500,00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98.0.00.27170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35 500,00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80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98.0.00.27170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35 500,00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12 061 394,88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1 520 581,26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962 791,26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12 061 394,88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1 520 581,26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962 791,26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12 061 394,88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1 520 581,26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962 791,26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реализации мероприятий в сфере культуры на территории поселения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98.0.00.27330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5 252 220,88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1 520 581,26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962 791,26</w:t>
            </w:r>
          </w:p>
        </w:tc>
      </w:tr>
      <w:tr w:rsidR="00615B3D" w:rsidRPr="00615B3D" w:rsidTr="00615B3D">
        <w:trPr>
          <w:trHeight w:val="5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98.0.00.27330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3 860 934,74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1 520 581,26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962 791,26</w:t>
            </w:r>
          </w:p>
        </w:tc>
      </w:tr>
      <w:tr w:rsidR="00615B3D" w:rsidRPr="00615B3D" w:rsidTr="00615B3D">
        <w:trPr>
          <w:trHeight w:val="80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98.0.00.27330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3 860 934,74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1 520 581,26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962 791,26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98.0.00.27330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1 328 686,14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98.0.00.27330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1 328 686,14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98.0.00.27330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62 600,00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98.0.00.27330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62 600,00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8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Мероприятия в сфере культуры, кинематографии, средств массовой информации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98.0.00.27370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98.0.00.27370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80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98.0.00.27370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Реализация инициативных проектов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98.0.00.70240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866 153,85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98.0.00.70240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866 153,85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80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98.0.00.70240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866 153,85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сбалансированности  местных бюджетов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98.0.00.70510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4 200 000,00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98.0.00.70510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4 200 000,00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98.0.00.70510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4 200 000,00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Изготовление проектной документац</w:t>
            </w:r>
            <w:proofErr w:type="gramStart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ии и ее</w:t>
            </w:r>
            <w:proofErr w:type="gramEnd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экспертиза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98.0.00.70780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1 340 000,00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98.0.00.70780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1 340 000,00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80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98.0.00.70780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1 340 000,00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инициативных проектов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98.0.00.S0240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259 846,15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98.0.00.S0240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259 846,15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80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98.0.00.S0240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259 846,15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реализации государственных и муниципальных программ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98.0.00.S0290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23 174,00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98.0.00.S0290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23 174,00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80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98.0.00.S0290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23 174,00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454 040,00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432 000,00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432 000,00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454 040,00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432 000,00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432 000,00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454 040,00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432 000,00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432 000,00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98.0.00.26010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454 040,00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432 000,00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432 000,00</w:t>
            </w:r>
          </w:p>
        </w:tc>
      </w:tr>
      <w:tr w:rsidR="00615B3D" w:rsidRPr="00615B3D" w:rsidTr="00615B3D">
        <w:trPr>
          <w:trHeight w:val="5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98.0.00.26010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454 040,00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615B3D" w:rsidRPr="00615B3D" w:rsidTr="00615B3D">
        <w:trPr>
          <w:trHeight w:val="5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98.0.00.26010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454 040,00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Проведение мероприятий в сфере  физической культуры и спорта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98.0.00.28010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98.0.00.28010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80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98.0.00.28010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условий для развития физической культуры и спорта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98.0.00.28030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540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98.0.00.28030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80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98.0.00.28030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293 132,00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609 884,50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Условно-утвержденные расходы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293 132,00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609 884,50</w:t>
            </w:r>
          </w:p>
        </w:tc>
      </w:tr>
      <w:tr w:rsidR="00615B3D" w:rsidRPr="00615B3D" w:rsidTr="00615B3D">
        <w:trPr>
          <w:trHeight w:val="563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293 132,00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609 884,50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98.0.00.99990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293 132,00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609 884,50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293 132,00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609 884,50</w:t>
            </w:r>
          </w:p>
        </w:tc>
      </w:tr>
      <w:tr w:rsidR="00615B3D" w:rsidRPr="00615B3D" w:rsidTr="00615B3D">
        <w:trPr>
          <w:trHeight w:val="345"/>
        </w:trPr>
        <w:tc>
          <w:tcPr>
            <w:tcW w:w="18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98.0.00.99990</w:t>
            </w:r>
          </w:p>
        </w:tc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293 132,00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sz w:val="20"/>
                <w:szCs w:val="20"/>
              </w:rPr>
              <w:t>609 884,50</w:t>
            </w:r>
          </w:p>
        </w:tc>
      </w:tr>
      <w:tr w:rsidR="00615B3D" w:rsidRPr="00615B3D" w:rsidTr="00615B3D">
        <w:trPr>
          <w:trHeight w:val="255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48 619 101,23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12 088 595,36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3D" w:rsidRPr="00615B3D" w:rsidRDefault="00615B3D" w:rsidP="006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5B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12 275 642,87</w:t>
            </w:r>
          </w:p>
        </w:tc>
      </w:tr>
    </w:tbl>
    <w:p w:rsidR="00615B3D" w:rsidRDefault="00615B3D" w:rsidP="00EB0FEF">
      <w:pPr>
        <w:pStyle w:val="1"/>
        <w:tabs>
          <w:tab w:val="center" w:pos="4960"/>
          <w:tab w:val="left" w:pos="8325"/>
        </w:tabs>
        <w:jc w:val="center"/>
        <w:rPr>
          <w:sz w:val="28"/>
          <w:szCs w:val="28"/>
        </w:rPr>
      </w:pPr>
    </w:p>
    <w:p w:rsidR="00615B3D" w:rsidRDefault="00615B3D" w:rsidP="00EB0FEF">
      <w:pPr>
        <w:pStyle w:val="1"/>
        <w:tabs>
          <w:tab w:val="center" w:pos="4960"/>
          <w:tab w:val="left" w:pos="83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</w:t>
      </w:r>
    </w:p>
    <w:p w:rsidR="00615B3D" w:rsidRDefault="00615B3D" w:rsidP="00615B3D">
      <w:pPr>
        <w:pStyle w:val="1"/>
        <w:tabs>
          <w:tab w:val="left" w:pos="495"/>
          <w:tab w:val="center" w:pos="4960"/>
          <w:tab w:val="left" w:pos="83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713"/>
        <w:gridCol w:w="1360"/>
        <w:gridCol w:w="439"/>
        <w:gridCol w:w="356"/>
        <w:gridCol w:w="348"/>
        <w:gridCol w:w="1327"/>
        <w:gridCol w:w="610"/>
        <w:gridCol w:w="1262"/>
      </w:tblGrid>
      <w:tr w:rsidR="00615B3D" w:rsidRPr="00EF373D" w:rsidTr="00615B3D">
        <w:trPr>
          <w:trHeight w:val="178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3</w:t>
            </w:r>
          </w:p>
        </w:tc>
      </w:tr>
      <w:tr w:rsidR="00615B3D" w:rsidRPr="00EF373D" w:rsidTr="00615B3D">
        <w:trPr>
          <w:trHeight w:val="178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373D">
              <w:rPr>
                <w:rFonts w:ascii="Arial" w:hAnsi="Arial" w:cs="Arial"/>
                <w:color w:val="000000"/>
                <w:sz w:val="20"/>
                <w:szCs w:val="20"/>
              </w:rPr>
              <w:t xml:space="preserve">к решению  сорок третьей внеочередной сессии № 160 от 24.03.2023 г Совета депутатов Половинского сельсовета Краснозерского района                                                                                                                        Новосибирской области "О внесении изменении в решение сороковой                                                                                                         сессии Совета депутатов №145 от 23.12.2022г. "О бюджете Половинского                                                                                                                        </w:t>
            </w:r>
            <w:r w:rsidRPr="00EF373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сельсовета Краснозерского района Новосибирской области на 2023 год и плановый период 2024 и 2025 годов</w:t>
            </w:r>
            <w:proofErr w:type="gramStart"/>
            <w:r w:rsidRPr="00EF373D">
              <w:rPr>
                <w:rFonts w:ascii="Arial" w:hAnsi="Arial" w:cs="Arial"/>
                <w:color w:val="000000"/>
                <w:sz w:val="20"/>
                <w:szCs w:val="20"/>
              </w:rPr>
              <w:t>"Н</w:t>
            </w:r>
            <w:proofErr w:type="gramEnd"/>
            <w:r w:rsidRPr="00EF373D">
              <w:rPr>
                <w:rFonts w:ascii="Arial" w:hAnsi="Arial" w:cs="Arial"/>
                <w:color w:val="000000"/>
                <w:sz w:val="20"/>
                <w:szCs w:val="20"/>
              </w:rPr>
              <w:t xml:space="preserve">овосибирской области на 2023 год и плановый период 2024 и 2025 годов" </w:t>
            </w:r>
          </w:p>
        </w:tc>
      </w:tr>
      <w:tr w:rsidR="00615B3D" w:rsidRPr="00EF373D" w:rsidTr="00615B3D">
        <w:trPr>
          <w:trHeight w:val="158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5B3D" w:rsidRPr="00EF373D" w:rsidTr="00615B3D">
        <w:trPr>
          <w:trHeight w:val="158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5B3D" w:rsidRPr="00EF373D" w:rsidTr="00615B3D">
        <w:trPr>
          <w:trHeight w:val="662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5B3D" w:rsidRPr="00EF373D" w:rsidTr="00615B3D">
        <w:trPr>
          <w:trHeight w:val="6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 и </w:t>
            </w:r>
            <w:proofErr w:type="spellStart"/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непрограммным</w:t>
            </w:r>
            <w:proofErr w:type="spellEnd"/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направлениям деятельности) группам и подгруппам видов расходов на 2023 год и плановый период 2024 и 2025 годов</w:t>
            </w:r>
          </w:p>
        </w:tc>
      </w:tr>
      <w:tr w:rsidR="00615B3D" w:rsidRPr="00EF373D" w:rsidTr="00615B3D">
        <w:trPr>
          <w:trHeight w:val="158"/>
        </w:trPr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5B3D" w:rsidRPr="00EF373D" w:rsidTr="00615B3D">
        <w:trPr>
          <w:trHeight w:val="158"/>
        </w:trPr>
        <w:tc>
          <w:tcPr>
            <w:tcW w:w="202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</w:tr>
      <w:tr w:rsidR="00615B3D" w:rsidRPr="00EF373D" w:rsidTr="00615B3D">
        <w:trPr>
          <w:trHeight w:val="235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4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5B3D" w:rsidRPr="00EF373D" w:rsidTr="00615B3D">
        <w:trPr>
          <w:trHeight w:val="226"/>
        </w:trPr>
        <w:tc>
          <w:tcPr>
            <w:tcW w:w="20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</w:tr>
      <w:tr w:rsidR="00615B3D" w:rsidRPr="00EF373D" w:rsidTr="00615B3D">
        <w:trPr>
          <w:trHeight w:val="350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98.0.00.00000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48 619 101,23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12 088 595,36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12 275 642,87</w:t>
            </w:r>
          </w:p>
        </w:tc>
      </w:tr>
      <w:tr w:rsidR="00615B3D" w:rsidRPr="00EF373D" w:rsidTr="00615B3D">
        <w:trPr>
          <w:trHeight w:val="21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98.0.00.21020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922 551,00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922 551,00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922 551,00</w:t>
            </w:r>
          </w:p>
        </w:tc>
      </w:tr>
      <w:tr w:rsidR="00615B3D" w:rsidRPr="00EF373D" w:rsidTr="00615B3D">
        <w:trPr>
          <w:trHeight w:val="830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98.0.00.21020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922 551,00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922 551,00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922 551,00</w:t>
            </w:r>
          </w:p>
        </w:tc>
      </w:tr>
      <w:tr w:rsidR="00615B3D" w:rsidRPr="00EF373D" w:rsidTr="00615B3D">
        <w:trPr>
          <w:trHeight w:val="33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98.0.00.21020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922 551,00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922 551,00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922 551,00</w:t>
            </w:r>
          </w:p>
        </w:tc>
      </w:tr>
      <w:tr w:rsidR="00615B3D" w:rsidRPr="00EF373D" w:rsidTr="00615B3D">
        <w:trPr>
          <w:trHeight w:val="350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98.0.00.21040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2 881 749,00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4 093 249,00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4 093 249,00</w:t>
            </w:r>
          </w:p>
        </w:tc>
      </w:tr>
      <w:tr w:rsidR="00615B3D" w:rsidRPr="00EF373D" w:rsidTr="00615B3D">
        <w:trPr>
          <w:trHeight w:val="830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98.0.00.21040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2 881 749,00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4 093 249,00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4 093 249,00</w:t>
            </w:r>
          </w:p>
        </w:tc>
      </w:tr>
      <w:tr w:rsidR="00615B3D" w:rsidRPr="00EF373D" w:rsidTr="00615B3D">
        <w:trPr>
          <w:trHeight w:val="33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98.0.00.21040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2 881 749,00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4 093 249,00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4 093 249,00</w:t>
            </w:r>
          </w:p>
        </w:tc>
      </w:tr>
      <w:tr w:rsidR="00615B3D" w:rsidRPr="00EF373D" w:rsidTr="00615B3D">
        <w:trPr>
          <w:trHeight w:val="350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на обеспечение функций муниципальных и представительных органов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98.0.00.21140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2 039 733,26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828 136,24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828 283,74</w:t>
            </w:r>
          </w:p>
        </w:tc>
      </w:tr>
      <w:tr w:rsidR="00615B3D" w:rsidRPr="00EF373D" w:rsidTr="00615B3D">
        <w:trPr>
          <w:trHeight w:val="33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98.0.00.21140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1 924 733,26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828 136,24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828 283,74</w:t>
            </w:r>
          </w:p>
        </w:tc>
      </w:tr>
      <w:tr w:rsidR="00615B3D" w:rsidRPr="00EF373D" w:rsidTr="00615B3D">
        <w:trPr>
          <w:trHeight w:val="499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98.0.00.21140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1 924 733,26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828 136,24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828 283,74</w:t>
            </w:r>
          </w:p>
        </w:tc>
      </w:tr>
      <w:tr w:rsidR="00615B3D" w:rsidRPr="00EF373D" w:rsidTr="00615B3D">
        <w:trPr>
          <w:trHeight w:val="21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98.0.00.21140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21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98.0.00.21140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50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на обеспечение функций контрольных органов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98.0.00.21160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64 578,74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21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98.0.00.21160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64 578,74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21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98.0.00.21160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64 578,74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50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98.0.00.22230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3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98.0.00.22230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499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98.0.00.22230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523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98.0.00.22330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21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98.0.00.22330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21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98.0.00.22330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701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Мероприятия по мониторингу и техническому обслуживанию датчиков в целях обеспечения пожарной безопасности социально-незащищенной категории граждан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98.0.00.23080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341 712,00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3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98.0.00.23080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341 712,00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499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98.0.00.23080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341 712,00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701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98.0.00.23090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349 954,00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3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98.0.00.23090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349 954,00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499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98.0.00.23090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349 954,00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50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первичных мер пожарной безопасности в границах поселений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98.0.00.23160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3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98.0.00.23160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499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98.0.00.23160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701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Расходы на дорожную деятельность, связанную с автомобильными дорогами общего пользования местного значения в границах населенных пунктов поселений 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98.0.00.24140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3 323 215,57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2 111 080,00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2 485 400,00</w:t>
            </w:r>
          </w:p>
        </w:tc>
      </w:tr>
      <w:tr w:rsidR="00615B3D" w:rsidRPr="00EF373D" w:rsidTr="00615B3D">
        <w:trPr>
          <w:trHeight w:val="33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98.0.00.24140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3 323 215,57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2 111 080,00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2 485 400,00</w:t>
            </w:r>
          </w:p>
        </w:tc>
      </w:tr>
      <w:tr w:rsidR="00615B3D" w:rsidRPr="00EF373D" w:rsidTr="00615B3D">
        <w:trPr>
          <w:trHeight w:val="499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98.0.00.24140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3 323 215,57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2 111 080,00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2 485 400,00</w:t>
            </w:r>
          </w:p>
        </w:tc>
      </w:tr>
      <w:tr w:rsidR="00615B3D" w:rsidRPr="00EF373D" w:rsidTr="00615B3D">
        <w:trPr>
          <w:trHeight w:val="701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на содержание муниципального жилищного фонда и  выполнение иных полномочий органов местного самоуправления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98.0.00.25130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3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98.0.00.25130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499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98.0.00.25130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21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98.0.00.25150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1 099 900,00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1 524 550,50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1 563 440,50</w:t>
            </w:r>
          </w:p>
        </w:tc>
      </w:tr>
      <w:tr w:rsidR="00615B3D" w:rsidRPr="00EF373D" w:rsidTr="00615B3D">
        <w:trPr>
          <w:trHeight w:val="33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услуг для </w:t>
            </w: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98.0.00.25150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1 099 900,00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1 524 </w:t>
            </w: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550,50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1 563 440,50</w:t>
            </w:r>
          </w:p>
        </w:tc>
      </w:tr>
      <w:tr w:rsidR="00615B3D" w:rsidRPr="00EF373D" w:rsidTr="00615B3D">
        <w:trPr>
          <w:trHeight w:val="499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98.0.00.25150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1 099 900,00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1 524 550,50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1 563 440,50</w:t>
            </w:r>
          </w:p>
        </w:tc>
      </w:tr>
      <w:tr w:rsidR="00615B3D" w:rsidRPr="00EF373D" w:rsidTr="00615B3D">
        <w:trPr>
          <w:trHeight w:val="21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98.0.00.25170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253 449,35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3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98.0.00.25170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253 449,35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499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98.0.00.25170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253 449,35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50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98.0.00.25180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1 180 508,01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3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98.0.00.25180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1 180 508,01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499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98.0.00.25180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1 180 508,01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50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98.0.00.26010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454 040,00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432 000,00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432 000,00</w:t>
            </w:r>
          </w:p>
        </w:tc>
      </w:tr>
      <w:tr w:rsidR="00615B3D" w:rsidRPr="00EF373D" w:rsidTr="00615B3D">
        <w:trPr>
          <w:trHeight w:val="33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98.0.00.26010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454 040,00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432 000,00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432 000,00</w:t>
            </w:r>
          </w:p>
        </w:tc>
      </w:tr>
      <w:tr w:rsidR="00615B3D" w:rsidRPr="00EF373D" w:rsidTr="00615B3D">
        <w:trPr>
          <w:trHeight w:val="33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98.0.00.26010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454 040,00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432 000,00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432 000,00</w:t>
            </w:r>
          </w:p>
        </w:tc>
      </w:tr>
      <w:tr w:rsidR="00615B3D" w:rsidRPr="00EF373D" w:rsidTr="00615B3D">
        <w:trPr>
          <w:trHeight w:val="350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на переподготовку и повышение квалификации кадров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98.0.00.27100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3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98.0.00.27100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499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98.0.00.27100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50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98.0.00.27170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35 500,00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3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98.0.00.27170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35 500,00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499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98.0.00.27170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35 500,00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50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реализации мероприятий в сфере культуры на территории поселения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98.0.00.27330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5 252 220,88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1 520 581,26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962 791,26</w:t>
            </w:r>
          </w:p>
        </w:tc>
      </w:tr>
      <w:tr w:rsidR="00615B3D" w:rsidRPr="00EF373D" w:rsidTr="00615B3D">
        <w:trPr>
          <w:trHeight w:val="33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98.0.00.27330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3 860 934,74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1 520 581,26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962 791,26</w:t>
            </w:r>
          </w:p>
        </w:tc>
      </w:tr>
      <w:tr w:rsidR="00615B3D" w:rsidRPr="00EF373D" w:rsidTr="00615B3D">
        <w:trPr>
          <w:trHeight w:val="499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98.0.00.27330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3 860 934,74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1 520 581,26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962 791,26</w:t>
            </w:r>
          </w:p>
        </w:tc>
      </w:tr>
      <w:tr w:rsidR="00615B3D" w:rsidRPr="00EF373D" w:rsidTr="00615B3D">
        <w:trPr>
          <w:trHeight w:val="21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98.0.00.27330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1 328 686,14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21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98.0.00.27330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1 328 686,14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21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98.0.00.27330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62 600,00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21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98.0.00.27330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62 600,00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523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Мероприятия в сфере культуры, кинематографии, средств массовой информации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98.0.00.27370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3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услуг для </w:t>
            </w: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98.0.00.27370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499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98.0.00.27370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50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Проведение мероприятий в сфере  физической культуры и спорта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98.0.00.28010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3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98.0.00.28010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499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98.0.00.28010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50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условий для развития физической культуры и спорта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98.0.00.28030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3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98.0.00.28030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499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98.0.00.28030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701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Осуществление первичного воинского учета  органами местного самоуправления поселений, муниципальных и </w:t>
            </w:r>
            <w:proofErr w:type="spellStart"/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городстких</w:t>
            </w:r>
            <w:proofErr w:type="spellEnd"/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округов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98.0.00.51180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346 453,30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363 215,36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377 942,87</w:t>
            </w:r>
          </w:p>
        </w:tc>
      </w:tr>
      <w:tr w:rsidR="00615B3D" w:rsidRPr="00EF373D" w:rsidTr="00615B3D">
        <w:trPr>
          <w:trHeight w:val="830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98.0.00.51180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317 083,30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330 815,36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344 952,87</w:t>
            </w:r>
          </w:p>
        </w:tc>
      </w:tr>
      <w:tr w:rsidR="00615B3D" w:rsidRPr="00EF373D" w:rsidTr="00615B3D">
        <w:trPr>
          <w:trHeight w:val="33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98.0.00.51180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317 083,30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330 815,36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344 952,87</w:t>
            </w:r>
          </w:p>
        </w:tc>
      </w:tr>
      <w:tr w:rsidR="00615B3D" w:rsidRPr="00EF373D" w:rsidTr="00615B3D">
        <w:trPr>
          <w:trHeight w:val="33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98.0.00.51180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29 370,00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32 400,00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32 990,00</w:t>
            </w:r>
          </w:p>
        </w:tc>
      </w:tr>
      <w:tr w:rsidR="00615B3D" w:rsidRPr="00EF373D" w:rsidTr="00615B3D">
        <w:trPr>
          <w:trHeight w:val="499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98.0.00.51180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29 370,00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32 400,00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32 990,00</w:t>
            </w:r>
          </w:p>
        </w:tc>
      </w:tr>
      <w:tr w:rsidR="00615B3D" w:rsidRPr="00EF373D" w:rsidTr="00615B3D">
        <w:trPr>
          <w:trHeight w:val="350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Решение вопросов в сфере административных правонарушений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98.0.00.70190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615B3D" w:rsidRPr="00EF373D" w:rsidTr="00615B3D">
        <w:trPr>
          <w:trHeight w:val="33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98.0.00.70190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615B3D" w:rsidRPr="00EF373D" w:rsidTr="00615B3D">
        <w:trPr>
          <w:trHeight w:val="499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98.0.00.70190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615B3D" w:rsidRPr="00EF373D" w:rsidTr="00615B3D">
        <w:trPr>
          <w:trHeight w:val="21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98.0.00.70240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866 153,85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3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98.0.00.70240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866 153,85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499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98.0.00.70240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866 153,85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50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сбалансированности  местных бюджетов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98.0.00.70510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5 446 500,00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830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98.0.00.70510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1 246 500,00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3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98.0.00.70510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1 246 500,00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21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98.0.00.70510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4 200 000,00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21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98.0.00.70510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4 200 000,00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701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Устойчивое функционирование автомобильных дорог местного значения и искусственных сооружений на них, а также улично-дорожной сети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98.0.00.70760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21 634 762,12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3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98.0.00.70760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21 634 762,12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499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98.0.00.70760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21 634 762,12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50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Изготовление проектной документац</w:t>
            </w:r>
            <w:proofErr w:type="gramStart"/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ии и ее</w:t>
            </w:r>
            <w:proofErr w:type="gramEnd"/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экспертиза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98.0.00.70780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1 340 000,00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3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98.0.00.70780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1 340 000,00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499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98.0.00.70780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1 340 000,00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21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98.0.00.99990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293 132,00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609 884,50</w:t>
            </w:r>
          </w:p>
        </w:tc>
      </w:tr>
      <w:tr w:rsidR="00615B3D" w:rsidRPr="00EF373D" w:rsidTr="00615B3D">
        <w:trPr>
          <w:trHeight w:val="21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98.0.00.99990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293 132,00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609 884,50</w:t>
            </w:r>
          </w:p>
        </w:tc>
      </w:tr>
      <w:tr w:rsidR="00615B3D" w:rsidRPr="00EF373D" w:rsidTr="00615B3D">
        <w:trPr>
          <w:trHeight w:val="21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98.0.00.99990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293 132,00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609 884,50</w:t>
            </w:r>
          </w:p>
        </w:tc>
      </w:tr>
      <w:tr w:rsidR="00615B3D" w:rsidRPr="00EF373D" w:rsidTr="00615B3D">
        <w:trPr>
          <w:trHeight w:val="21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инициативных проектов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98.0.00.S0240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259 846,15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3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98.0.00.S0240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259 846,15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499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98.0.00.S0240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259 846,15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50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реализации государственных и муниципальных программ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98.0.00.S0290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23 174,00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336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98.0.00.S0290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23 174,00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499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98.0.00.S0290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23 174,00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15B3D" w:rsidRPr="00EF373D" w:rsidTr="00615B3D">
        <w:trPr>
          <w:trHeight w:val="10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7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0000000000000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48 619 101,2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12 088 595,4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12 275 642,9</w:t>
            </w:r>
          </w:p>
        </w:tc>
      </w:tr>
      <w:tr w:rsidR="00615B3D" w:rsidRPr="00EF373D" w:rsidTr="00615B3D">
        <w:trPr>
          <w:trHeight w:val="158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7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48 619 101,23</w:t>
            </w:r>
          </w:p>
        </w:tc>
        <w:tc>
          <w:tcPr>
            <w:tcW w:w="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12 088 595,36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3D" w:rsidRPr="00EF373D" w:rsidRDefault="00615B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37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12 275 642,87</w:t>
            </w:r>
          </w:p>
        </w:tc>
      </w:tr>
    </w:tbl>
    <w:p w:rsidR="00615B3D" w:rsidRDefault="00615B3D" w:rsidP="00615B3D">
      <w:pPr>
        <w:pStyle w:val="1"/>
        <w:tabs>
          <w:tab w:val="left" w:pos="495"/>
          <w:tab w:val="center" w:pos="4960"/>
          <w:tab w:val="left" w:pos="8325"/>
        </w:tabs>
        <w:rPr>
          <w:sz w:val="28"/>
          <w:szCs w:val="28"/>
        </w:rPr>
      </w:pPr>
    </w:p>
    <w:p w:rsidR="00615B3D" w:rsidRDefault="00615B3D" w:rsidP="00EB0FEF">
      <w:pPr>
        <w:pStyle w:val="1"/>
        <w:tabs>
          <w:tab w:val="center" w:pos="4960"/>
          <w:tab w:val="left" w:pos="83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</w:t>
      </w:r>
    </w:p>
    <w:p w:rsidR="00AC19D3" w:rsidRDefault="00AC19D3" w:rsidP="00AC19D3">
      <w:pPr>
        <w:pStyle w:val="1"/>
        <w:tabs>
          <w:tab w:val="left" w:pos="705"/>
          <w:tab w:val="center" w:pos="4960"/>
          <w:tab w:val="left" w:pos="83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5000" w:type="pct"/>
        <w:tblLook w:val="04A0"/>
      </w:tblPr>
      <w:tblGrid>
        <w:gridCol w:w="2559"/>
        <w:gridCol w:w="614"/>
        <w:gridCol w:w="393"/>
        <w:gridCol w:w="430"/>
        <w:gridCol w:w="1187"/>
        <w:gridCol w:w="533"/>
        <w:gridCol w:w="1260"/>
        <w:gridCol w:w="1260"/>
        <w:gridCol w:w="1335"/>
      </w:tblGrid>
      <w:tr w:rsidR="00AC19D3" w:rsidRPr="00AC19D3" w:rsidTr="00AC19D3">
        <w:trPr>
          <w:trHeight w:val="255"/>
        </w:trPr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19D3">
              <w:rPr>
                <w:rFonts w:ascii="Arial" w:eastAsia="Times New Roman" w:hAnsi="Arial" w:cs="Arial"/>
                <w:sz w:val="20"/>
                <w:szCs w:val="20"/>
              </w:rPr>
              <w:t>Приложение 4</w:t>
            </w:r>
          </w:p>
        </w:tc>
      </w:tr>
      <w:tr w:rsidR="00AC19D3" w:rsidRPr="00AC19D3" w:rsidTr="00AC19D3">
        <w:trPr>
          <w:trHeight w:val="285"/>
        </w:trPr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7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 сорок третьей внеочередной сессии № 160 от </w:t>
            </w: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24.03.2023 г Совета депутатов Половинского сельсовета Краснозерского района                                                                                                                        Новосибирской области "О внесении изменении в решение сороковой                                                                                                         сессии Совета депутатов №145 от 23.12.2022г. "О бюджете Половинского                                                                                                                        сельсовета Краснозерского района Новосибирской области на 2023 год и плановый период 2024 и 2025 годов</w:t>
            </w:r>
            <w:proofErr w:type="gramStart"/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"Н</w:t>
            </w:r>
            <w:proofErr w:type="gramEnd"/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овосибирской области на 2023 год и плановый период 2024 и 2025 годов" </w:t>
            </w:r>
          </w:p>
        </w:tc>
      </w:tr>
      <w:tr w:rsidR="00AC19D3" w:rsidRPr="00AC19D3" w:rsidTr="00AC19D3">
        <w:trPr>
          <w:trHeight w:val="285"/>
        </w:trPr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19D3" w:rsidRPr="00AC19D3" w:rsidTr="00AC19D3">
        <w:trPr>
          <w:trHeight w:val="255"/>
        </w:trPr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7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19D3" w:rsidRPr="00AC19D3" w:rsidTr="00AC19D3">
        <w:trPr>
          <w:trHeight w:val="1523"/>
        </w:trPr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7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19D3" w:rsidRPr="00AC19D3" w:rsidTr="00AC19D3">
        <w:trPr>
          <w:trHeight w:val="70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Ведомственная структура расходов бюджета Половинского </w:t>
            </w:r>
            <w:proofErr w:type="spellStart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сельсоветаКраснозерского</w:t>
            </w:r>
            <w:proofErr w:type="spellEnd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района  Новосибирской области на 2023, 2024 и 2025 годы</w:t>
            </w:r>
          </w:p>
        </w:tc>
      </w:tr>
      <w:tr w:rsidR="00AC19D3" w:rsidRPr="00AC19D3" w:rsidTr="00AC19D3">
        <w:trPr>
          <w:trHeight w:val="255"/>
        </w:trPr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19D3" w:rsidRPr="00AC19D3" w:rsidTr="00AC19D3">
        <w:trPr>
          <w:trHeight w:val="255"/>
        </w:trPr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</w:tr>
      <w:tr w:rsidR="00AC19D3" w:rsidRPr="00AC19D3" w:rsidTr="00AC19D3">
        <w:trPr>
          <w:trHeight w:val="375"/>
        </w:trPr>
        <w:tc>
          <w:tcPr>
            <w:tcW w:w="1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РЗ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2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AC19D3" w:rsidRPr="00AC19D3" w:rsidTr="00AC19D3">
        <w:trPr>
          <w:trHeight w:val="360"/>
        </w:trPr>
        <w:tc>
          <w:tcPr>
            <w:tcW w:w="1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AC19D3" w:rsidRPr="00AC19D3" w:rsidTr="00AC19D3">
        <w:trPr>
          <w:trHeight w:val="276"/>
        </w:trPr>
        <w:tc>
          <w:tcPr>
            <w:tcW w:w="1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19D3" w:rsidRPr="00AC19D3" w:rsidTr="00AC19D3">
        <w:trPr>
          <w:trHeight w:val="8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администрация Половинского сельсовета Краснозерского района Новосибирской области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48 619 101,23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12 088 595,36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12 275 642,87</w:t>
            </w:r>
          </w:p>
        </w:tc>
      </w:tr>
      <w:tr w:rsidR="00AC19D3" w:rsidRPr="00AC19D3" w:rsidTr="00AC19D3">
        <w:trPr>
          <w:trHeight w:val="289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7 252 212,00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5 844 036,24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5 844 183,74</w:t>
            </w:r>
          </w:p>
        </w:tc>
      </w:tr>
      <w:tr w:rsidR="00AC19D3" w:rsidRPr="00AC19D3" w:rsidTr="00AC19D3">
        <w:trPr>
          <w:trHeight w:val="8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922 551,00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922 551,00</w:t>
            </w:r>
          </w:p>
        </w:tc>
      </w:tr>
      <w:tr w:rsidR="00AC19D3" w:rsidRPr="00AC19D3" w:rsidTr="00AC19D3">
        <w:trPr>
          <w:trHeight w:val="289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98.0.00.21020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922 551,00</w:t>
            </w:r>
          </w:p>
        </w:tc>
      </w:tr>
      <w:tr w:rsidR="00AC19D3" w:rsidRPr="00AC19D3" w:rsidTr="00AC19D3">
        <w:trPr>
          <w:trHeight w:val="1332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98.0.00.21020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922 551,00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922 551,00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922 551,00</w:t>
            </w:r>
          </w:p>
        </w:tc>
      </w:tr>
      <w:tr w:rsidR="00AC19D3" w:rsidRPr="00AC19D3" w:rsidTr="00AC19D3">
        <w:trPr>
          <w:trHeight w:val="5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98.0.00.21020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922 551,00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922 551,00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922 551,00</w:t>
            </w:r>
          </w:p>
        </w:tc>
      </w:tr>
      <w:tr w:rsidR="00AC19D3" w:rsidRPr="00AC19D3" w:rsidTr="00AC19D3">
        <w:trPr>
          <w:trHeight w:val="1392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6 168 082,26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4 921 485,24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4 921 632,74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6 168 082,26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4 921 485,24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4 921 632,74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98.0.00.21040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2 881 749,00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4 093 249,00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4 093 249,00</w:t>
            </w:r>
          </w:p>
        </w:tc>
      </w:tr>
      <w:tr w:rsidR="00AC19D3" w:rsidRPr="00AC19D3" w:rsidTr="00AC19D3">
        <w:trPr>
          <w:trHeight w:val="1332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98.0.00.21040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2 881 749,00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4 093 249,00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4 093 249,00</w:t>
            </w:r>
          </w:p>
        </w:tc>
      </w:tr>
      <w:tr w:rsidR="00AC19D3" w:rsidRPr="00AC19D3" w:rsidTr="00AC19D3">
        <w:trPr>
          <w:trHeight w:val="5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98.0.00.21040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2 881 749,00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4 093 249,00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4 093 249,00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 на обеспечение функций муниципальных и представительных органов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98.0.00.21140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2 039 733,26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828 136,24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828 283,74</w:t>
            </w:r>
          </w:p>
        </w:tc>
      </w:tr>
      <w:tr w:rsidR="00AC19D3" w:rsidRPr="00AC19D3" w:rsidTr="00AC19D3">
        <w:trPr>
          <w:trHeight w:val="5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98.0.00.21140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1 924 733,26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828 136,24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828 283,74</w:t>
            </w:r>
          </w:p>
        </w:tc>
      </w:tr>
      <w:tr w:rsidR="00AC19D3" w:rsidRPr="00AC19D3" w:rsidTr="00AC19D3">
        <w:trPr>
          <w:trHeight w:val="80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98.0.00.21140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1 924 733,26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828 136,24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828 283,74</w:t>
            </w:r>
          </w:p>
        </w:tc>
      </w:tr>
      <w:tr w:rsidR="00AC19D3" w:rsidRPr="00AC19D3" w:rsidTr="00AC19D3">
        <w:trPr>
          <w:trHeight w:val="278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98.0.00.21140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115 000,00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278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98.0.00.21140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115 000,00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Решение вопросов в сфере административных правонарушений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98.0.00.70190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</w:tr>
      <w:tr w:rsidR="00AC19D3" w:rsidRPr="00AC19D3" w:rsidTr="00AC19D3">
        <w:trPr>
          <w:trHeight w:val="5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98.0.00.70190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AC19D3" w:rsidRPr="00AC19D3" w:rsidTr="00AC19D3">
        <w:trPr>
          <w:trHeight w:val="80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98.0.00.70190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сбалансированности  местных бюджетов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98.0.00.70510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1 246 500,00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1332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98.0.00.70510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1 246 500,00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98.0.00.70510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1 246 500,00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8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64 578,74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64 578,74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 на обеспечение функций контрольных органов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98.0.00.21160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64 578,74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278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98.0.00.21160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64 578,74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278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98.0.00.21160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64 578,74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289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98.0.00.22230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98.0.00.22230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80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98.0.00.22230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8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98.0.00.22330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278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98.0.00.22330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7 000,00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278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98.0.00.22330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7 000,00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289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346 453,30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363 215,36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377 942,87</w:t>
            </w:r>
          </w:p>
        </w:tc>
      </w:tr>
      <w:tr w:rsidR="00AC19D3" w:rsidRPr="00AC19D3" w:rsidTr="00AC19D3">
        <w:trPr>
          <w:trHeight w:val="289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346 453,30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363 215,36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377 942,87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346 453,30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363 215,36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377 942,87</w:t>
            </w:r>
          </w:p>
        </w:tc>
      </w:tr>
      <w:tr w:rsidR="00AC19D3" w:rsidRPr="00AC19D3" w:rsidTr="00AC19D3">
        <w:trPr>
          <w:trHeight w:val="1118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Осуществление первичного воинского учета  органами местного самоуправления поселений, муниципальных и </w:t>
            </w:r>
            <w:proofErr w:type="spellStart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городстких</w:t>
            </w:r>
            <w:proofErr w:type="spellEnd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округов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98.0.00.51180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346 453,30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363 215,36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377 942,87</w:t>
            </w:r>
          </w:p>
        </w:tc>
      </w:tr>
      <w:tr w:rsidR="00AC19D3" w:rsidRPr="00AC19D3" w:rsidTr="00AC19D3">
        <w:trPr>
          <w:trHeight w:val="1332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98.0.00.51180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317 083,30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330 815,36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344 952,87</w:t>
            </w:r>
          </w:p>
        </w:tc>
      </w:tr>
      <w:tr w:rsidR="00AC19D3" w:rsidRPr="00AC19D3" w:rsidTr="00AC19D3">
        <w:trPr>
          <w:trHeight w:val="5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98.0.00.51180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317 083,30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330 815,36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344 952,87</w:t>
            </w:r>
          </w:p>
        </w:tc>
      </w:tr>
      <w:tr w:rsidR="00AC19D3" w:rsidRPr="00AC19D3" w:rsidTr="00AC19D3">
        <w:trPr>
          <w:trHeight w:val="5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98.0.00.51180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29 370,00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32 400,00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32 990,00</w:t>
            </w:r>
          </w:p>
        </w:tc>
      </w:tr>
      <w:tr w:rsidR="00AC19D3" w:rsidRPr="00AC19D3" w:rsidTr="00AC19D3">
        <w:trPr>
          <w:trHeight w:val="80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98.0.00.51180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29 370,00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32 400,00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32 990,00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692 666,00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1118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692 666,00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692 666,00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1118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Мероприятия по мониторингу и техническому обслуживанию датчиков в целях обеспечения пожарной безопасности социально-незащищенной категории граждан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98.0.00.23080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341 712,00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98.0.00.23080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341 712,00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80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98.0.00.23080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341 712,00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1118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98.0.00.23090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349 954,00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98.0.00.23090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349 954,00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80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98.0.00.23090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349 954,00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первичных мер пожарной безопасности в границах поселений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98.0.00.23160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98.0.00.23160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80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98.0.00.23160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289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24 957 977,69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2 111 080,00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2 485 400,00</w:t>
            </w:r>
          </w:p>
        </w:tc>
      </w:tr>
      <w:tr w:rsidR="00AC19D3" w:rsidRPr="00AC19D3" w:rsidTr="00AC19D3">
        <w:trPr>
          <w:trHeight w:val="289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24 957 977,69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2 111 080,00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2 485 400,00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24 957 977,69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2 111 080,00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2 485 400,00</w:t>
            </w:r>
          </w:p>
        </w:tc>
      </w:tr>
      <w:tr w:rsidR="00AC19D3" w:rsidRPr="00AC19D3" w:rsidTr="00AC19D3">
        <w:trPr>
          <w:trHeight w:val="1118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Расходы на дорожную деятельность, связанную с автомобильными дорогами общего пользования местного значения в границах населенных пунктов поселений 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98.0.00.24140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3 323 215,57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2 111 080,00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2 485 400,00</w:t>
            </w:r>
          </w:p>
        </w:tc>
      </w:tr>
      <w:tr w:rsidR="00AC19D3" w:rsidRPr="00AC19D3" w:rsidTr="00AC19D3">
        <w:trPr>
          <w:trHeight w:val="5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98.0.00.24140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3 323 215,57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2 111 080,00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2 485 400,00</w:t>
            </w:r>
          </w:p>
        </w:tc>
      </w:tr>
      <w:tr w:rsidR="00AC19D3" w:rsidRPr="00AC19D3" w:rsidTr="00AC19D3">
        <w:trPr>
          <w:trHeight w:val="80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98.0.00.24140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3 323 215,57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2 111 080,00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2 485 400,00</w:t>
            </w:r>
          </w:p>
        </w:tc>
      </w:tr>
      <w:tr w:rsidR="00AC19D3" w:rsidRPr="00AC19D3" w:rsidTr="00AC19D3">
        <w:trPr>
          <w:trHeight w:val="1118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Устойчивое функционирование автомобильных дорог местного значения и искусственных сооружений на них, а также улично-дорожной сети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98.0.00.70760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21 634 762,12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98.0.00.70760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21 634 762,12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80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98.0.00.70760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21 634 762,12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2 588 857,36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1 524 550,50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1 563 440,50</w:t>
            </w:r>
          </w:p>
        </w:tc>
      </w:tr>
      <w:tr w:rsidR="00AC19D3" w:rsidRPr="00AC19D3" w:rsidTr="00AC19D3">
        <w:trPr>
          <w:trHeight w:val="289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1118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 на содержание муниципального жилищного фонда и  выполнение иных полномочий органов местного самоуправления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98.0.00.25130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98.0.00.25130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55 000,00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80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98.0.00.25130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55 000,00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289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2 533 857,36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1 524 550,50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1 563 440,50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2 533 857,36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1 524 550,50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1 563 440,50</w:t>
            </w:r>
          </w:p>
        </w:tc>
      </w:tr>
      <w:tr w:rsidR="00AC19D3" w:rsidRPr="00AC19D3" w:rsidTr="00AC19D3">
        <w:trPr>
          <w:trHeight w:val="289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98.0.00.25150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1 099 900,00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1 524 550,50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1 563 440,50</w:t>
            </w:r>
          </w:p>
        </w:tc>
      </w:tr>
      <w:tr w:rsidR="00AC19D3" w:rsidRPr="00AC19D3" w:rsidTr="00AC19D3">
        <w:trPr>
          <w:trHeight w:val="5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98.0.00.25150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1 099 900,00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1 524 550,50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1 563 440,50</w:t>
            </w:r>
          </w:p>
        </w:tc>
      </w:tr>
      <w:tr w:rsidR="00AC19D3" w:rsidRPr="00AC19D3" w:rsidTr="00AC19D3">
        <w:trPr>
          <w:trHeight w:val="80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98.0.00.25150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1 099 900,00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1 524 550,50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1 563 440,50</w:t>
            </w:r>
          </w:p>
        </w:tc>
      </w:tr>
      <w:tr w:rsidR="00AC19D3" w:rsidRPr="00AC19D3" w:rsidTr="00AC19D3">
        <w:trPr>
          <w:trHeight w:val="289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98.0.00.25170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253 449,35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98.0.00.25170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253 449,35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80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98.0.00.25170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253 449,35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98.0.00.25180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1 180 508,01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98.0.00.25180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1 180 508,01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80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98.0.00.25180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1 180 508,01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289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65 500,00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 на переподготовку и повышение квалификации кадров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98.0.00.27100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98.0.00.27100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80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98.0.00.27100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289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35 500,00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35 500,00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98.0.00.27170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35 500,00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98.0.00.27170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35 500,00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80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98.0.00.27170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35 500,00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289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12 061 394,88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1 520 581,26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962 791,26</w:t>
            </w:r>
          </w:p>
        </w:tc>
      </w:tr>
      <w:tr w:rsidR="00AC19D3" w:rsidRPr="00AC19D3" w:rsidTr="00AC19D3">
        <w:trPr>
          <w:trHeight w:val="289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12 061 394,88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1 520 581,26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962 791,26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12 061 394,88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1 520 581,26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962 791,26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реализации мероприятий в сфере культуры на территории поселения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98.0.00.27330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5 252 220,88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1 520 581,26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962 791,26</w:t>
            </w:r>
          </w:p>
        </w:tc>
      </w:tr>
      <w:tr w:rsidR="00AC19D3" w:rsidRPr="00AC19D3" w:rsidTr="00AC19D3">
        <w:trPr>
          <w:trHeight w:val="5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98.0.00.27330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3 860 934,74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1 520 581,26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962 791,26</w:t>
            </w:r>
          </w:p>
        </w:tc>
      </w:tr>
      <w:tr w:rsidR="00AC19D3" w:rsidRPr="00AC19D3" w:rsidTr="00AC19D3">
        <w:trPr>
          <w:trHeight w:val="80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98.0.00.27330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3 860 934,74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1 520 581,26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962 791,26</w:t>
            </w:r>
          </w:p>
        </w:tc>
      </w:tr>
      <w:tr w:rsidR="00AC19D3" w:rsidRPr="00AC19D3" w:rsidTr="00AC19D3">
        <w:trPr>
          <w:trHeight w:val="278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98.0.00.27330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1 328 686,14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278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98.0.00.27330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1 328 686,14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278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98.0.00.27330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62 600,00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278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98.0.00.27330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62 600,00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8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Мероприятия в сфере культуры, кинематографии, средств массовой информации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98.0.00.27370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98.0.00.27370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80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98.0.00.27370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289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98.0.00.70240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866 153,85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98.0.00.70240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866 153,85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80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98.0.00.70240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866 153,85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сбалансированности  местных бюджетов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98.0.00.70510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4 200 000,00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278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98.0.00.70510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4 200 000,00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278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98.0.00.70510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4 200 000,00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Изготовление проектной документац</w:t>
            </w:r>
            <w:proofErr w:type="gramStart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ии и ее</w:t>
            </w:r>
            <w:proofErr w:type="gramEnd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экспертиза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98.0.00.70780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1 340 000,00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98.0.00.70780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1 340 000,00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80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98.0.00.70780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1 340 000,00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289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инициативных проектов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98.0.00.S0240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259 846,15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98.0.00.S0240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259 846,15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80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98.0.00.S0240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259 846,15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реализации государственных и муниципальных программ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98.0.00.S0290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23 174,00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98.0.00.S0290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23 174,00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80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98.0.00.S0290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23 174,00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289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454 040,00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432 000,00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432 000,00</w:t>
            </w:r>
          </w:p>
        </w:tc>
      </w:tr>
      <w:tr w:rsidR="00AC19D3" w:rsidRPr="00AC19D3" w:rsidTr="00AC19D3">
        <w:trPr>
          <w:trHeight w:val="289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454 040,00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432 000,00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432 000,00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454 040,00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432 000,00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432 000,00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98.0.00.26010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454 040,00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432 000,00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432 000,00</w:t>
            </w:r>
          </w:p>
        </w:tc>
      </w:tr>
      <w:tr w:rsidR="00AC19D3" w:rsidRPr="00AC19D3" w:rsidTr="00AC19D3">
        <w:trPr>
          <w:trHeight w:val="5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98.0.00.26010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454 040,00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AC19D3" w:rsidRPr="00AC19D3" w:rsidTr="00AC19D3">
        <w:trPr>
          <w:trHeight w:val="5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98.0.00.26010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454 040,00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432 000,00</w:t>
            </w:r>
          </w:p>
        </w:tc>
      </w:tr>
      <w:tr w:rsidR="00AC19D3" w:rsidRPr="00AC19D3" w:rsidTr="00AC19D3">
        <w:trPr>
          <w:trHeight w:val="289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Проведение мероприятий в сфере  физической культуры и спорта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98.0.00.28010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98.0.00.28010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80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98.0.00.28010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условий для развития физической культуры и спорта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98.0.00.28030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540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98.0.00.28030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80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98.0.00.28030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19D3" w:rsidRPr="00AC19D3" w:rsidTr="00AC19D3">
        <w:trPr>
          <w:trHeight w:val="289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293 132,00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609 884,50</w:t>
            </w:r>
          </w:p>
        </w:tc>
      </w:tr>
      <w:tr w:rsidR="00AC19D3" w:rsidRPr="00AC19D3" w:rsidTr="00AC19D3">
        <w:trPr>
          <w:trHeight w:val="289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Условно-утвержденные расходы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293 132,00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609 884,50</w:t>
            </w:r>
          </w:p>
        </w:tc>
      </w:tr>
      <w:tr w:rsidR="00AC19D3" w:rsidRPr="00AC19D3" w:rsidTr="00AC19D3">
        <w:trPr>
          <w:trHeight w:val="563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293 132,00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609 884,50</w:t>
            </w:r>
          </w:p>
        </w:tc>
      </w:tr>
      <w:tr w:rsidR="00AC19D3" w:rsidRPr="00AC19D3" w:rsidTr="00AC19D3">
        <w:trPr>
          <w:trHeight w:val="289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98.0.00.99990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293 132,00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609 884,50</w:t>
            </w:r>
          </w:p>
        </w:tc>
      </w:tr>
      <w:tr w:rsidR="00AC19D3" w:rsidRPr="00AC19D3" w:rsidTr="00AC19D3">
        <w:trPr>
          <w:trHeight w:val="278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98.0.00.99990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293 132,00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609 884,50</w:t>
            </w:r>
          </w:p>
        </w:tc>
      </w:tr>
      <w:tr w:rsidR="00AC19D3" w:rsidRPr="00AC19D3" w:rsidTr="00AC19D3">
        <w:trPr>
          <w:trHeight w:val="278"/>
        </w:trPr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98.0.00.99990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293 132,00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609 884,50</w:t>
            </w:r>
          </w:p>
        </w:tc>
      </w:tr>
      <w:tr w:rsidR="00AC19D3" w:rsidRPr="00AC19D3" w:rsidTr="00AC19D3">
        <w:trPr>
          <w:trHeight w:val="255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48 619 101,230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12 088 595,360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12 275 642,870</w:t>
            </w:r>
          </w:p>
        </w:tc>
      </w:tr>
    </w:tbl>
    <w:p w:rsidR="00615B3D" w:rsidRDefault="00615B3D" w:rsidP="00AC19D3">
      <w:pPr>
        <w:pStyle w:val="1"/>
        <w:tabs>
          <w:tab w:val="left" w:pos="705"/>
          <w:tab w:val="center" w:pos="4960"/>
          <w:tab w:val="left" w:pos="8325"/>
        </w:tabs>
        <w:rPr>
          <w:sz w:val="28"/>
          <w:szCs w:val="28"/>
        </w:rPr>
      </w:pPr>
    </w:p>
    <w:p w:rsidR="00615B3D" w:rsidRDefault="00AC19D3" w:rsidP="00EB0FEF">
      <w:pPr>
        <w:pStyle w:val="1"/>
        <w:tabs>
          <w:tab w:val="center" w:pos="4960"/>
          <w:tab w:val="left" w:pos="83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</w:t>
      </w:r>
    </w:p>
    <w:p w:rsidR="00615B3D" w:rsidRDefault="00615B3D" w:rsidP="00EB0FEF">
      <w:pPr>
        <w:pStyle w:val="1"/>
        <w:tabs>
          <w:tab w:val="center" w:pos="4960"/>
          <w:tab w:val="left" w:pos="8325"/>
        </w:tabs>
        <w:jc w:val="center"/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2097"/>
        <w:gridCol w:w="4288"/>
        <w:gridCol w:w="891"/>
        <w:gridCol w:w="891"/>
        <w:gridCol w:w="1404"/>
      </w:tblGrid>
      <w:tr w:rsidR="00AC19D3" w:rsidRPr="00AC19D3" w:rsidTr="00AC19D3">
        <w:trPr>
          <w:trHeight w:val="255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8 </w:t>
            </w:r>
          </w:p>
        </w:tc>
      </w:tr>
      <w:tr w:rsidR="00AC19D3" w:rsidRPr="00AC19D3" w:rsidTr="00AC19D3">
        <w:trPr>
          <w:trHeight w:val="720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8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 сорок третьей внеочередной сессии № 160 от 24.03.2023 г Совета депутатов Половинского сельсовета Краснозерского района                                                                                                                        Новосибирской области "О внесении изменении в решение сороковой                                                                                                         сессии Совета депутатов №145 от 23.12.2022г. "О бюджете Половинского                                                                                                                        сельсовета Краснозерского района Новосибирской области на 2023 год и плановый период 2024 и 2025 годов</w:t>
            </w:r>
            <w:proofErr w:type="gramStart"/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"Н</w:t>
            </w:r>
            <w:proofErr w:type="gramEnd"/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овосибирской области на 2023 год и плановый период 2024 и 2025 годов" </w:t>
            </w:r>
          </w:p>
        </w:tc>
      </w:tr>
      <w:tr w:rsidR="00AC19D3" w:rsidRPr="00AC19D3" w:rsidTr="00AC19D3">
        <w:trPr>
          <w:trHeight w:val="998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8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19D3" w:rsidRPr="00AC19D3" w:rsidTr="00AC19D3">
        <w:trPr>
          <w:trHeight w:val="589"/>
        </w:trPr>
        <w:tc>
          <w:tcPr>
            <w:tcW w:w="40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Доходы бюджета Половинского сельсовета                                                                                                                               Краснозерского района Новосибирской области на 2023 - 2024-2025 год 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19D3" w:rsidRPr="00AC19D3" w:rsidTr="00AC19D3">
        <w:trPr>
          <w:trHeight w:val="263"/>
        </w:trPr>
        <w:tc>
          <w:tcPr>
            <w:tcW w:w="9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КБК</w:t>
            </w:r>
          </w:p>
        </w:tc>
        <w:tc>
          <w:tcPr>
            <w:tcW w:w="26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источников доходов</w:t>
            </w:r>
          </w:p>
        </w:tc>
        <w:tc>
          <w:tcPr>
            <w:tcW w:w="4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2023г.</w:t>
            </w:r>
          </w:p>
        </w:tc>
        <w:tc>
          <w:tcPr>
            <w:tcW w:w="43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2024г.</w:t>
            </w:r>
          </w:p>
        </w:tc>
        <w:tc>
          <w:tcPr>
            <w:tcW w:w="54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2025г.</w:t>
            </w:r>
          </w:p>
        </w:tc>
      </w:tr>
      <w:tr w:rsidR="00AC19D3" w:rsidRPr="00AC19D3" w:rsidTr="00AC19D3">
        <w:trPr>
          <w:trHeight w:val="230"/>
        </w:trPr>
        <w:tc>
          <w:tcPr>
            <w:tcW w:w="9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19D3" w:rsidRPr="00AC19D3" w:rsidTr="00AC19D3">
        <w:trPr>
          <w:trHeight w:val="315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8 262,7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8 368,7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8 586,9</w:t>
            </w:r>
          </w:p>
        </w:tc>
      </w:tr>
      <w:tr w:rsidR="00AC19D3" w:rsidRPr="00AC19D3" w:rsidTr="00AC19D3">
        <w:trPr>
          <w:trHeight w:val="315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1 01 00000 00 0000 000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2 818,1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3 070,8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3 060,6</w:t>
            </w:r>
          </w:p>
        </w:tc>
      </w:tr>
      <w:tr w:rsidR="00AC19D3" w:rsidRPr="00AC19D3" w:rsidTr="00AC19D3">
        <w:trPr>
          <w:trHeight w:val="315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1 01 02000 01 0000 110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2 818,1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3 070,8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3 060,6</w:t>
            </w:r>
          </w:p>
        </w:tc>
      </w:tr>
      <w:tr w:rsidR="00AC19D3" w:rsidRPr="00AC19D3" w:rsidTr="00AC19D3">
        <w:trPr>
          <w:trHeight w:val="1050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1 01 02010 01 0000 110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2 807,1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3 057,8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3 037,6</w:t>
            </w:r>
          </w:p>
        </w:tc>
      </w:tr>
      <w:tr w:rsidR="00AC19D3" w:rsidRPr="00AC19D3" w:rsidTr="00AC19D3">
        <w:trPr>
          <w:trHeight w:val="1650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1 01 02020 01 0000 110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</w:tr>
      <w:tr w:rsidR="00AC19D3" w:rsidRPr="00AC19D3" w:rsidTr="00AC19D3">
        <w:trPr>
          <w:trHeight w:val="765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1 01 02030 01 0000 110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</w:tr>
      <w:tr w:rsidR="00AC19D3" w:rsidRPr="00AC19D3" w:rsidTr="00AC19D3">
        <w:trPr>
          <w:trHeight w:val="525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1 03 00000 00 0000 000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2 143,4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2 111,1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2 485,4</w:t>
            </w:r>
          </w:p>
        </w:tc>
      </w:tr>
      <w:tr w:rsidR="00AC19D3" w:rsidRPr="00AC19D3" w:rsidTr="00AC19D3">
        <w:trPr>
          <w:trHeight w:val="525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1 03 02000 01 0000 110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Федерации.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2 143,4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2 111,1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2 485,4</w:t>
            </w:r>
          </w:p>
        </w:tc>
      </w:tr>
      <w:tr w:rsidR="00AC19D3" w:rsidRPr="00AC19D3" w:rsidTr="00AC19D3">
        <w:trPr>
          <w:trHeight w:val="1838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1 03 02231 01 0000 110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</w:t>
            </w:r>
            <w:proofErr w:type="gramStart"/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ы(</w:t>
            </w:r>
            <w:proofErr w:type="gramEnd"/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proofErr w:type="spellStart"/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нормативам,установленным</w:t>
            </w:r>
            <w:proofErr w:type="spellEnd"/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1 121,1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AC19D3" w:rsidRPr="00AC19D3" w:rsidTr="00AC19D3">
        <w:trPr>
          <w:trHeight w:val="1872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1 03 02241 01 0000 110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</w:t>
            </w:r>
            <w:proofErr w:type="spellStart"/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нормативам</w:t>
            </w:r>
            <w:proofErr w:type="gramStart"/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становленным</w:t>
            </w:r>
            <w:proofErr w:type="spellEnd"/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AC19D3" w:rsidRPr="00AC19D3" w:rsidTr="00AC19D3">
        <w:trPr>
          <w:trHeight w:val="1883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1 03 02251 01 0000 110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</w:t>
            </w:r>
            <w:proofErr w:type="spellStart"/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нормативам</w:t>
            </w:r>
            <w:proofErr w:type="gramStart"/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становленным</w:t>
            </w:r>
            <w:proofErr w:type="spellEnd"/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1 014,3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1 202,1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1 473,4</w:t>
            </w:r>
          </w:p>
        </w:tc>
      </w:tr>
      <w:tr w:rsidR="00AC19D3" w:rsidRPr="00AC19D3" w:rsidTr="00AC19D3">
        <w:trPr>
          <w:trHeight w:val="1898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1 03 02261 01 0000 110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</w:t>
            </w:r>
            <w:proofErr w:type="spellStart"/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нормативам</w:t>
            </w:r>
            <w:proofErr w:type="gramStart"/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,у</w:t>
            </w:r>
            <w:proofErr w:type="gramEnd"/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становленным</w:t>
            </w:r>
            <w:proofErr w:type="spellEnd"/>
            <w:r w:rsidRPr="00AC1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AC19D3" w:rsidRPr="00AC19D3" w:rsidTr="00AC19D3">
        <w:trPr>
          <w:trHeight w:val="345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1 06 00000 00 0000 000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3 051,5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2 937,1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2 791,2</w:t>
            </w:r>
          </w:p>
        </w:tc>
      </w:tr>
      <w:tr w:rsidR="00AC19D3" w:rsidRPr="00AC19D3" w:rsidTr="00AC19D3">
        <w:trPr>
          <w:trHeight w:val="360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1 06 01000 00 0000 110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150,1</w:t>
            </w:r>
          </w:p>
        </w:tc>
      </w:tr>
      <w:tr w:rsidR="00AC19D3" w:rsidRPr="00AC19D3" w:rsidTr="00AC19D3">
        <w:trPr>
          <w:trHeight w:val="765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150,1</w:t>
            </w:r>
          </w:p>
        </w:tc>
      </w:tr>
      <w:tr w:rsidR="00AC19D3" w:rsidRPr="00AC19D3" w:rsidTr="00AC19D3">
        <w:trPr>
          <w:trHeight w:val="255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1 06 06000 00 0000 110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Земельный налог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2 927,5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2 800,7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2 641,1</w:t>
            </w:r>
          </w:p>
        </w:tc>
      </w:tr>
      <w:tr w:rsidR="00AC19D3" w:rsidRPr="00AC19D3" w:rsidTr="00AC19D3">
        <w:trPr>
          <w:trHeight w:val="255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1 06 06030 00 0000 110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2 677,5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2 530,7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2 371,1</w:t>
            </w:r>
          </w:p>
        </w:tc>
      </w:tr>
      <w:tr w:rsidR="00AC19D3" w:rsidRPr="00AC19D3" w:rsidTr="00AC19D3">
        <w:trPr>
          <w:trHeight w:val="510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2 677,5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2 530,7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2 371,1</w:t>
            </w:r>
          </w:p>
        </w:tc>
      </w:tr>
      <w:tr w:rsidR="00AC19D3" w:rsidRPr="00AC19D3" w:rsidTr="00AC19D3">
        <w:trPr>
          <w:trHeight w:val="255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1 06 06040 00 0000 110</w:t>
            </w:r>
          </w:p>
        </w:tc>
        <w:tc>
          <w:tcPr>
            <w:tcW w:w="26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C19D3" w:rsidRPr="00AC19D3" w:rsidRDefault="00AC19D3" w:rsidP="00AC1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270,0</w:t>
            </w:r>
          </w:p>
        </w:tc>
      </w:tr>
      <w:tr w:rsidR="00AC19D3" w:rsidRPr="00AC19D3" w:rsidTr="00AC19D3">
        <w:trPr>
          <w:trHeight w:val="510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26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270,0</w:t>
            </w:r>
          </w:p>
        </w:tc>
      </w:tr>
      <w:tr w:rsidR="00AC19D3" w:rsidRPr="00AC19D3" w:rsidTr="00AC19D3">
        <w:trPr>
          <w:trHeight w:val="76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1 11 00000 00 0000 000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</w:t>
            </w:r>
            <w:proofErr w:type="gramStart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,</w:t>
            </w:r>
            <w:proofErr w:type="gramEnd"/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НАХОДЯЩЕГОСЯ В ГОСУДАРСТВЕННОЙ И МУНИЦИПАЛЬНОЙ СОБСТВЕННОСТИ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33,3</w:t>
            </w:r>
          </w:p>
        </w:tc>
      </w:tr>
      <w:tr w:rsidR="00AC19D3" w:rsidRPr="00AC19D3" w:rsidTr="00AC19D3">
        <w:trPr>
          <w:trHeight w:val="127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1 11 05000 00 0000 120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33,3</w:t>
            </w:r>
          </w:p>
        </w:tc>
      </w:tr>
      <w:tr w:rsidR="00AC19D3" w:rsidRPr="00AC19D3" w:rsidTr="00AC19D3">
        <w:trPr>
          <w:trHeight w:val="1249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1 11 05030 00 0000 120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33,3</w:t>
            </w:r>
          </w:p>
        </w:tc>
      </w:tr>
      <w:tr w:rsidR="00AC19D3" w:rsidRPr="00AC19D3" w:rsidTr="00AC19D3">
        <w:trPr>
          <w:trHeight w:val="709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1 11 05035 10 0000 120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</w:t>
            </w:r>
            <w:proofErr w:type="gramStart"/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за исключением имущества муниципальных бюджетных и автономных учреждений)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33,3</w:t>
            </w:r>
          </w:p>
        </w:tc>
      </w:tr>
      <w:tr w:rsidR="00AC19D3" w:rsidRPr="00AC19D3" w:rsidTr="00AC19D3">
        <w:trPr>
          <w:trHeight w:val="510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1 13 00000 00 0000 000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216,4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216,4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216,4</w:t>
            </w:r>
          </w:p>
        </w:tc>
      </w:tr>
      <w:tr w:rsidR="00AC19D3" w:rsidRPr="00AC19D3" w:rsidTr="00AC19D3">
        <w:trPr>
          <w:trHeight w:val="255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1 13 02000 00 0000 130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216,4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216,4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216,4</w:t>
            </w:r>
          </w:p>
        </w:tc>
      </w:tr>
      <w:tr w:rsidR="00AC19D3" w:rsidRPr="00AC19D3" w:rsidTr="00AC19D3">
        <w:trPr>
          <w:trHeight w:val="510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1 13 02060 00 0000 130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216,4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216,4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216,4</w:t>
            </w:r>
          </w:p>
        </w:tc>
      </w:tr>
      <w:tr w:rsidR="00AC19D3" w:rsidRPr="00AC19D3" w:rsidTr="00AC19D3">
        <w:trPr>
          <w:trHeight w:val="510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1 13 02065 10 0000 130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216,4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216,4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216,4</w:t>
            </w:r>
          </w:p>
        </w:tc>
      </w:tr>
      <w:tr w:rsidR="00AC19D3" w:rsidRPr="00AC19D3" w:rsidTr="00AC19D3">
        <w:trPr>
          <w:trHeight w:val="360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35 679,8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3 719,9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3 688,7</w:t>
            </w:r>
          </w:p>
        </w:tc>
      </w:tr>
      <w:tr w:rsidR="00AC19D3" w:rsidRPr="00AC19D3" w:rsidTr="00AC19D3">
        <w:trPr>
          <w:trHeight w:val="570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35 679,8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3 719,9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3 688,7</w:t>
            </w:r>
          </w:p>
        </w:tc>
      </w:tr>
      <w:tr w:rsidR="00AC19D3" w:rsidRPr="00AC19D3" w:rsidTr="00AC19D3">
        <w:trPr>
          <w:trHeight w:val="255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2 02 10000 00 0000 150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4 836,3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3 356,6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3 310,7</w:t>
            </w:r>
          </w:p>
        </w:tc>
      </w:tr>
      <w:tr w:rsidR="00AC19D3" w:rsidRPr="00AC19D3" w:rsidTr="00AC19D3">
        <w:trPr>
          <w:trHeight w:val="510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2 02 16001 00 0000 150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4 836,3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3 356,6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3 310,7</w:t>
            </w:r>
          </w:p>
        </w:tc>
      </w:tr>
      <w:tr w:rsidR="00AC19D3" w:rsidRPr="00AC19D3" w:rsidTr="00AC19D3">
        <w:trPr>
          <w:trHeight w:val="600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муниципальных районов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4 836,3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3 356,6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3 310,7</w:t>
            </w:r>
          </w:p>
        </w:tc>
      </w:tr>
      <w:tr w:rsidR="00AC19D3" w:rsidRPr="00AC19D3" w:rsidTr="00AC19D3">
        <w:trPr>
          <w:trHeight w:val="420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2 02 20000 00 0000 150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субсидии бюджетам  бюджетной системы Российской Федерации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23 840,9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C19D3" w:rsidRPr="00AC19D3" w:rsidTr="00AC19D3">
        <w:trPr>
          <w:trHeight w:val="263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2 02 20000 00 0000 150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  бюджетам сельских поселений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23 840,9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C19D3" w:rsidRPr="00AC19D3" w:rsidTr="00AC19D3">
        <w:trPr>
          <w:trHeight w:val="769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2 02 29999 10 0000 150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Распределение субсидий на реализацию инициативных проектов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2 206,2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19D3" w:rsidRPr="00AC19D3" w:rsidTr="00AC19D3">
        <w:trPr>
          <w:trHeight w:val="1392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2 02 20216 10 0000 150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21 634,7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C19D3" w:rsidRPr="00AC19D3" w:rsidTr="00AC19D3">
        <w:trPr>
          <w:trHeight w:val="255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2 02 30000 00 0000 150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346,6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363,3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378,0</w:t>
            </w:r>
          </w:p>
        </w:tc>
      </w:tr>
      <w:tr w:rsidR="00AC19D3" w:rsidRPr="00AC19D3" w:rsidTr="00AC19D3">
        <w:trPr>
          <w:trHeight w:val="563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2 02 30024 10 0000 150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AC19D3" w:rsidRPr="00AC19D3" w:rsidTr="00AC19D3">
        <w:trPr>
          <w:trHeight w:val="855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346,5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363,2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377,9</w:t>
            </w:r>
          </w:p>
        </w:tc>
      </w:tr>
      <w:tr w:rsidR="00AC19D3" w:rsidRPr="00AC19D3" w:rsidTr="00AC19D3">
        <w:trPr>
          <w:trHeight w:val="349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2 02 40000 00 0000 150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6 569,4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C19D3" w:rsidRPr="00AC19D3" w:rsidTr="00AC19D3">
        <w:trPr>
          <w:trHeight w:val="563"/>
        </w:trPr>
        <w:tc>
          <w:tcPr>
            <w:tcW w:w="9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2 02 49999 10 0000 150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межбюджетные трансферты, передаваемые бюджетам сельских поселений  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6 569,4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C19D3" w:rsidRPr="00AC19D3" w:rsidTr="00AC19D3">
        <w:trPr>
          <w:trHeight w:val="563"/>
        </w:trPr>
        <w:tc>
          <w:tcPr>
            <w:tcW w:w="92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1 17 15030 00 0000 150</w:t>
            </w:r>
          </w:p>
        </w:tc>
        <w:tc>
          <w:tcPr>
            <w:tcW w:w="2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Инициативные </w:t>
            </w:r>
            <w:proofErr w:type="spellStart"/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платежи</w:t>
            </w:r>
            <w:proofErr w:type="gramStart"/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,з</w:t>
            </w:r>
            <w:proofErr w:type="gramEnd"/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ачисляемые</w:t>
            </w:r>
            <w:proofErr w:type="spellEnd"/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бюджеты сельских поселений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19D3" w:rsidRPr="00AC19D3" w:rsidTr="00AC19D3">
        <w:trPr>
          <w:trHeight w:val="563"/>
        </w:trPr>
        <w:tc>
          <w:tcPr>
            <w:tcW w:w="92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1 17 15030 10 0000 150</w:t>
            </w:r>
          </w:p>
        </w:tc>
        <w:tc>
          <w:tcPr>
            <w:tcW w:w="2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Инициативные </w:t>
            </w:r>
            <w:proofErr w:type="spellStart"/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платежи</w:t>
            </w:r>
            <w:proofErr w:type="gramStart"/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,з</w:t>
            </w:r>
            <w:proofErr w:type="gramEnd"/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ачисляемые</w:t>
            </w:r>
            <w:proofErr w:type="spellEnd"/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бюджеты сельских поселений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19D3" w:rsidRPr="00AC19D3" w:rsidTr="00AC19D3">
        <w:trPr>
          <w:trHeight w:val="540"/>
        </w:trPr>
        <w:tc>
          <w:tcPr>
            <w:tcW w:w="9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9D3" w:rsidRPr="00AC19D3" w:rsidRDefault="00AC19D3" w:rsidP="00AC1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43 942,5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12 088,6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19D3" w:rsidRPr="00AC19D3" w:rsidRDefault="00AC19D3" w:rsidP="00AC1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1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12 275,6</w:t>
            </w:r>
          </w:p>
        </w:tc>
      </w:tr>
    </w:tbl>
    <w:p w:rsidR="00615B3D" w:rsidRDefault="00AC19D3" w:rsidP="00EB0FEF">
      <w:pPr>
        <w:pStyle w:val="1"/>
        <w:tabs>
          <w:tab w:val="center" w:pos="4960"/>
          <w:tab w:val="left" w:pos="83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</w:t>
      </w:r>
    </w:p>
    <w:p w:rsidR="00EF373D" w:rsidRPr="00EF373D" w:rsidRDefault="00EF373D" w:rsidP="00EF373D">
      <w:pPr>
        <w:jc w:val="center"/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 xml:space="preserve">Пояснительная записка </w:t>
      </w:r>
    </w:p>
    <w:p w:rsidR="00EF373D" w:rsidRPr="00EF373D" w:rsidRDefault="00EF373D" w:rsidP="00EF373D">
      <w:pPr>
        <w:jc w:val="center"/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 xml:space="preserve">к решению Совета депутатов Половинского сельсовета </w:t>
      </w:r>
    </w:p>
    <w:p w:rsidR="00EF373D" w:rsidRPr="00EF373D" w:rsidRDefault="00EF373D" w:rsidP="00EF373D">
      <w:pPr>
        <w:jc w:val="center"/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 xml:space="preserve">«О внесении изменений в решение сороковой сессии Совета депутатов Половинского сельсовета Краснозерского района Новосибирской области </w:t>
      </w:r>
    </w:p>
    <w:p w:rsidR="00EF373D" w:rsidRPr="00EF373D" w:rsidRDefault="00EF373D" w:rsidP="00EF373D">
      <w:pPr>
        <w:jc w:val="center"/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 xml:space="preserve">от 23.12.2022 г. №145  «О бюджете Половинского сельсовета Краснозерского района Новосибирской области </w:t>
      </w:r>
    </w:p>
    <w:p w:rsidR="00EF373D" w:rsidRPr="00EF373D" w:rsidRDefault="00EF373D" w:rsidP="00EF373D">
      <w:pPr>
        <w:jc w:val="center"/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>на 2023 год и плановый период 2024 и 2025 годов»</w:t>
      </w:r>
    </w:p>
    <w:p w:rsidR="00EF373D" w:rsidRPr="00EF373D" w:rsidRDefault="00EF373D" w:rsidP="00EF373D">
      <w:pPr>
        <w:jc w:val="center"/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 xml:space="preserve">на 24 марта 2023 года </w:t>
      </w:r>
    </w:p>
    <w:p w:rsidR="00EF373D" w:rsidRPr="00EF373D" w:rsidRDefault="00EF373D" w:rsidP="00EF373D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>ДОХОДЫ</w:t>
      </w:r>
    </w:p>
    <w:p w:rsidR="00EF373D" w:rsidRPr="00EF373D" w:rsidRDefault="00EF373D" w:rsidP="00EF373D">
      <w:pPr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 xml:space="preserve">В доходной части бюджета произошли следующие изменения: </w:t>
      </w:r>
    </w:p>
    <w:p w:rsidR="00EF373D" w:rsidRPr="00EF373D" w:rsidRDefault="00EF373D" w:rsidP="00EF373D">
      <w:pPr>
        <w:numPr>
          <w:ilvl w:val="1"/>
          <w:numId w:val="5"/>
        </w:numPr>
        <w:tabs>
          <w:tab w:val="clear" w:pos="1440"/>
          <w:tab w:val="num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>Субсидия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на сумму 506,9 тыс</w:t>
      </w:r>
      <w:proofErr w:type="gramStart"/>
      <w:r w:rsidRPr="00EF373D">
        <w:rPr>
          <w:rFonts w:ascii="Times New Roman" w:hAnsi="Times New Roman" w:cs="Times New Roman"/>
        </w:rPr>
        <w:t>.р</w:t>
      </w:r>
      <w:proofErr w:type="gramEnd"/>
      <w:r w:rsidRPr="00EF373D">
        <w:rPr>
          <w:rFonts w:ascii="Times New Roman" w:hAnsi="Times New Roman" w:cs="Times New Roman"/>
        </w:rPr>
        <w:t>уб.</w:t>
      </w:r>
    </w:p>
    <w:p w:rsidR="00EF373D" w:rsidRPr="00EF373D" w:rsidRDefault="00EF373D" w:rsidP="00EF373D">
      <w:pPr>
        <w:jc w:val="both"/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>Всего планируется поступление доходов в 2023 с учетом корректировки- 434942,50 тыс. руб.</w:t>
      </w:r>
    </w:p>
    <w:p w:rsidR="00EF373D" w:rsidRPr="00EF373D" w:rsidRDefault="00EF373D" w:rsidP="00EF373D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lastRenderedPageBreak/>
        <w:t>РАСХОДЫ.</w:t>
      </w:r>
    </w:p>
    <w:p w:rsidR="00EF373D" w:rsidRPr="00EF373D" w:rsidRDefault="00EF373D" w:rsidP="00EF373D">
      <w:pPr>
        <w:jc w:val="both"/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>В целях корректировки лимитов бюджетных обязательств с учетом ожидаемых расходов.</w:t>
      </w:r>
    </w:p>
    <w:p w:rsidR="00EF373D" w:rsidRPr="00EF373D" w:rsidRDefault="00EF373D" w:rsidP="00EF373D">
      <w:pPr>
        <w:jc w:val="both"/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>1.Уменьшились бюджетные ассигнования по следующим направлениям:</w:t>
      </w:r>
    </w:p>
    <w:p w:rsidR="00EF373D" w:rsidRPr="00EF373D" w:rsidRDefault="00EF373D" w:rsidP="00EF373D">
      <w:pPr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 xml:space="preserve">    -Благоустройство:</w:t>
      </w:r>
    </w:p>
    <w:p w:rsidR="00EF373D" w:rsidRPr="00EF373D" w:rsidRDefault="00EF373D" w:rsidP="00EF373D">
      <w:pPr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>РПР 0503-9800025180-240 на сумму – 200 тыс. руб.</w:t>
      </w:r>
    </w:p>
    <w:p w:rsidR="00EF373D" w:rsidRPr="00EF373D" w:rsidRDefault="00EF373D" w:rsidP="00EF373D">
      <w:pPr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 xml:space="preserve">   -Обеспечение условий для развития культуры и спорта:</w:t>
      </w:r>
    </w:p>
    <w:p w:rsidR="00EF373D" w:rsidRPr="00EF373D" w:rsidRDefault="00EF373D" w:rsidP="00EF373D">
      <w:pPr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>РПР 1105-9800028030-240 на сумму – 60тыс. руб.</w:t>
      </w:r>
    </w:p>
    <w:p w:rsidR="00EF373D" w:rsidRPr="00EF373D" w:rsidRDefault="00EF373D" w:rsidP="00EF373D">
      <w:pPr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 xml:space="preserve">  -Расходы на обеспечение функций муниципальных и  представительных органов:</w:t>
      </w:r>
    </w:p>
    <w:p w:rsidR="00EF373D" w:rsidRPr="00EF373D" w:rsidRDefault="00EF373D" w:rsidP="00EF373D">
      <w:pPr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>РПР 0104-9800021140-240 на сумму –300,6 тыс. руб.</w:t>
      </w:r>
    </w:p>
    <w:p w:rsidR="00EF373D" w:rsidRPr="00EF373D" w:rsidRDefault="00EF373D" w:rsidP="00EF373D">
      <w:pPr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>2. Увеличились бюджетные ассигнования по следующим направлениям:</w:t>
      </w:r>
    </w:p>
    <w:p w:rsidR="00EF373D" w:rsidRPr="00EF373D" w:rsidRDefault="00EF373D" w:rsidP="00EF373D">
      <w:pPr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 xml:space="preserve">    -Культура:</w:t>
      </w:r>
    </w:p>
    <w:p w:rsidR="00EF373D" w:rsidRPr="00EF373D" w:rsidRDefault="00EF373D" w:rsidP="00EF373D">
      <w:pPr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>РПР 0801-9800027330-240-530,6 тыс</w:t>
      </w:r>
      <w:proofErr w:type="gramStart"/>
      <w:r w:rsidRPr="00EF373D">
        <w:rPr>
          <w:rFonts w:ascii="Times New Roman" w:hAnsi="Times New Roman" w:cs="Times New Roman"/>
        </w:rPr>
        <w:t>.р</w:t>
      </w:r>
      <w:proofErr w:type="gramEnd"/>
      <w:r w:rsidRPr="00EF373D">
        <w:rPr>
          <w:rFonts w:ascii="Times New Roman" w:hAnsi="Times New Roman" w:cs="Times New Roman"/>
        </w:rPr>
        <w:t>уб.</w:t>
      </w:r>
    </w:p>
    <w:p w:rsidR="00EF373D" w:rsidRPr="00EF373D" w:rsidRDefault="00EF373D" w:rsidP="00EF373D">
      <w:pPr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 xml:space="preserve">   -Проведение мероприятий в области культуры и спорта:</w:t>
      </w:r>
    </w:p>
    <w:p w:rsidR="00EF373D" w:rsidRPr="00EF373D" w:rsidRDefault="00EF373D" w:rsidP="00EF373D">
      <w:pPr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>РПР 1105-9800028010-240 на сумму – 30тыс. руб.</w:t>
      </w:r>
    </w:p>
    <w:p w:rsidR="00EF373D" w:rsidRPr="00EF373D" w:rsidRDefault="00EF373D" w:rsidP="00EF373D">
      <w:pPr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 xml:space="preserve">    -Устойчивое функционирование автомобильных дорог местного значения и искусственных сооружений на них, а также улично-дорожной сети:</w:t>
      </w:r>
    </w:p>
    <w:p w:rsidR="00EF373D" w:rsidRPr="00EF373D" w:rsidRDefault="00EF373D" w:rsidP="00EF373D">
      <w:pPr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>РПР 0409-9800070760-240 на сумму – 506,9 тыс. руб.</w:t>
      </w:r>
    </w:p>
    <w:p w:rsidR="00EF373D" w:rsidRPr="00EF373D" w:rsidRDefault="00EF373D" w:rsidP="00EF373D">
      <w:pPr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 xml:space="preserve">Всего расходов планируется с учетом корректировки – </w:t>
      </w:r>
      <w:r w:rsidRPr="00EF373D">
        <w:rPr>
          <w:rFonts w:ascii="Times New Roman" w:hAnsi="Times New Roman" w:cs="Times New Roman"/>
          <w:sz w:val="28"/>
          <w:szCs w:val="28"/>
        </w:rPr>
        <w:t>48 619,06</w:t>
      </w:r>
      <w:r w:rsidRPr="00EF373D">
        <w:rPr>
          <w:rFonts w:ascii="Times New Roman" w:hAnsi="Times New Roman" w:cs="Times New Roman"/>
        </w:rPr>
        <w:t>тыс. руб.</w:t>
      </w:r>
    </w:p>
    <w:p w:rsidR="00EF373D" w:rsidRPr="00EF373D" w:rsidRDefault="00EF373D" w:rsidP="00EF373D">
      <w:pPr>
        <w:rPr>
          <w:rFonts w:ascii="Times New Roman" w:hAnsi="Times New Roman" w:cs="Times New Roman"/>
        </w:rPr>
      </w:pPr>
    </w:p>
    <w:p w:rsidR="00EF373D" w:rsidRPr="00EF373D" w:rsidRDefault="00EF373D" w:rsidP="00EF373D">
      <w:pPr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 xml:space="preserve"> 3.Дефицит бюджета</w:t>
      </w:r>
    </w:p>
    <w:p w:rsidR="00EF373D" w:rsidRPr="00EF373D" w:rsidRDefault="00EF373D" w:rsidP="00EF373D">
      <w:pPr>
        <w:jc w:val="both"/>
        <w:rPr>
          <w:rFonts w:ascii="Times New Roman" w:hAnsi="Times New Roman" w:cs="Times New Roman"/>
        </w:rPr>
      </w:pPr>
      <w:proofErr w:type="gramStart"/>
      <w:r w:rsidRPr="00EF373D">
        <w:rPr>
          <w:rFonts w:ascii="Times New Roman" w:hAnsi="Times New Roman" w:cs="Times New Roman"/>
        </w:rPr>
        <w:t>Из-за включения остатков собственных средств бюджета Половинского сельсовета Краснозерского района Новосибирской области, сложившихся по состоянию на 24.03.2023 г., в источники финансирования дефицита бюджета в части изменения остатков средств на счете, подлежит изменению приложение №7, «Источники финансирования дефицита бюджета Половинского сельсовета Краснозерского района Новосибирской области на 2023 год» в сумме 4 676,6 тыс. руб.</w:t>
      </w:r>
      <w:proofErr w:type="gramEnd"/>
    </w:p>
    <w:p w:rsidR="00EF373D" w:rsidRPr="00EF373D" w:rsidRDefault="00EF373D" w:rsidP="00EF373D">
      <w:pPr>
        <w:jc w:val="both"/>
        <w:rPr>
          <w:rFonts w:ascii="Times New Roman" w:hAnsi="Times New Roman" w:cs="Times New Roman"/>
        </w:rPr>
      </w:pPr>
    </w:p>
    <w:p w:rsidR="00EF373D" w:rsidRPr="00EF373D" w:rsidRDefault="00EF373D" w:rsidP="00EF373D">
      <w:pPr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>Глава Половинского сельсовета                                                      Е.А.Дронова</w:t>
      </w:r>
    </w:p>
    <w:p w:rsidR="00EF373D" w:rsidRPr="00EF373D" w:rsidRDefault="00EF373D" w:rsidP="00EF373D">
      <w:pPr>
        <w:spacing w:after="0"/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 xml:space="preserve">Исполнитель специалист </w:t>
      </w:r>
    </w:p>
    <w:p w:rsidR="00EF373D" w:rsidRPr="00EF373D" w:rsidRDefault="00EF373D" w:rsidP="00EF373D">
      <w:pPr>
        <w:spacing w:after="0"/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 xml:space="preserve">1 разряда    </w:t>
      </w:r>
    </w:p>
    <w:p w:rsidR="00EF373D" w:rsidRPr="00EF373D" w:rsidRDefault="00EF373D" w:rsidP="00EF373D">
      <w:pPr>
        <w:spacing w:after="0"/>
        <w:rPr>
          <w:rFonts w:ascii="Times New Roman" w:hAnsi="Times New Roman" w:cs="Times New Roman"/>
        </w:rPr>
      </w:pPr>
      <w:r w:rsidRPr="00EF373D">
        <w:rPr>
          <w:rFonts w:ascii="Times New Roman" w:hAnsi="Times New Roman" w:cs="Times New Roman"/>
        </w:rPr>
        <w:t xml:space="preserve"> </w:t>
      </w:r>
      <w:proofErr w:type="spellStart"/>
      <w:r w:rsidRPr="00EF373D">
        <w:rPr>
          <w:rFonts w:ascii="Times New Roman" w:hAnsi="Times New Roman" w:cs="Times New Roman"/>
        </w:rPr>
        <w:t>Гилёва</w:t>
      </w:r>
      <w:proofErr w:type="spellEnd"/>
      <w:r w:rsidRPr="00EF373D">
        <w:rPr>
          <w:rFonts w:ascii="Times New Roman" w:hAnsi="Times New Roman" w:cs="Times New Roman"/>
        </w:rPr>
        <w:t xml:space="preserve"> М.А.</w:t>
      </w:r>
    </w:p>
    <w:p w:rsidR="00EF373D" w:rsidRPr="00E635A9" w:rsidRDefault="00EF373D" w:rsidP="00EF373D">
      <w:pPr>
        <w:spacing w:after="0"/>
      </w:pPr>
      <w:r>
        <w:t>----------------------------------------------------------------------------------------------------------------------------------</w:t>
      </w:r>
    </w:p>
    <w:p w:rsidR="00EB0FEF" w:rsidRDefault="00EB0FEF" w:rsidP="00EB0FEF">
      <w:pPr>
        <w:pStyle w:val="1"/>
        <w:tabs>
          <w:tab w:val="center" w:pos="4960"/>
          <w:tab w:val="left" w:pos="83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ПОЛОВИНСКОГО СЕЛЬСОВЕТА</w:t>
      </w:r>
    </w:p>
    <w:p w:rsidR="00EB0FEF" w:rsidRDefault="00EB0FEF" w:rsidP="00EB0FEF">
      <w:pPr>
        <w:pStyle w:val="1"/>
        <w:tabs>
          <w:tab w:val="center" w:pos="4960"/>
          <w:tab w:val="left" w:pos="83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КРАСНОЗЕРСКОГО РАЙОНА НОВОСИБИРСКОЙ ОБЛАСТИ</w:t>
      </w:r>
    </w:p>
    <w:p w:rsidR="00EB0FEF" w:rsidRPr="00671785" w:rsidRDefault="00EB0FEF" w:rsidP="00EB0FEF">
      <w:pPr>
        <w:jc w:val="center"/>
        <w:rPr>
          <w:rFonts w:ascii="Times New Roman" w:hAnsi="Times New Roman" w:cs="Times New Roman"/>
          <w:sz w:val="28"/>
          <w:szCs w:val="28"/>
        </w:rPr>
      </w:pPr>
      <w:r w:rsidRPr="00671785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EB0FEF" w:rsidRPr="00671785" w:rsidRDefault="00EB0FEF" w:rsidP="00EB0FEF">
      <w:pPr>
        <w:pStyle w:val="6"/>
        <w:numPr>
          <w:ilvl w:val="5"/>
          <w:numId w:val="3"/>
        </w:numPr>
        <w:rPr>
          <w:szCs w:val="28"/>
        </w:rPr>
      </w:pPr>
      <w:r w:rsidRPr="00671785">
        <w:rPr>
          <w:szCs w:val="28"/>
        </w:rPr>
        <w:lastRenderedPageBreak/>
        <w:t>РЕШЕНИЕ</w:t>
      </w:r>
    </w:p>
    <w:p w:rsidR="00EB0FEF" w:rsidRPr="00671785" w:rsidRDefault="00EB0FEF" w:rsidP="00EB0F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Сорок третьей внеочередной </w:t>
      </w:r>
      <w:r w:rsidRPr="00671785">
        <w:rPr>
          <w:rFonts w:ascii="Times New Roman" w:hAnsi="Times New Roman" w:cs="Times New Roman"/>
          <w:sz w:val="28"/>
          <w:szCs w:val="28"/>
        </w:rPr>
        <w:t>сессии</w:t>
      </w:r>
    </w:p>
    <w:p w:rsidR="00EB0FEF" w:rsidRPr="00671785" w:rsidRDefault="00EB0FEF" w:rsidP="00EB0F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FEF" w:rsidRPr="00671785" w:rsidRDefault="00EB0FEF" w:rsidP="00EB0FEF">
      <w:pPr>
        <w:rPr>
          <w:rFonts w:ascii="Times New Roman" w:hAnsi="Times New Roman" w:cs="Times New Roman"/>
          <w:sz w:val="28"/>
          <w:szCs w:val="28"/>
        </w:rPr>
      </w:pPr>
      <w:r w:rsidRPr="0067178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6717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67178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71785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71785">
        <w:rPr>
          <w:rFonts w:ascii="Times New Roman" w:hAnsi="Times New Roman" w:cs="Times New Roman"/>
          <w:sz w:val="28"/>
          <w:szCs w:val="28"/>
        </w:rPr>
        <w:t xml:space="preserve">    с</w:t>
      </w:r>
      <w:proofErr w:type="gramStart"/>
      <w:r w:rsidRPr="0067178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71785">
        <w:rPr>
          <w:rFonts w:ascii="Times New Roman" w:hAnsi="Times New Roman" w:cs="Times New Roman"/>
          <w:sz w:val="28"/>
          <w:szCs w:val="28"/>
        </w:rPr>
        <w:t>оловинное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161</w:t>
      </w:r>
    </w:p>
    <w:p w:rsidR="00EB0FEF" w:rsidRPr="00E467B3" w:rsidRDefault="00EB0FEF" w:rsidP="00EB0FEF">
      <w:pPr>
        <w:jc w:val="both"/>
        <w:rPr>
          <w:rFonts w:ascii="Times New Roman" w:hAnsi="Times New Roman" w:cs="Times New Roman"/>
          <w:sz w:val="28"/>
          <w:szCs w:val="28"/>
        </w:rPr>
      </w:pPr>
      <w:r w:rsidRPr="00E467B3">
        <w:rPr>
          <w:rFonts w:ascii="Times New Roman" w:hAnsi="Times New Roman" w:cs="Times New Roman"/>
          <w:sz w:val="28"/>
          <w:szCs w:val="28"/>
          <w:lang w:eastAsia="ar-SA"/>
        </w:rPr>
        <w:t>О внесении изменений в решение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шестьдесят второй</w:t>
      </w:r>
      <w:r w:rsidRPr="00E467B3">
        <w:rPr>
          <w:rFonts w:ascii="Times New Roman" w:hAnsi="Times New Roman" w:cs="Times New Roman"/>
          <w:sz w:val="28"/>
          <w:szCs w:val="28"/>
          <w:lang w:eastAsia="ar-SA"/>
        </w:rPr>
        <w:t xml:space="preserve"> сессии Совета депутатов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Половинского сельсовета</w:t>
      </w:r>
      <w:r w:rsidRPr="00E467B3">
        <w:rPr>
          <w:rFonts w:ascii="Times New Roman" w:hAnsi="Times New Roman" w:cs="Times New Roman"/>
          <w:sz w:val="28"/>
          <w:szCs w:val="28"/>
          <w:lang w:eastAsia="ar-SA"/>
        </w:rPr>
        <w:t xml:space="preserve"> Краснозерского ра</w:t>
      </w:r>
      <w:r>
        <w:rPr>
          <w:rFonts w:ascii="Times New Roman" w:hAnsi="Times New Roman" w:cs="Times New Roman"/>
          <w:sz w:val="28"/>
          <w:szCs w:val="28"/>
          <w:lang w:eastAsia="ar-SA"/>
        </w:rPr>
        <w:t>йона Новосибирской области от 30.04.2020 г. № 243</w:t>
      </w:r>
      <w:r w:rsidRPr="00E467B3">
        <w:rPr>
          <w:rFonts w:ascii="Times New Roman" w:hAnsi="Times New Roman" w:cs="Times New Roman"/>
          <w:sz w:val="28"/>
          <w:szCs w:val="28"/>
          <w:lang w:eastAsia="ar-SA"/>
        </w:rPr>
        <w:t xml:space="preserve"> «Об утверждении </w:t>
      </w:r>
      <w:r w:rsidRPr="00E467B3">
        <w:rPr>
          <w:rFonts w:ascii="Times New Roman" w:hAnsi="Times New Roman" w:cs="Times New Roman"/>
          <w:sz w:val="28"/>
          <w:szCs w:val="28"/>
        </w:rPr>
        <w:t>Положения о порядке проведения конкурса по отбору кандидатур на должность Главы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E467B3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области»</w:t>
      </w:r>
    </w:p>
    <w:p w:rsidR="00EB0FEF" w:rsidRPr="00E467B3" w:rsidRDefault="00EB0FEF" w:rsidP="00EB0FE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7B3">
        <w:rPr>
          <w:rFonts w:ascii="Times New Roman" w:hAnsi="Times New Roman" w:cs="Times New Roman"/>
          <w:sz w:val="28"/>
          <w:szCs w:val="28"/>
        </w:rPr>
        <w:t xml:space="preserve">В соответствии со ст. 36 Федерального закона от 06.10.2003 № 131-ФЗ «Об общих принципах организации местного самоуправления в Российской Федерации», Федеральным законом от 14.03.2022 № 60-ФЗ «О внесении изменений в отдельные законодательные акты Российской Федерации», </w:t>
      </w:r>
      <w:r w:rsidRPr="00E467B3">
        <w:rPr>
          <w:rFonts w:ascii="Times New Roman" w:hAnsi="Times New Roman" w:cs="Times New Roman"/>
          <w:sz w:val="28"/>
          <w:szCs w:val="28"/>
          <w:lang w:eastAsia="ar-SA"/>
        </w:rPr>
        <w:t>ст. 23 Устава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Половинского сельсовета</w:t>
      </w:r>
      <w:r w:rsidRPr="00E467B3">
        <w:rPr>
          <w:rFonts w:ascii="Times New Roman" w:hAnsi="Times New Roman" w:cs="Times New Roman"/>
          <w:sz w:val="28"/>
          <w:szCs w:val="28"/>
          <w:lang w:eastAsia="ar-SA"/>
        </w:rPr>
        <w:t xml:space="preserve"> Краснозерского района Новосибирской области</w:t>
      </w:r>
      <w:r w:rsidRPr="00E467B3">
        <w:rPr>
          <w:rFonts w:ascii="Times New Roman" w:hAnsi="Times New Roman" w:cs="Times New Roman"/>
          <w:sz w:val="28"/>
          <w:szCs w:val="28"/>
        </w:rPr>
        <w:t xml:space="preserve">, </w:t>
      </w:r>
      <w:r w:rsidRPr="00E467B3">
        <w:rPr>
          <w:rFonts w:ascii="Times New Roman" w:hAnsi="Times New Roman" w:cs="Times New Roman"/>
          <w:sz w:val="28"/>
          <w:szCs w:val="28"/>
          <w:lang w:eastAsia="ar-SA"/>
        </w:rPr>
        <w:t>Совет депутатов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Половинского сельсовета</w:t>
      </w:r>
      <w:r w:rsidRPr="00E467B3">
        <w:rPr>
          <w:rFonts w:ascii="Times New Roman" w:hAnsi="Times New Roman" w:cs="Times New Roman"/>
          <w:sz w:val="28"/>
          <w:szCs w:val="28"/>
          <w:lang w:eastAsia="ar-SA"/>
        </w:rPr>
        <w:t xml:space="preserve"> Краснозерского района Новосибирской области  РЕШИЛ:</w:t>
      </w:r>
      <w:proofErr w:type="gramEnd"/>
    </w:p>
    <w:p w:rsidR="00EB0FEF" w:rsidRPr="00E467B3" w:rsidRDefault="00EB0FEF" w:rsidP="00EB0FE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7B3"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r w:rsidRPr="00E467B3">
        <w:rPr>
          <w:rFonts w:ascii="Times New Roman" w:hAnsi="Times New Roman" w:cs="Times New Roman"/>
          <w:sz w:val="28"/>
          <w:szCs w:val="28"/>
        </w:rPr>
        <w:t>Положение о порядке проведения конкурса по отбору кандидатур на должность Главы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E467B3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области, утвержденное </w:t>
      </w:r>
      <w:r w:rsidRPr="00E467B3">
        <w:rPr>
          <w:rFonts w:ascii="Times New Roman" w:hAnsi="Times New Roman" w:cs="Times New Roman"/>
          <w:sz w:val="28"/>
          <w:szCs w:val="28"/>
          <w:lang w:eastAsia="ar-SA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  <w:lang w:eastAsia="ar-SA"/>
        </w:rPr>
        <w:t>шестьдесят второй</w:t>
      </w:r>
      <w:r w:rsidRPr="00E467B3">
        <w:rPr>
          <w:rFonts w:ascii="Times New Roman" w:hAnsi="Times New Roman" w:cs="Times New Roman"/>
          <w:sz w:val="28"/>
          <w:szCs w:val="28"/>
          <w:lang w:eastAsia="ar-SA"/>
        </w:rPr>
        <w:t xml:space="preserve"> сессии Совета депутатов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Половинского сельсовета</w:t>
      </w:r>
      <w:r w:rsidRPr="00E467B3">
        <w:rPr>
          <w:rFonts w:ascii="Times New Roman" w:hAnsi="Times New Roman" w:cs="Times New Roman"/>
          <w:sz w:val="28"/>
          <w:szCs w:val="28"/>
          <w:lang w:eastAsia="ar-SA"/>
        </w:rPr>
        <w:t xml:space="preserve"> Краснозерского ра</w:t>
      </w:r>
      <w:r>
        <w:rPr>
          <w:rFonts w:ascii="Times New Roman" w:hAnsi="Times New Roman" w:cs="Times New Roman"/>
          <w:sz w:val="28"/>
          <w:szCs w:val="28"/>
          <w:lang w:eastAsia="ar-SA"/>
        </w:rPr>
        <w:t>йона Новосибирской области от 30</w:t>
      </w:r>
      <w:r w:rsidRPr="00E467B3">
        <w:rPr>
          <w:rFonts w:ascii="Times New Roman" w:hAnsi="Times New Roman" w:cs="Times New Roman"/>
          <w:sz w:val="28"/>
          <w:szCs w:val="28"/>
          <w:lang w:eastAsia="ar-SA"/>
        </w:rPr>
        <w:t xml:space="preserve">.04.2020 г. № </w:t>
      </w:r>
      <w:r>
        <w:rPr>
          <w:rFonts w:ascii="Times New Roman" w:hAnsi="Times New Roman" w:cs="Times New Roman"/>
          <w:sz w:val="28"/>
          <w:szCs w:val="28"/>
          <w:lang w:eastAsia="ar-SA"/>
        </w:rPr>
        <w:t>243</w:t>
      </w:r>
      <w:r w:rsidRPr="00E467B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467B3">
        <w:rPr>
          <w:rFonts w:ascii="Times New Roman" w:hAnsi="Times New Roman" w:cs="Times New Roman"/>
          <w:sz w:val="28"/>
          <w:szCs w:val="28"/>
        </w:rPr>
        <w:t>(далее – Положение), внести следующие изменения:</w:t>
      </w:r>
    </w:p>
    <w:p w:rsidR="00EB0FEF" w:rsidRPr="00E467B3" w:rsidRDefault="00EB0FEF" w:rsidP="00EB0FEF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7B3">
        <w:rPr>
          <w:rFonts w:ascii="Times New Roman" w:hAnsi="Times New Roman" w:cs="Times New Roman"/>
          <w:sz w:val="28"/>
          <w:szCs w:val="28"/>
        </w:rPr>
        <w:t xml:space="preserve">в подпункте 6) пункта 3.1 раздела 3 Положения после </w:t>
      </w:r>
      <w:r w:rsidR="00287966">
        <w:rPr>
          <w:rFonts w:ascii="Times New Roman" w:hAnsi="Times New Roman" w:cs="Times New Roman"/>
          <w:sz w:val="28"/>
          <w:szCs w:val="28"/>
        </w:rPr>
        <w:t>слов «за указанные преступления</w:t>
      </w:r>
      <w:r w:rsidRPr="00E467B3">
        <w:rPr>
          <w:rFonts w:ascii="Times New Roman" w:hAnsi="Times New Roman" w:cs="Times New Roman"/>
          <w:sz w:val="28"/>
          <w:szCs w:val="28"/>
        </w:rPr>
        <w:t>» дополнить словами «а также осужденные за совершение указанных преступлений, судимость которых снята или погашена, - до истечения пяти лет со дня снятия или погашения судимости,»;</w:t>
      </w:r>
    </w:p>
    <w:p w:rsidR="00EB0FEF" w:rsidRPr="00E467B3" w:rsidRDefault="00EB0FEF" w:rsidP="00EB0FEF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7B3">
        <w:rPr>
          <w:rFonts w:ascii="Times New Roman" w:eastAsia="Calibri" w:hAnsi="Times New Roman" w:cs="Times New Roman"/>
          <w:sz w:val="28"/>
          <w:szCs w:val="28"/>
        </w:rPr>
        <w:t>в подпункте 8) пункта 3.1 раздела 3 Положения после слов «</w:t>
      </w:r>
      <w:proofErr w:type="gramStart"/>
      <w:r w:rsidRPr="00E467B3">
        <w:rPr>
          <w:rFonts w:ascii="Times New Roman" w:eastAsia="Calibri" w:hAnsi="Times New Roman" w:cs="Times New Roman"/>
          <w:sz w:val="28"/>
          <w:szCs w:val="28"/>
        </w:rPr>
        <w:t>имеющий</w:t>
      </w:r>
      <w:proofErr w:type="gramEnd"/>
      <w:r w:rsidRPr="00E467B3">
        <w:rPr>
          <w:rFonts w:ascii="Times New Roman" w:eastAsia="Calibri" w:hAnsi="Times New Roman" w:cs="Times New Roman"/>
          <w:sz w:val="28"/>
          <w:szCs w:val="28"/>
        </w:rPr>
        <w:t xml:space="preserve"> гражданство» дополнить словами «(подданство)»;</w:t>
      </w:r>
    </w:p>
    <w:p w:rsidR="00EB0FEF" w:rsidRPr="00E467B3" w:rsidRDefault="00EB0FEF" w:rsidP="00EB0FEF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7B3">
        <w:rPr>
          <w:rFonts w:ascii="Times New Roman" w:eastAsia="Calibri" w:hAnsi="Times New Roman" w:cs="Times New Roman"/>
          <w:sz w:val="28"/>
          <w:szCs w:val="28"/>
        </w:rPr>
        <w:t>Приложение 1 Положения дополнить примечанием следующего содержания:</w:t>
      </w:r>
    </w:p>
    <w:p w:rsidR="00EB0FEF" w:rsidRPr="00E467B3" w:rsidRDefault="00EB0FEF" w:rsidP="009F010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7B3">
        <w:rPr>
          <w:rFonts w:ascii="Times New Roman" w:eastAsia="Calibri" w:hAnsi="Times New Roman" w:cs="Times New Roman"/>
          <w:sz w:val="28"/>
          <w:szCs w:val="28"/>
        </w:rPr>
        <w:t xml:space="preserve">«Примечание. </w:t>
      </w:r>
      <w:proofErr w:type="gramStart"/>
      <w:r w:rsidRPr="00E467B3">
        <w:rPr>
          <w:rFonts w:ascii="Times New Roman" w:eastAsia="Calibri" w:hAnsi="Times New Roman" w:cs="Times New Roman"/>
          <w:sz w:val="28"/>
          <w:szCs w:val="28"/>
        </w:rPr>
        <w:t xml:space="preserve">Если у лица имелась или имеется судимость, указываются номер (номера) и наименование (наименования) статьи (статей) Уголовного кодекса Российской Федерации, на основании которой (которых) было осуждено лицо, а также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лицо было осуждено в соответствии с указанными законодательными актами </w:t>
      </w:r>
      <w:r w:rsidRPr="00E467B3">
        <w:rPr>
          <w:rFonts w:ascii="Times New Roman" w:eastAsia="Calibri" w:hAnsi="Times New Roman" w:cs="Times New Roman"/>
          <w:sz w:val="28"/>
          <w:szCs w:val="28"/>
        </w:rPr>
        <w:lastRenderedPageBreak/>
        <w:t>за</w:t>
      </w:r>
      <w:proofErr w:type="gramEnd"/>
      <w:r w:rsidRPr="00E467B3">
        <w:rPr>
          <w:rFonts w:ascii="Times New Roman" w:eastAsia="Calibri" w:hAnsi="Times New Roman" w:cs="Times New Roman"/>
          <w:sz w:val="28"/>
          <w:szCs w:val="28"/>
        </w:rPr>
        <w:t xml:space="preserve"> деяния, признаваемые преступлением действующим Уголовным кодексом Российской Федерации, с указанием этого закона.</w:t>
      </w:r>
    </w:p>
    <w:p w:rsidR="00EB0FEF" w:rsidRPr="00E467B3" w:rsidRDefault="00EB0FEF" w:rsidP="009F010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7B3">
        <w:rPr>
          <w:rFonts w:ascii="Times New Roman" w:eastAsia="Calibri" w:hAnsi="Times New Roman" w:cs="Times New Roman"/>
          <w:sz w:val="28"/>
          <w:szCs w:val="28"/>
        </w:rPr>
        <w:t>Если у лица имеется гражданство (подданство) иностранного государства или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государства, информация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 этом отражается в заявлении</w:t>
      </w:r>
      <w:r w:rsidRPr="00E467B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B0FEF" w:rsidRPr="00E467B3" w:rsidRDefault="00EB0FEF" w:rsidP="009F0105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7B3">
        <w:rPr>
          <w:rFonts w:ascii="Times New Roman" w:eastAsia="Calibri" w:hAnsi="Times New Roman" w:cs="Times New Roman"/>
          <w:sz w:val="28"/>
          <w:szCs w:val="28"/>
        </w:rPr>
        <w:t>в приложении 2 Положения пункт 4 Анкеты изложить в следующей редакции:</w:t>
      </w:r>
    </w:p>
    <w:p w:rsidR="00EB0FEF" w:rsidRPr="00E467B3" w:rsidRDefault="00EB0FEF" w:rsidP="009F0105">
      <w:pPr>
        <w:tabs>
          <w:tab w:val="left" w:pos="851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7B3">
        <w:rPr>
          <w:rFonts w:ascii="Times New Roman" w:eastAsia="Calibri" w:hAnsi="Times New Roman" w:cs="Times New Roman"/>
          <w:sz w:val="28"/>
          <w:szCs w:val="28"/>
        </w:rPr>
        <w:t xml:space="preserve">«4. Гражданство (подданство). Если изменяли, то укажите, когда и по какой причине. Если помимо гражданства Российской Федерации имеете также гражданство (подданство) иностранного </w:t>
      </w:r>
      <w:proofErr w:type="gramStart"/>
      <w:r w:rsidRPr="00E467B3">
        <w:rPr>
          <w:rFonts w:ascii="Times New Roman" w:eastAsia="Calibri" w:hAnsi="Times New Roman" w:cs="Times New Roman"/>
          <w:sz w:val="28"/>
          <w:szCs w:val="28"/>
        </w:rPr>
        <w:t>государства</w:t>
      </w:r>
      <w:proofErr w:type="gramEnd"/>
      <w:r w:rsidRPr="00E467B3">
        <w:rPr>
          <w:rFonts w:ascii="Times New Roman" w:eastAsia="Calibri" w:hAnsi="Times New Roman" w:cs="Times New Roman"/>
          <w:sz w:val="28"/>
          <w:szCs w:val="28"/>
        </w:rPr>
        <w:t xml:space="preserve"> либо вид на жительство или иной документ, подтверждающий право на постоянное проживание гражданина на территории иностранного государства, - укажите».</w:t>
      </w:r>
    </w:p>
    <w:p w:rsidR="00EB0FEF" w:rsidRPr="00E467B3" w:rsidRDefault="00EB0FEF" w:rsidP="009F010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67B3">
        <w:rPr>
          <w:rFonts w:ascii="Times New Roman" w:hAnsi="Times New Roman" w:cs="Times New Roman"/>
          <w:sz w:val="28"/>
          <w:szCs w:val="28"/>
          <w:lang w:eastAsia="ar-SA"/>
        </w:rPr>
        <w:t xml:space="preserve">Опубликовать настоящее решение в  периодическом печатном издании «Бюллетень органов местного самоуправления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Половинского сельсовета</w:t>
      </w:r>
      <w:r w:rsidRPr="00E467B3">
        <w:rPr>
          <w:rFonts w:ascii="Times New Roman" w:hAnsi="Times New Roman" w:cs="Times New Roman"/>
          <w:sz w:val="28"/>
          <w:szCs w:val="28"/>
          <w:lang w:eastAsia="ar-SA"/>
        </w:rPr>
        <w:t>» и разместить на официальном сайте администрации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Половинского сельсовета</w:t>
      </w:r>
      <w:r w:rsidRPr="00E467B3">
        <w:rPr>
          <w:rFonts w:ascii="Times New Roman" w:hAnsi="Times New Roman" w:cs="Times New Roman"/>
          <w:sz w:val="28"/>
          <w:szCs w:val="28"/>
          <w:lang w:eastAsia="ar-SA"/>
        </w:rPr>
        <w:t xml:space="preserve"> Краснозерского района Новосибирской области.</w:t>
      </w:r>
    </w:p>
    <w:p w:rsidR="00EB0FEF" w:rsidRPr="00E467B3" w:rsidRDefault="00EB0FEF" w:rsidP="00EB0FEF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67B3">
        <w:rPr>
          <w:rFonts w:ascii="Times New Roman" w:hAnsi="Times New Roman" w:cs="Times New Roman"/>
          <w:sz w:val="28"/>
          <w:szCs w:val="28"/>
          <w:lang w:eastAsia="ar-SA"/>
        </w:rPr>
        <w:t xml:space="preserve">Настоящее решение вступает в силу со дня его официального опубликования. </w:t>
      </w:r>
    </w:p>
    <w:p w:rsidR="00EB0FEF" w:rsidRPr="00E467B3" w:rsidRDefault="00EB0FEF" w:rsidP="00EB0FEF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67B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tbl>
      <w:tblPr>
        <w:tblW w:w="0" w:type="auto"/>
        <w:tblLook w:val="04A0"/>
      </w:tblPr>
      <w:tblGrid>
        <w:gridCol w:w="4138"/>
        <w:gridCol w:w="1043"/>
        <w:gridCol w:w="4390"/>
      </w:tblGrid>
      <w:tr w:rsidR="00EB0FEF" w:rsidRPr="00E467B3" w:rsidTr="001164DA">
        <w:tc>
          <w:tcPr>
            <w:tcW w:w="4361" w:type="dxa"/>
          </w:tcPr>
          <w:p w:rsidR="00EB0FEF" w:rsidRPr="00E467B3" w:rsidRDefault="00EB0FEF" w:rsidP="001164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467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Глава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Половинского сельсовета</w:t>
            </w:r>
          </w:p>
          <w:p w:rsidR="00EB0FEF" w:rsidRPr="00E467B3" w:rsidRDefault="00EB0FEF" w:rsidP="001164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467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Краснозерского района</w:t>
            </w:r>
          </w:p>
          <w:p w:rsidR="00EB0FEF" w:rsidRPr="00E467B3" w:rsidRDefault="00EB0FEF" w:rsidP="001164D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467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Новосибирской области </w:t>
            </w:r>
          </w:p>
          <w:p w:rsidR="00EB0FEF" w:rsidRPr="00E467B3" w:rsidRDefault="00EB0FEF" w:rsidP="001164DA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EB0FEF" w:rsidRPr="00E467B3" w:rsidRDefault="00EB0FEF" w:rsidP="001164DA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EB0FEF" w:rsidRPr="00E467B3" w:rsidRDefault="00EB0FEF" w:rsidP="001164DA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Е.А. Дронова</w:t>
            </w:r>
            <w:r w:rsidRPr="00E467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EB0FEF" w:rsidRPr="00E467B3" w:rsidRDefault="00EB0FEF" w:rsidP="00116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467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«___» _______ 2023 года</w:t>
            </w:r>
          </w:p>
        </w:tc>
        <w:tc>
          <w:tcPr>
            <w:tcW w:w="1134" w:type="dxa"/>
          </w:tcPr>
          <w:p w:rsidR="00EB0FEF" w:rsidRPr="00E467B3" w:rsidRDefault="00EB0FEF" w:rsidP="001164D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642" w:type="dxa"/>
          </w:tcPr>
          <w:p w:rsidR="00EB0FEF" w:rsidRDefault="00EB0FEF" w:rsidP="001164D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Pr="00E467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ь</w:t>
            </w:r>
            <w:r w:rsidRPr="00E467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Совета депутатов</w:t>
            </w:r>
          </w:p>
          <w:p w:rsidR="00EB0FEF" w:rsidRPr="00E467B3" w:rsidRDefault="00EB0FEF" w:rsidP="001164D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Половинского сельсовета</w:t>
            </w:r>
          </w:p>
          <w:p w:rsidR="00EB0FEF" w:rsidRPr="00E467B3" w:rsidRDefault="00EB0FEF" w:rsidP="001164D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Pr="00E467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раснозерского района                                                                        Новосибирской области</w:t>
            </w:r>
          </w:p>
          <w:p w:rsidR="00EB0FEF" w:rsidRPr="00E467B3" w:rsidRDefault="00EB0FEF" w:rsidP="001164DA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467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В.М.Попов</w:t>
            </w:r>
          </w:p>
          <w:p w:rsidR="00EB0FEF" w:rsidRDefault="00EB0FEF" w:rsidP="00116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467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«____» _______ 2023 года</w:t>
            </w:r>
          </w:p>
          <w:p w:rsidR="00EB0FEF" w:rsidRPr="00E467B3" w:rsidRDefault="00EB0FEF" w:rsidP="00116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EB0FEF" w:rsidRDefault="00EB0FEF" w:rsidP="00EB0FEF">
      <w:pPr>
        <w:suppressAutoHyphens/>
        <w:spacing w:after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-------------------------------------------------------------------------------------------------------------</w:t>
      </w:r>
    </w:p>
    <w:p w:rsidR="00550ABA" w:rsidRPr="0026315B" w:rsidRDefault="00550ABA" w:rsidP="00550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</w:t>
      </w:r>
      <w:r w:rsidRPr="002631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ПОЛОВИНСКОГО</w:t>
      </w:r>
      <w:r w:rsidRPr="0026315B">
        <w:rPr>
          <w:rFonts w:ascii="Times New Roman" w:hAnsi="Times New Roman"/>
          <w:sz w:val="28"/>
          <w:szCs w:val="28"/>
        </w:rPr>
        <w:t xml:space="preserve"> СЕЛЬСОВЕТА</w:t>
      </w:r>
    </w:p>
    <w:p w:rsidR="00550ABA" w:rsidRPr="0026315B" w:rsidRDefault="00550ABA" w:rsidP="00550ABA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315B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550ABA" w:rsidRDefault="00550ABA" w:rsidP="00550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(шестого созыва)</w:t>
      </w:r>
    </w:p>
    <w:p w:rsidR="00550ABA" w:rsidRPr="0026315B" w:rsidRDefault="00550ABA" w:rsidP="00550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0ABA" w:rsidRDefault="00550ABA" w:rsidP="00550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550ABA" w:rsidRDefault="00550ABA" w:rsidP="00550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(Сорок третьей внеочередной сессии)</w:t>
      </w:r>
    </w:p>
    <w:p w:rsidR="00287966" w:rsidRPr="0026315B" w:rsidRDefault="00287966" w:rsidP="00550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0ABA" w:rsidRPr="0026315B" w:rsidRDefault="00550ABA" w:rsidP="00550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24.03.</w:t>
      </w:r>
      <w:r w:rsidRPr="0026315B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                     с. Половинное                                       № 162</w:t>
      </w:r>
    </w:p>
    <w:p w:rsidR="00550ABA" w:rsidRPr="0026315B" w:rsidRDefault="00550ABA" w:rsidP="00550A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ABA" w:rsidRPr="0026315B" w:rsidRDefault="00550ABA" w:rsidP="00550AB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0ABA" w:rsidRDefault="00550ABA" w:rsidP="00550AB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 внесении изменений в решение </w:t>
      </w:r>
    </w:p>
    <w:p w:rsidR="00550ABA" w:rsidRDefault="00550ABA" w:rsidP="00550AB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депутатов Половинского сельсовета </w:t>
      </w:r>
    </w:p>
    <w:p w:rsidR="00550ABA" w:rsidRDefault="00550ABA" w:rsidP="00550AB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Краснозерского района Новосибирской области </w:t>
      </w:r>
    </w:p>
    <w:p w:rsidR="00550ABA" w:rsidRDefault="00550ABA" w:rsidP="00550AB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25.08.2022       № 129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 принятии Правил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по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550ABA" w:rsidRDefault="00550ABA" w:rsidP="00550AB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благоустройству территории</w:t>
      </w:r>
      <w:r w:rsidRPr="001F646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Половинского</w:t>
      </w:r>
      <w:r w:rsidRPr="001F646A">
        <w:rPr>
          <w:rFonts w:ascii="Times New Roman" w:hAnsi="Times New Roman"/>
          <w:bCs/>
          <w:color w:val="000000"/>
          <w:sz w:val="28"/>
          <w:szCs w:val="28"/>
        </w:rPr>
        <w:t xml:space="preserve"> сельсовета</w:t>
      </w:r>
    </w:p>
    <w:p w:rsidR="00550ABA" w:rsidRPr="001F646A" w:rsidRDefault="00550ABA" w:rsidP="00550A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F646A">
        <w:rPr>
          <w:rFonts w:ascii="Times New Roman" w:hAnsi="Times New Roman"/>
          <w:bCs/>
          <w:color w:val="000000"/>
          <w:sz w:val="28"/>
          <w:szCs w:val="28"/>
        </w:rPr>
        <w:t>Краснозерско</w:t>
      </w:r>
      <w:r>
        <w:rPr>
          <w:rFonts w:ascii="Times New Roman" w:hAnsi="Times New Roman"/>
          <w:bCs/>
          <w:color w:val="000000"/>
          <w:sz w:val="28"/>
          <w:szCs w:val="28"/>
        </w:rPr>
        <w:t>го района Новосибирской области</w:t>
      </w:r>
      <w:r w:rsidRPr="001F646A"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:rsidR="00550ABA" w:rsidRPr="008164BC" w:rsidRDefault="00550ABA" w:rsidP="00550AB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550ABA" w:rsidRPr="0026315B" w:rsidRDefault="00550ABA" w:rsidP="00550AB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50ABA" w:rsidRDefault="00550ABA" w:rsidP="00550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EE7A9F">
        <w:rPr>
          <w:rFonts w:ascii="Times New Roman" w:hAnsi="Times New Roman"/>
          <w:sz w:val="28"/>
          <w:szCs w:val="28"/>
        </w:rPr>
        <w:t>Федеральным законом от 06.10.2003г № 131-ФЗ «Об общих принципах орга</w:t>
      </w:r>
      <w:r>
        <w:rPr>
          <w:rFonts w:ascii="Times New Roman" w:hAnsi="Times New Roman"/>
          <w:sz w:val="28"/>
          <w:szCs w:val="28"/>
        </w:rPr>
        <w:t>низации местного самоуправления в Российской Федерации»</w:t>
      </w:r>
      <w:r w:rsidRPr="00EE7A9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Совет депутатов</w:t>
      </w:r>
      <w:r w:rsidRPr="00EE7A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Половинского</w:t>
      </w:r>
      <w:r w:rsidRPr="00EE7A9F">
        <w:rPr>
          <w:rFonts w:ascii="Times New Roman" w:hAnsi="Times New Roman"/>
          <w:sz w:val="28"/>
          <w:szCs w:val="28"/>
        </w:rPr>
        <w:t xml:space="preserve"> сельсовета Краснозерског</w:t>
      </w:r>
      <w:r>
        <w:rPr>
          <w:rFonts w:ascii="Times New Roman" w:hAnsi="Times New Roman"/>
          <w:sz w:val="28"/>
          <w:szCs w:val="28"/>
        </w:rPr>
        <w:t>о района Новосибирской области</w:t>
      </w:r>
    </w:p>
    <w:p w:rsidR="00550ABA" w:rsidRDefault="00550ABA" w:rsidP="00550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</w:t>
      </w:r>
      <w:r w:rsidRPr="00EE7A9F">
        <w:rPr>
          <w:rFonts w:ascii="Times New Roman" w:hAnsi="Times New Roman"/>
          <w:sz w:val="28"/>
          <w:szCs w:val="28"/>
        </w:rPr>
        <w:t>:</w:t>
      </w:r>
    </w:p>
    <w:p w:rsidR="00550ABA" w:rsidRPr="00695447" w:rsidRDefault="00550ABA" w:rsidP="00550AB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решение Совета депутатов Половинского сельсовета Краснозерского района Новосибирской области от 25.08.2022 № 129 «</w:t>
      </w:r>
      <w:r>
        <w:rPr>
          <w:rFonts w:ascii="Times New Roman" w:hAnsi="Times New Roman"/>
          <w:bCs/>
          <w:color w:val="000000"/>
          <w:sz w:val="28"/>
          <w:szCs w:val="28"/>
        </w:rPr>
        <w:t>О принятии Правил по благоустройству территории</w:t>
      </w:r>
      <w:r w:rsidRPr="001F646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Половинского</w:t>
      </w:r>
      <w:r w:rsidRPr="001F646A">
        <w:rPr>
          <w:rFonts w:ascii="Times New Roman" w:hAnsi="Times New Roman"/>
          <w:bCs/>
          <w:color w:val="000000"/>
          <w:sz w:val="28"/>
          <w:szCs w:val="28"/>
        </w:rPr>
        <w:t xml:space="preserve"> сельсовета Краснозерско</w:t>
      </w:r>
      <w:r>
        <w:rPr>
          <w:rFonts w:ascii="Times New Roman" w:hAnsi="Times New Roman"/>
          <w:bCs/>
          <w:color w:val="000000"/>
          <w:sz w:val="28"/>
          <w:szCs w:val="28"/>
        </w:rPr>
        <w:t>го района Новосибирской области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550ABA" w:rsidRPr="00695447" w:rsidRDefault="00550ABA" w:rsidP="00550ABA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Правилах </w:t>
      </w:r>
      <w:r>
        <w:rPr>
          <w:rFonts w:ascii="Times New Roman" w:hAnsi="Times New Roman"/>
          <w:bCs/>
          <w:color w:val="000000"/>
          <w:sz w:val="28"/>
          <w:szCs w:val="28"/>
        </w:rPr>
        <w:t>по благоустройству территории</w:t>
      </w:r>
      <w:r w:rsidRPr="001F646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Половинского</w:t>
      </w:r>
      <w:r w:rsidRPr="001F646A">
        <w:rPr>
          <w:rFonts w:ascii="Times New Roman" w:hAnsi="Times New Roman"/>
          <w:bCs/>
          <w:color w:val="000000"/>
          <w:sz w:val="28"/>
          <w:szCs w:val="28"/>
        </w:rPr>
        <w:t xml:space="preserve"> сельсовета Краснозерско</w:t>
      </w:r>
      <w:r>
        <w:rPr>
          <w:rFonts w:ascii="Times New Roman" w:hAnsi="Times New Roman"/>
          <w:bCs/>
          <w:color w:val="000000"/>
          <w:sz w:val="28"/>
          <w:szCs w:val="28"/>
        </w:rPr>
        <w:t>го района Новосибирской области</w:t>
      </w:r>
      <w:r w:rsidRPr="001F646A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550ABA" w:rsidRPr="00B632B3" w:rsidRDefault="00550ABA" w:rsidP="00550ABA">
      <w:pPr>
        <w:numPr>
          <w:ilvl w:val="2"/>
          <w:numId w:val="4"/>
        </w:numPr>
        <w:tabs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1.6 абзац восемнадцатый изложить в следующей редакции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550ABA" w:rsidRPr="00E76B1F" w:rsidRDefault="00550ABA" w:rsidP="00550ABA">
      <w:pPr>
        <w:tabs>
          <w:tab w:val="left" w:pos="1701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«- </w:t>
      </w:r>
      <w:r w:rsidRPr="00E76B1F">
        <w:rPr>
          <w:rFonts w:ascii="Times New Roman" w:hAnsi="Times New Roman"/>
          <w:color w:val="000000"/>
          <w:sz w:val="28"/>
          <w:szCs w:val="28"/>
        </w:rPr>
        <w:t xml:space="preserve">осуществлять выгул животного, </w:t>
      </w:r>
      <w:r w:rsidRPr="00E76B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 исключением собаки-проводника, сопровождающей инвалида по зрению,</w:t>
      </w:r>
      <w:r w:rsidRPr="00E76B1F">
        <w:rPr>
          <w:rFonts w:ascii="Times New Roman" w:hAnsi="Times New Roman"/>
          <w:color w:val="000000"/>
          <w:sz w:val="28"/>
          <w:szCs w:val="28"/>
        </w:rPr>
        <w:t xml:space="preserve"> вне мест, разрешенных решением органа местного самоуправления для выгула животных</w:t>
      </w:r>
      <w:r w:rsidRPr="00E76B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50ABA" w:rsidRPr="00287966" w:rsidRDefault="00550ABA" w:rsidP="00550AB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7966">
        <w:rPr>
          <w:rFonts w:ascii="Times New Roman" w:hAnsi="Times New Roman"/>
          <w:sz w:val="28"/>
          <w:szCs w:val="28"/>
        </w:rPr>
        <w:t>Опубликовать настоящее решение в печатном издании «Бюллетень органов местного самоуправления Половинского сельсовета» и разместить на официальном сайте администрации Половинского сельсовета Краснозерского района Новосибирской области.</w:t>
      </w:r>
    </w:p>
    <w:p w:rsidR="00550ABA" w:rsidRDefault="00550ABA" w:rsidP="00550A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ABA" w:rsidRPr="00956FBF" w:rsidRDefault="00550ABA" w:rsidP="00550A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56FBF">
        <w:rPr>
          <w:rFonts w:ascii="Times New Roman" w:eastAsia="Times New Roman" w:hAnsi="Times New Roman"/>
          <w:sz w:val="28"/>
          <w:szCs w:val="28"/>
        </w:rPr>
        <w:t xml:space="preserve">Председатель Совета депутатов                   Глава Половинского сельсовета </w:t>
      </w:r>
    </w:p>
    <w:p w:rsidR="00550ABA" w:rsidRPr="00956FBF" w:rsidRDefault="00550ABA" w:rsidP="00550A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56FBF">
        <w:rPr>
          <w:rFonts w:ascii="Times New Roman" w:eastAsia="Times New Roman" w:hAnsi="Times New Roman"/>
          <w:sz w:val="28"/>
          <w:szCs w:val="28"/>
        </w:rPr>
        <w:t xml:space="preserve">Половинского сельсовета                             Краснозерского района </w:t>
      </w:r>
    </w:p>
    <w:p w:rsidR="00550ABA" w:rsidRPr="00956FBF" w:rsidRDefault="00550ABA" w:rsidP="00550A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56FBF">
        <w:rPr>
          <w:rFonts w:ascii="Times New Roman" w:eastAsia="Times New Roman" w:hAnsi="Times New Roman"/>
          <w:sz w:val="28"/>
          <w:szCs w:val="28"/>
        </w:rPr>
        <w:t>Краснозерского района                                Новосибирской области</w:t>
      </w:r>
    </w:p>
    <w:p w:rsidR="00550ABA" w:rsidRPr="00956FBF" w:rsidRDefault="00550ABA" w:rsidP="00550A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56FBF">
        <w:rPr>
          <w:rFonts w:ascii="Times New Roman" w:eastAsia="Times New Roman" w:hAnsi="Times New Roman"/>
          <w:sz w:val="28"/>
          <w:szCs w:val="28"/>
        </w:rPr>
        <w:t xml:space="preserve">Новосибирской области    </w:t>
      </w:r>
    </w:p>
    <w:p w:rsidR="00550ABA" w:rsidRPr="00193678" w:rsidRDefault="00550ABA" w:rsidP="00550A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56FBF">
        <w:rPr>
          <w:rFonts w:ascii="Times New Roman" w:eastAsia="Times New Roman" w:hAnsi="Times New Roman"/>
          <w:sz w:val="28"/>
          <w:szCs w:val="28"/>
        </w:rPr>
        <w:softHyphen/>
      </w:r>
      <w:r w:rsidRPr="00956FBF">
        <w:rPr>
          <w:rFonts w:ascii="Times New Roman" w:eastAsia="Times New Roman" w:hAnsi="Times New Roman"/>
          <w:sz w:val="28"/>
          <w:szCs w:val="28"/>
        </w:rPr>
        <w:softHyphen/>
      </w:r>
      <w:r w:rsidRPr="00956FBF">
        <w:rPr>
          <w:rFonts w:ascii="Times New Roman" w:eastAsia="Times New Roman" w:hAnsi="Times New Roman"/>
          <w:sz w:val="28"/>
          <w:szCs w:val="28"/>
        </w:rPr>
        <w:softHyphen/>
      </w:r>
      <w:r w:rsidRPr="00956FBF">
        <w:rPr>
          <w:rFonts w:ascii="Times New Roman" w:eastAsia="Times New Roman" w:hAnsi="Times New Roman"/>
          <w:sz w:val="28"/>
          <w:szCs w:val="28"/>
        </w:rPr>
        <w:softHyphen/>
      </w:r>
      <w:r w:rsidRPr="00956FBF">
        <w:rPr>
          <w:rFonts w:ascii="Times New Roman" w:eastAsia="Times New Roman" w:hAnsi="Times New Roman"/>
          <w:sz w:val="28"/>
          <w:szCs w:val="28"/>
        </w:rPr>
        <w:softHyphen/>
      </w:r>
      <w:r w:rsidRPr="00956FBF">
        <w:rPr>
          <w:rFonts w:ascii="Times New Roman" w:eastAsia="Times New Roman" w:hAnsi="Times New Roman"/>
          <w:sz w:val="28"/>
          <w:szCs w:val="28"/>
        </w:rPr>
        <w:softHyphen/>
      </w:r>
      <w:r w:rsidRPr="00956FBF">
        <w:rPr>
          <w:rFonts w:ascii="Times New Roman" w:eastAsia="Times New Roman" w:hAnsi="Times New Roman"/>
          <w:sz w:val="28"/>
          <w:szCs w:val="28"/>
        </w:rPr>
        <w:softHyphen/>
      </w:r>
      <w:r w:rsidRPr="00956FBF">
        <w:rPr>
          <w:rFonts w:ascii="Times New Roman" w:eastAsia="Times New Roman" w:hAnsi="Times New Roman"/>
          <w:sz w:val="28"/>
          <w:szCs w:val="28"/>
        </w:rPr>
        <w:softHyphen/>
      </w:r>
      <w:r w:rsidRPr="00956FBF">
        <w:rPr>
          <w:rFonts w:ascii="Times New Roman" w:eastAsia="Times New Roman" w:hAnsi="Times New Roman"/>
          <w:sz w:val="28"/>
          <w:szCs w:val="28"/>
        </w:rPr>
        <w:softHyphen/>
      </w:r>
      <w:r w:rsidRPr="00956FBF">
        <w:rPr>
          <w:rFonts w:ascii="Times New Roman" w:eastAsia="Times New Roman" w:hAnsi="Times New Roman"/>
          <w:sz w:val="28"/>
          <w:szCs w:val="28"/>
        </w:rPr>
        <w:softHyphen/>
      </w:r>
      <w:r w:rsidRPr="00956FBF">
        <w:rPr>
          <w:rFonts w:ascii="Times New Roman" w:eastAsia="Times New Roman" w:hAnsi="Times New Roman"/>
          <w:sz w:val="28"/>
          <w:szCs w:val="28"/>
        </w:rPr>
        <w:softHyphen/>
      </w:r>
      <w:r w:rsidRPr="00956FBF">
        <w:rPr>
          <w:rFonts w:ascii="Times New Roman" w:eastAsia="Times New Roman" w:hAnsi="Times New Roman"/>
          <w:sz w:val="28"/>
          <w:szCs w:val="28"/>
        </w:rPr>
        <w:softHyphen/>
        <w:t>__________В.М. Попов                                ____________ Е.А. Дронова</w:t>
      </w:r>
    </w:p>
    <w:p w:rsidR="00EB0FEF" w:rsidRDefault="00EF373D" w:rsidP="00EB0FEF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----------------------------------------------------------------------------------------------------------</w:t>
      </w:r>
    </w:p>
    <w:p w:rsidR="002403FC" w:rsidRDefault="002403FC" w:rsidP="002403FC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1164DA" w:rsidRPr="001164DA" w:rsidRDefault="001164DA" w:rsidP="001164DA">
      <w:pPr>
        <w:jc w:val="center"/>
        <w:rPr>
          <w:rFonts w:ascii="Times New Roman" w:hAnsi="Times New Roman" w:cs="Times New Roman"/>
          <w:sz w:val="28"/>
          <w:szCs w:val="28"/>
        </w:rPr>
      </w:pPr>
      <w:r w:rsidRPr="001164DA">
        <w:rPr>
          <w:rFonts w:ascii="Times New Roman" w:hAnsi="Times New Roman" w:cs="Times New Roman"/>
          <w:sz w:val="28"/>
          <w:szCs w:val="28"/>
        </w:rPr>
        <w:t>СОВЕТ ДЕПУТАТОВ  ПОЛОВИНСКОГО СЕЛЬСОВЕТА                                               КРАСНОЗЕРСКОГО РАЙОНА   НОВОСИБИРСКОЙ ОБЛАСТИ</w:t>
      </w:r>
    </w:p>
    <w:p w:rsidR="001164DA" w:rsidRPr="001164DA" w:rsidRDefault="001164DA" w:rsidP="001164DA">
      <w:pPr>
        <w:tabs>
          <w:tab w:val="left" w:pos="32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164DA">
        <w:rPr>
          <w:rFonts w:ascii="Times New Roman" w:hAnsi="Times New Roman" w:cs="Times New Roman"/>
          <w:sz w:val="28"/>
          <w:szCs w:val="28"/>
        </w:rPr>
        <w:t>(шестого созыва)</w:t>
      </w:r>
    </w:p>
    <w:p w:rsidR="001164DA" w:rsidRPr="001164DA" w:rsidRDefault="001164DA" w:rsidP="001164DA">
      <w:pPr>
        <w:tabs>
          <w:tab w:val="left" w:pos="32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164DA" w:rsidRPr="001164DA" w:rsidRDefault="001164DA" w:rsidP="001164DA">
      <w:pPr>
        <w:tabs>
          <w:tab w:val="left" w:pos="3280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164DA">
        <w:rPr>
          <w:rFonts w:ascii="Times New Roman" w:hAnsi="Times New Roman" w:cs="Times New Roman"/>
          <w:sz w:val="28"/>
          <w:szCs w:val="28"/>
        </w:rPr>
        <w:t>РЕШЕНИЕ</w:t>
      </w:r>
    </w:p>
    <w:p w:rsidR="001164DA" w:rsidRPr="001164DA" w:rsidRDefault="001164DA" w:rsidP="001164DA">
      <w:pPr>
        <w:tabs>
          <w:tab w:val="left" w:pos="3280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164DA">
        <w:rPr>
          <w:rFonts w:ascii="Times New Roman" w:hAnsi="Times New Roman" w:cs="Times New Roman"/>
          <w:sz w:val="28"/>
          <w:szCs w:val="28"/>
        </w:rPr>
        <w:lastRenderedPageBreak/>
        <w:t xml:space="preserve">Сорок третьей внеочередной сессии </w:t>
      </w:r>
    </w:p>
    <w:p w:rsidR="001164DA" w:rsidRPr="001164DA" w:rsidRDefault="001164DA" w:rsidP="001164DA">
      <w:pPr>
        <w:tabs>
          <w:tab w:val="left" w:pos="3280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164DA" w:rsidRPr="001164DA" w:rsidRDefault="001164DA" w:rsidP="001164DA">
      <w:pPr>
        <w:tabs>
          <w:tab w:val="left" w:pos="315"/>
          <w:tab w:val="left" w:pos="3280"/>
          <w:tab w:val="right" w:pos="9355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1164DA">
        <w:rPr>
          <w:rFonts w:ascii="Times New Roman" w:hAnsi="Times New Roman" w:cs="Times New Roman"/>
          <w:sz w:val="28"/>
          <w:szCs w:val="28"/>
        </w:rPr>
        <w:t>От 24.03.2023</w:t>
      </w:r>
      <w:r w:rsidRPr="001164DA">
        <w:rPr>
          <w:rFonts w:ascii="Times New Roman" w:hAnsi="Times New Roman" w:cs="Times New Roman"/>
          <w:sz w:val="28"/>
          <w:szCs w:val="28"/>
        </w:rPr>
        <w:tab/>
        <w:t xml:space="preserve">            с. Половинное                                       № 163</w:t>
      </w:r>
    </w:p>
    <w:p w:rsidR="001164DA" w:rsidRPr="001164DA" w:rsidRDefault="001164DA" w:rsidP="001164DA">
      <w:pPr>
        <w:shd w:val="clear" w:color="auto" w:fill="FFFFFF"/>
        <w:tabs>
          <w:tab w:val="left" w:pos="645"/>
          <w:tab w:val="left" w:pos="3677"/>
          <w:tab w:val="center" w:pos="4677"/>
          <w:tab w:val="left" w:pos="8496"/>
        </w:tabs>
        <w:rPr>
          <w:rFonts w:ascii="Times New Roman" w:hAnsi="Times New Roman" w:cs="Times New Roman"/>
          <w:sz w:val="28"/>
          <w:szCs w:val="28"/>
        </w:rPr>
      </w:pPr>
    </w:p>
    <w:p w:rsidR="001164DA" w:rsidRPr="001164DA" w:rsidRDefault="001164DA" w:rsidP="001164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4DA" w:rsidRPr="001164DA" w:rsidRDefault="001164DA" w:rsidP="001164D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164DA">
        <w:rPr>
          <w:rFonts w:ascii="Times New Roman" w:hAnsi="Times New Roman" w:cs="Times New Roman"/>
          <w:sz w:val="28"/>
          <w:szCs w:val="28"/>
        </w:rPr>
        <w:t xml:space="preserve">О порядке и условиях </w:t>
      </w:r>
      <w:r w:rsidRPr="001164DA">
        <w:rPr>
          <w:rFonts w:ascii="Times New Roman" w:hAnsi="Times New Roman" w:cs="Times New Roman"/>
          <w:bCs/>
          <w:sz w:val="28"/>
          <w:szCs w:val="28"/>
        </w:rPr>
        <w:t xml:space="preserve">предоставления межбюджетных трансфертов, предоставляемых из бюджета </w:t>
      </w:r>
      <w:r w:rsidRPr="001164DA">
        <w:rPr>
          <w:rFonts w:ascii="Times New Roman" w:hAnsi="Times New Roman" w:cs="Times New Roman"/>
          <w:sz w:val="28"/>
          <w:szCs w:val="28"/>
        </w:rPr>
        <w:t>Половинского</w:t>
      </w:r>
      <w:r w:rsidRPr="001164DA">
        <w:rPr>
          <w:rFonts w:ascii="Times New Roman" w:hAnsi="Times New Roman" w:cs="Times New Roman"/>
          <w:bCs/>
          <w:sz w:val="28"/>
          <w:szCs w:val="28"/>
        </w:rPr>
        <w:t xml:space="preserve"> сельсовета Краснозерского района Новосибирской области   </w:t>
      </w:r>
      <w:r w:rsidRPr="001164D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1164DA">
        <w:rPr>
          <w:rFonts w:ascii="Times New Roman" w:hAnsi="Times New Roman" w:cs="Times New Roman"/>
          <w:bCs/>
          <w:sz w:val="28"/>
          <w:szCs w:val="28"/>
        </w:rPr>
        <w:t xml:space="preserve">бюджету   Краснозерского    района  Новосибирской области  на осуществление части полномочий </w:t>
      </w:r>
      <w:r w:rsidRPr="001164D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1164DA">
        <w:rPr>
          <w:rFonts w:ascii="Times New Roman" w:hAnsi="Times New Roman" w:cs="Times New Roman"/>
          <w:color w:val="000000"/>
          <w:sz w:val="28"/>
          <w:szCs w:val="28"/>
        </w:rPr>
        <w:t>по определению поставщиков (подрядчиков, исполнителей)</w:t>
      </w:r>
      <w:r w:rsidRPr="001164DA">
        <w:rPr>
          <w:rFonts w:ascii="Times New Roman" w:hAnsi="Times New Roman" w:cs="Times New Roman"/>
          <w:sz w:val="28"/>
          <w:szCs w:val="28"/>
        </w:rPr>
        <w:t xml:space="preserve"> при осуществлении конкурентных способов закупок товаров, работ, услуг для обеспечения муниципальных нужд Половинского </w:t>
      </w:r>
      <w:r w:rsidRPr="001164DA">
        <w:rPr>
          <w:rFonts w:ascii="Times New Roman" w:hAnsi="Times New Roman" w:cs="Times New Roman"/>
          <w:bCs/>
          <w:sz w:val="28"/>
          <w:szCs w:val="28"/>
        </w:rPr>
        <w:t>сельсовета Краснозерского района Новосибирской области</w:t>
      </w:r>
      <w:r w:rsidRPr="001164DA">
        <w:rPr>
          <w:rFonts w:ascii="Times New Roman" w:hAnsi="Times New Roman" w:cs="Times New Roman"/>
          <w:sz w:val="28"/>
          <w:szCs w:val="28"/>
        </w:rPr>
        <w:t>, а также закупок с единственным поставщиком (подрядчиком, исполнителем) посредством заключения муниципальных</w:t>
      </w:r>
      <w:proofErr w:type="gramEnd"/>
      <w:r w:rsidRPr="001164DA">
        <w:rPr>
          <w:rFonts w:ascii="Times New Roman" w:hAnsi="Times New Roman" w:cs="Times New Roman"/>
          <w:sz w:val="28"/>
          <w:szCs w:val="28"/>
        </w:rPr>
        <w:t xml:space="preserve"> контрактов через электронный магазин. </w:t>
      </w:r>
    </w:p>
    <w:p w:rsidR="001164DA" w:rsidRPr="001164DA" w:rsidRDefault="001164DA" w:rsidP="001164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64DA" w:rsidRPr="001164DA" w:rsidRDefault="001164DA" w:rsidP="001164D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164DA">
        <w:rPr>
          <w:rFonts w:ascii="Times New Roman" w:hAnsi="Times New Roman" w:cs="Times New Roman"/>
          <w:bCs/>
          <w:sz w:val="28"/>
          <w:szCs w:val="28"/>
        </w:rPr>
        <w:t xml:space="preserve">Руководствуясь частью 4 статьи 15 Федерального закона от 6 октября 2003г. № 131-ФЗ «Об общих принципах организации местного самоуправления в Российской Федерации», Уставом сельского поселения Половинского сельсовета </w:t>
      </w:r>
      <w:r w:rsidRPr="001164DA">
        <w:rPr>
          <w:rFonts w:ascii="Times New Roman" w:hAnsi="Times New Roman" w:cs="Times New Roman"/>
          <w:spacing w:val="6"/>
          <w:sz w:val="28"/>
          <w:szCs w:val="28"/>
        </w:rPr>
        <w:t xml:space="preserve">Краснозерского </w:t>
      </w:r>
      <w:r w:rsidRPr="001164DA">
        <w:rPr>
          <w:rFonts w:ascii="Times New Roman" w:hAnsi="Times New Roman" w:cs="Times New Roman"/>
          <w:spacing w:val="5"/>
          <w:sz w:val="28"/>
          <w:szCs w:val="28"/>
        </w:rPr>
        <w:t>района Новосибирской области,</w:t>
      </w:r>
      <w:r w:rsidRPr="001164DA">
        <w:rPr>
          <w:rFonts w:ascii="Times New Roman" w:hAnsi="Times New Roman" w:cs="Times New Roman"/>
          <w:sz w:val="28"/>
          <w:szCs w:val="28"/>
        </w:rPr>
        <w:t xml:space="preserve"> частью 9 статьи 26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нужд»:</w:t>
      </w:r>
      <w:proofErr w:type="gramEnd"/>
    </w:p>
    <w:p w:rsidR="001164DA" w:rsidRPr="001164DA" w:rsidRDefault="001164DA" w:rsidP="001164D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1164DA" w:rsidRPr="001164DA" w:rsidRDefault="001164DA" w:rsidP="001164DA">
      <w:pPr>
        <w:autoSpaceDE w:val="0"/>
        <w:autoSpaceDN w:val="0"/>
        <w:adjustRightInd w:val="0"/>
        <w:rPr>
          <w:rFonts w:ascii="Times New Roman" w:hAnsi="Times New Roman" w:cs="Times New Roman"/>
          <w:b/>
          <w:spacing w:val="5"/>
          <w:sz w:val="28"/>
          <w:szCs w:val="28"/>
        </w:rPr>
      </w:pPr>
      <w:r w:rsidRPr="001164DA">
        <w:rPr>
          <w:rFonts w:ascii="Times New Roman" w:hAnsi="Times New Roman" w:cs="Times New Roman"/>
          <w:b/>
          <w:spacing w:val="5"/>
          <w:sz w:val="28"/>
          <w:szCs w:val="28"/>
        </w:rPr>
        <w:t>Решили:</w:t>
      </w:r>
    </w:p>
    <w:p w:rsidR="001164DA" w:rsidRPr="001164DA" w:rsidRDefault="001164DA" w:rsidP="001164DA">
      <w:pPr>
        <w:autoSpaceDE w:val="0"/>
        <w:autoSpaceDN w:val="0"/>
        <w:adjustRightInd w:val="0"/>
        <w:rPr>
          <w:rFonts w:ascii="Times New Roman" w:hAnsi="Times New Roman" w:cs="Times New Roman"/>
          <w:b/>
          <w:spacing w:val="5"/>
          <w:sz w:val="28"/>
          <w:szCs w:val="28"/>
        </w:rPr>
      </w:pPr>
    </w:p>
    <w:p w:rsidR="001164DA" w:rsidRPr="001164DA" w:rsidRDefault="001164DA" w:rsidP="001164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proofErr w:type="gramStart"/>
      <w:r w:rsidRPr="001164DA">
        <w:rPr>
          <w:rFonts w:ascii="Times New Roman" w:hAnsi="Times New Roman" w:cs="Times New Roman"/>
          <w:spacing w:val="5"/>
          <w:sz w:val="28"/>
          <w:szCs w:val="28"/>
        </w:rPr>
        <w:t xml:space="preserve">1.Утвердить Порядок </w:t>
      </w:r>
      <w:r w:rsidRPr="001164DA">
        <w:rPr>
          <w:rFonts w:ascii="Times New Roman" w:hAnsi="Times New Roman" w:cs="Times New Roman"/>
          <w:sz w:val="28"/>
          <w:szCs w:val="28"/>
        </w:rPr>
        <w:t xml:space="preserve">и условиях </w:t>
      </w:r>
      <w:r w:rsidRPr="001164DA">
        <w:rPr>
          <w:rFonts w:ascii="Times New Roman" w:hAnsi="Times New Roman" w:cs="Times New Roman"/>
          <w:bCs/>
          <w:sz w:val="28"/>
          <w:szCs w:val="28"/>
        </w:rPr>
        <w:t xml:space="preserve">предоставления межбюджетных трансфертов, предоставляемых из бюджета Половинского сельсовета Краснозерского района Новосибирской области   </w:t>
      </w:r>
      <w:r w:rsidRPr="001164D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1164DA">
        <w:rPr>
          <w:rFonts w:ascii="Times New Roman" w:hAnsi="Times New Roman" w:cs="Times New Roman"/>
          <w:bCs/>
          <w:sz w:val="28"/>
          <w:szCs w:val="28"/>
        </w:rPr>
        <w:t xml:space="preserve">бюджету   Краснозерского    района  Новосибирской области  на осуществление части полномочий </w:t>
      </w:r>
      <w:r w:rsidRPr="001164D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1164DA">
        <w:rPr>
          <w:rFonts w:ascii="Times New Roman" w:hAnsi="Times New Roman" w:cs="Times New Roman"/>
          <w:color w:val="000000"/>
          <w:sz w:val="28"/>
          <w:szCs w:val="28"/>
        </w:rPr>
        <w:t>по определению поставщиков (подрядчиков, исполнителей)</w:t>
      </w:r>
      <w:r w:rsidRPr="001164DA">
        <w:rPr>
          <w:rFonts w:ascii="Times New Roman" w:hAnsi="Times New Roman" w:cs="Times New Roman"/>
          <w:sz w:val="28"/>
          <w:szCs w:val="28"/>
        </w:rPr>
        <w:t xml:space="preserve"> при осуществлении конкурентных способов закупок товаров, работ, услуг для обеспечения муниципальных нужд </w:t>
      </w:r>
      <w:r w:rsidRPr="001164DA">
        <w:rPr>
          <w:rFonts w:ascii="Times New Roman" w:hAnsi="Times New Roman" w:cs="Times New Roman"/>
          <w:bCs/>
          <w:sz w:val="28"/>
          <w:szCs w:val="28"/>
        </w:rPr>
        <w:t xml:space="preserve">Половинского сельсовета Краснозерского </w:t>
      </w:r>
      <w:r w:rsidRPr="001164DA">
        <w:rPr>
          <w:rFonts w:ascii="Times New Roman" w:hAnsi="Times New Roman" w:cs="Times New Roman"/>
          <w:bCs/>
          <w:sz w:val="28"/>
          <w:szCs w:val="28"/>
        </w:rPr>
        <w:lastRenderedPageBreak/>
        <w:t>района Новосибирской области</w:t>
      </w:r>
      <w:r w:rsidRPr="001164DA">
        <w:rPr>
          <w:rFonts w:ascii="Times New Roman" w:hAnsi="Times New Roman" w:cs="Times New Roman"/>
          <w:sz w:val="28"/>
          <w:szCs w:val="28"/>
        </w:rPr>
        <w:t>, а также закупок с единственным поставщиком (подрядчиком, исполнителем) посредством заключения</w:t>
      </w:r>
      <w:proofErr w:type="gramEnd"/>
      <w:r w:rsidRPr="001164DA">
        <w:rPr>
          <w:rFonts w:ascii="Times New Roman" w:hAnsi="Times New Roman" w:cs="Times New Roman"/>
          <w:sz w:val="28"/>
          <w:szCs w:val="28"/>
        </w:rPr>
        <w:t xml:space="preserve"> муниципальных контрактов через «электронный магазин»</w:t>
      </w:r>
      <w:r w:rsidRPr="001164DA">
        <w:rPr>
          <w:rFonts w:ascii="Times New Roman" w:hAnsi="Times New Roman" w:cs="Times New Roman"/>
          <w:spacing w:val="5"/>
          <w:sz w:val="28"/>
          <w:szCs w:val="28"/>
        </w:rPr>
        <w:t xml:space="preserve"> (приложение №1)</w:t>
      </w:r>
    </w:p>
    <w:p w:rsidR="001164DA" w:rsidRPr="001164DA" w:rsidRDefault="001164DA" w:rsidP="001164DA">
      <w:pPr>
        <w:pStyle w:val="a4"/>
        <w:tabs>
          <w:tab w:val="left" w:pos="993"/>
        </w:tabs>
        <w:ind w:left="0"/>
        <w:jc w:val="both"/>
        <w:rPr>
          <w:sz w:val="28"/>
          <w:szCs w:val="28"/>
        </w:rPr>
      </w:pPr>
      <w:r w:rsidRPr="001164DA">
        <w:rPr>
          <w:sz w:val="28"/>
          <w:szCs w:val="28"/>
        </w:rPr>
        <w:t xml:space="preserve">2. </w:t>
      </w:r>
      <w:proofErr w:type="gramStart"/>
      <w:r w:rsidRPr="001164DA">
        <w:rPr>
          <w:sz w:val="28"/>
          <w:szCs w:val="28"/>
        </w:rPr>
        <w:t xml:space="preserve">Утвердить Методику расчета межбюджетных трансфертов, предоставляемых из бюджета </w:t>
      </w:r>
      <w:r w:rsidRPr="001164DA">
        <w:rPr>
          <w:bCs/>
          <w:sz w:val="28"/>
          <w:szCs w:val="28"/>
        </w:rPr>
        <w:t>Половинского</w:t>
      </w:r>
      <w:r w:rsidRPr="001164DA">
        <w:rPr>
          <w:sz w:val="28"/>
          <w:szCs w:val="28"/>
        </w:rPr>
        <w:t xml:space="preserve"> сельсовета Краснозерского района Новосибирской области  бюджету Краснозерского района Новосибирской области на осуществление части полномочий поселения по </w:t>
      </w:r>
      <w:r w:rsidRPr="001164DA">
        <w:rPr>
          <w:color w:val="000000"/>
          <w:sz w:val="28"/>
          <w:szCs w:val="28"/>
        </w:rPr>
        <w:t>определению поставщиков (подрядчиков, исполнителей)</w:t>
      </w:r>
      <w:r w:rsidRPr="001164DA">
        <w:rPr>
          <w:sz w:val="28"/>
          <w:szCs w:val="28"/>
        </w:rPr>
        <w:t xml:space="preserve"> при осуществлении конкурентных способов закупок товаров, работ, услуг для обеспечения муниципальных нужд </w:t>
      </w:r>
      <w:r w:rsidRPr="001164DA">
        <w:rPr>
          <w:bCs/>
          <w:sz w:val="28"/>
          <w:szCs w:val="28"/>
        </w:rPr>
        <w:t>Половинского сельсовета Краснозерского района Новосибирской области</w:t>
      </w:r>
      <w:r w:rsidRPr="001164DA">
        <w:rPr>
          <w:sz w:val="28"/>
          <w:szCs w:val="28"/>
        </w:rPr>
        <w:t>, а также закупок с единственным поставщиком (подрядчиком, исполнителем) посредством заключения муниципальных контрактов через</w:t>
      </w:r>
      <w:proofErr w:type="gramEnd"/>
      <w:r w:rsidRPr="001164DA">
        <w:rPr>
          <w:sz w:val="28"/>
          <w:szCs w:val="28"/>
        </w:rPr>
        <w:t xml:space="preserve"> «электронный магазин» (приложение № 2)</w:t>
      </w:r>
    </w:p>
    <w:p w:rsidR="001164DA" w:rsidRPr="001164DA" w:rsidRDefault="001164DA" w:rsidP="001164DA">
      <w:pPr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4DA">
        <w:rPr>
          <w:rFonts w:ascii="Times New Roman" w:eastAsia="Calibri" w:hAnsi="Times New Roman" w:cs="Times New Roman"/>
          <w:sz w:val="28"/>
          <w:szCs w:val="28"/>
        </w:rPr>
        <w:t xml:space="preserve"> 3. Опубликовать настоящее Решение в периодическом печатном издании «Бюллетень органов местного самоуправления </w:t>
      </w:r>
      <w:r w:rsidRPr="001164DA">
        <w:rPr>
          <w:rFonts w:ascii="Times New Roman" w:hAnsi="Times New Roman" w:cs="Times New Roman"/>
          <w:bCs/>
          <w:sz w:val="28"/>
          <w:szCs w:val="28"/>
        </w:rPr>
        <w:t>Половинского</w:t>
      </w:r>
      <w:r w:rsidRPr="001164DA">
        <w:rPr>
          <w:rFonts w:ascii="Times New Roman" w:eastAsia="Calibri" w:hAnsi="Times New Roman" w:cs="Times New Roman"/>
          <w:sz w:val="28"/>
          <w:szCs w:val="28"/>
        </w:rPr>
        <w:t xml:space="preserve"> сельсовета Краснозерского района Новосибирской области» и на официальном сайте </w:t>
      </w:r>
      <w:r w:rsidRPr="001164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</w:t>
      </w:r>
      <w:r w:rsidRPr="001164DA">
        <w:rPr>
          <w:rFonts w:ascii="Times New Roman" w:hAnsi="Times New Roman" w:cs="Times New Roman"/>
          <w:bCs/>
          <w:sz w:val="28"/>
          <w:szCs w:val="28"/>
        </w:rPr>
        <w:t>Половинского</w:t>
      </w:r>
      <w:r w:rsidRPr="001164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 Краснозерского района Новосибирской области</w:t>
      </w:r>
      <w:r w:rsidRPr="001164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64DA" w:rsidRDefault="001164DA" w:rsidP="001164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4DA"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r w:rsidRPr="001164DA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со дня опубликования.</w:t>
      </w:r>
    </w:p>
    <w:p w:rsidR="001164DA" w:rsidRPr="001164DA" w:rsidRDefault="001164DA" w:rsidP="001164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64DA" w:rsidRPr="001164DA" w:rsidRDefault="001164DA" w:rsidP="001164DA">
      <w:pPr>
        <w:tabs>
          <w:tab w:val="left" w:pos="5460"/>
        </w:tabs>
        <w:rPr>
          <w:rFonts w:ascii="Times New Roman" w:hAnsi="Times New Roman" w:cs="Times New Roman"/>
          <w:sz w:val="28"/>
          <w:szCs w:val="28"/>
        </w:rPr>
      </w:pPr>
      <w:r w:rsidRPr="001164DA">
        <w:rPr>
          <w:rFonts w:ascii="Times New Roman" w:hAnsi="Times New Roman" w:cs="Times New Roman"/>
          <w:sz w:val="28"/>
          <w:szCs w:val="28"/>
        </w:rPr>
        <w:t xml:space="preserve">Глава Половинского сельсовета  </w:t>
      </w:r>
      <w:r w:rsidRPr="001164DA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1164DA" w:rsidRPr="001164DA" w:rsidRDefault="001164DA" w:rsidP="001164DA">
      <w:pPr>
        <w:tabs>
          <w:tab w:val="left" w:pos="5460"/>
        </w:tabs>
        <w:rPr>
          <w:rFonts w:ascii="Times New Roman" w:hAnsi="Times New Roman" w:cs="Times New Roman"/>
          <w:sz w:val="28"/>
          <w:szCs w:val="28"/>
        </w:rPr>
      </w:pPr>
      <w:r w:rsidRPr="001164DA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  <w:r w:rsidRPr="001164DA">
        <w:rPr>
          <w:rFonts w:ascii="Times New Roman" w:hAnsi="Times New Roman" w:cs="Times New Roman"/>
          <w:sz w:val="28"/>
          <w:szCs w:val="28"/>
        </w:rPr>
        <w:tab/>
        <w:t>Половинского сельсовета Новосибирской области                                     Краснозерского района</w:t>
      </w:r>
    </w:p>
    <w:p w:rsidR="001164DA" w:rsidRPr="001164DA" w:rsidRDefault="001164DA" w:rsidP="001164DA">
      <w:pPr>
        <w:tabs>
          <w:tab w:val="left" w:pos="5460"/>
        </w:tabs>
        <w:rPr>
          <w:rFonts w:ascii="Times New Roman" w:hAnsi="Times New Roman" w:cs="Times New Roman"/>
          <w:sz w:val="28"/>
          <w:szCs w:val="28"/>
        </w:rPr>
      </w:pPr>
      <w:r w:rsidRPr="001164DA"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1164DA" w:rsidRPr="001164DA" w:rsidRDefault="001164DA" w:rsidP="001164DA">
      <w:pPr>
        <w:tabs>
          <w:tab w:val="left" w:pos="5460"/>
        </w:tabs>
        <w:rPr>
          <w:rFonts w:ascii="Times New Roman" w:hAnsi="Times New Roman" w:cs="Times New Roman"/>
          <w:sz w:val="28"/>
          <w:szCs w:val="28"/>
        </w:rPr>
      </w:pPr>
      <w:r w:rsidRPr="001164DA">
        <w:rPr>
          <w:rFonts w:ascii="Times New Roman" w:hAnsi="Times New Roman" w:cs="Times New Roman"/>
          <w:sz w:val="28"/>
          <w:szCs w:val="28"/>
        </w:rPr>
        <w:t>________________   Е.А.Дронова                        _________________ В.М.Попов</w:t>
      </w:r>
    </w:p>
    <w:p w:rsidR="001164DA" w:rsidRPr="001164DA" w:rsidRDefault="001164DA" w:rsidP="001164DA">
      <w:pPr>
        <w:tabs>
          <w:tab w:val="left" w:pos="5460"/>
        </w:tabs>
        <w:rPr>
          <w:rFonts w:ascii="Times New Roman" w:hAnsi="Times New Roman" w:cs="Times New Roman"/>
          <w:sz w:val="28"/>
          <w:szCs w:val="28"/>
        </w:rPr>
      </w:pPr>
      <w:r w:rsidRPr="001164DA">
        <w:rPr>
          <w:rFonts w:ascii="Times New Roman" w:hAnsi="Times New Roman" w:cs="Times New Roman"/>
          <w:sz w:val="28"/>
          <w:szCs w:val="28"/>
        </w:rPr>
        <w:t>«   » _________  2023 года</w:t>
      </w:r>
      <w:r w:rsidRPr="001164DA">
        <w:rPr>
          <w:rFonts w:ascii="Times New Roman" w:hAnsi="Times New Roman" w:cs="Times New Roman"/>
          <w:sz w:val="28"/>
          <w:szCs w:val="28"/>
        </w:rPr>
        <w:tab/>
        <w:t>«   » _________  2023 года</w:t>
      </w:r>
    </w:p>
    <w:p w:rsidR="001164DA" w:rsidRPr="001164DA" w:rsidRDefault="001164DA" w:rsidP="001164DA">
      <w:pPr>
        <w:pStyle w:val="a4"/>
        <w:widowControl w:val="0"/>
        <w:tabs>
          <w:tab w:val="left" w:pos="993"/>
        </w:tabs>
        <w:adjustRightInd w:val="0"/>
        <w:ind w:left="567"/>
        <w:jc w:val="both"/>
        <w:textAlignment w:val="baseline"/>
        <w:rPr>
          <w:sz w:val="28"/>
          <w:szCs w:val="28"/>
        </w:rPr>
      </w:pPr>
    </w:p>
    <w:p w:rsidR="001164DA" w:rsidRPr="001164DA" w:rsidRDefault="001164DA" w:rsidP="001164DA">
      <w:pPr>
        <w:pStyle w:val="a4"/>
        <w:widowControl w:val="0"/>
        <w:tabs>
          <w:tab w:val="left" w:pos="993"/>
        </w:tabs>
        <w:adjustRightInd w:val="0"/>
        <w:ind w:left="567"/>
        <w:jc w:val="both"/>
        <w:textAlignment w:val="baseline"/>
        <w:rPr>
          <w:sz w:val="28"/>
          <w:szCs w:val="28"/>
        </w:rPr>
      </w:pPr>
    </w:p>
    <w:p w:rsidR="001164DA" w:rsidRPr="001164DA" w:rsidRDefault="001164DA" w:rsidP="001164DA">
      <w:pPr>
        <w:pStyle w:val="a4"/>
        <w:widowControl w:val="0"/>
        <w:tabs>
          <w:tab w:val="left" w:pos="993"/>
        </w:tabs>
        <w:adjustRightInd w:val="0"/>
        <w:ind w:left="567"/>
        <w:jc w:val="both"/>
        <w:textAlignment w:val="baseline"/>
        <w:rPr>
          <w:sz w:val="28"/>
          <w:szCs w:val="28"/>
        </w:rPr>
      </w:pPr>
    </w:p>
    <w:p w:rsidR="001164DA" w:rsidRPr="001164DA" w:rsidRDefault="001164DA" w:rsidP="001164DA">
      <w:pPr>
        <w:pStyle w:val="a4"/>
        <w:widowControl w:val="0"/>
        <w:tabs>
          <w:tab w:val="left" w:pos="993"/>
        </w:tabs>
        <w:adjustRightInd w:val="0"/>
        <w:ind w:left="567"/>
        <w:jc w:val="both"/>
        <w:textAlignment w:val="baseline"/>
        <w:rPr>
          <w:sz w:val="28"/>
          <w:szCs w:val="28"/>
        </w:rPr>
      </w:pPr>
    </w:p>
    <w:p w:rsidR="001164DA" w:rsidRPr="001164DA" w:rsidRDefault="001164DA" w:rsidP="001164DA">
      <w:pPr>
        <w:pStyle w:val="a4"/>
        <w:widowControl w:val="0"/>
        <w:tabs>
          <w:tab w:val="left" w:pos="993"/>
        </w:tabs>
        <w:adjustRightInd w:val="0"/>
        <w:ind w:left="567"/>
        <w:jc w:val="both"/>
        <w:textAlignment w:val="baseline"/>
        <w:rPr>
          <w:sz w:val="28"/>
          <w:szCs w:val="28"/>
        </w:rPr>
      </w:pPr>
    </w:p>
    <w:p w:rsidR="001164DA" w:rsidRDefault="001164DA" w:rsidP="001164DA">
      <w:pPr>
        <w:pStyle w:val="a4"/>
        <w:widowControl w:val="0"/>
        <w:tabs>
          <w:tab w:val="left" w:pos="993"/>
        </w:tabs>
        <w:adjustRightInd w:val="0"/>
        <w:ind w:left="567"/>
        <w:jc w:val="both"/>
        <w:textAlignment w:val="baseline"/>
        <w:rPr>
          <w:sz w:val="28"/>
          <w:szCs w:val="28"/>
        </w:rPr>
      </w:pPr>
    </w:p>
    <w:p w:rsidR="001164DA" w:rsidRDefault="001164DA" w:rsidP="001164DA">
      <w:pPr>
        <w:pStyle w:val="a4"/>
        <w:widowControl w:val="0"/>
        <w:tabs>
          <w:tab w:val="left" w:pos="993"/>
        </w:tabs>
        <w:adjustRightInd w:val="0"/>
        <w:ind w:left="567"/>
        <w:jc w:val="both"/>
        <w:textAlignment w:val="baseline"/>
        <w:rPr>
          <w:sz w:val="28"/>
          <w:szCs w:val="28"/>
        </w:rPr>
      </w:pPr>
    </w:p>
    <w:p w:rsidR="001164DA" w:rsidRDefault="001164DA" w:rsidP="001164DA">
      <w:pPr>
        <w:pStyle w:val="a4"/>
        <w:widowControl w:val="0"/>
        <w:tabs>
          <w:tab w:val="left" w:pos="993"/>
        </w:tabs>
        <w:adjustRightInd w:val="0"/>
        <w:ind w:left="567"/>
        <w:jc w:val="both"/>
        <w:textAlignment w:val="baseline"/>
        <w:rPr>
          <w:sz w:val="28"/>
          <w:szCs w:val="28"/>
        </w:rPr>
      </w:pPr>
    </w:p>
    <w:p w:rsidR="001164DA" w:rsidRPr="001164DA" w:rsidRDefault="001164DA" w:rsidP="001164DA">
      <w:pPr>
        <w:spacing w:after="0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164DA">
        <w:rPr>
          <w:rFonts w:ascii="Times New Roman" w:hAnsi="Times New Roman" w:cs="Times New Roman"/>
          <w:bCs/>
          <w:sz w:val="28"/>
          <w:szCs w:val="28"/>
        </w:rPr>
        <w:t>Приложение 1</w:t>
      </w:r>
    </w:p>
    <w:p w:rsidR="001164DA" w:rsidRPr="001164DA" w:rsidRDefault="001164DA" w:rsidP="001164DA">
      <w:pPr>
        <w:spacing w:after="0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164DA">
        <w:rPr>
          <w:rFonts w:ascii="Times New Roman" w:hAnsi="Times New Roman" w:cs="Times New Roman"/>
          <w:bCs/>
          <w:sz w:val="28"/>
          <w:szCs w:val="28"/>
        </w:rPr>
        <w:lastRenderedPageBreak/>
        <w:t>к решению внеочередной сессии</w:t>
      </w:r>
    </w:p>
    <w:p w:rsidR="001164DA" w:rsidRPr="001164DA" w:rsidRDefault="001164DA" w:rsidP="001164DA">
      <w:pPr>
        <w:spacing w:after="0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164DA">
        <w:rPr>
          <w:rFonts w:ascii="Times New Roman" w:hAnsi="Times New Roman" w:cs="Times New Roman"/>
          <w:bCs/>
          <w:sz w:val="28"/>
          <w:szCs w:val="28"/>
        </w:rPr>
        <w:t xml:space="preserve">№ 163    от  24.03.2023 года </w:t>
      </w:r>
    </w:p>
    <w:p w:rsidR="001164DA" w:rsidRPr="001164DA" w:rsidRDefault="001164DA" w:rsidP="001164DA">
      <w:pPr>
        <w:spacing w:after="0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164DA">
        <w:rPr>
          <w:rFonts w:ascii="Times New Roman" w:hAnsi="Times New Roman" w:cs="Times New Roman"/>
          <w:bCs/>
          <w:sz w:val="28"/>
          <w:szCs w:val="28"/>
        </w:rPr>
        <w:t>Совета депутатов</w:t>
      </w:r>
      <w:r w:rsidRPr="001164DA">
        <w:rPr>
          <w:rFonts w:ascii="Times New Roman" w:hAnsi="Times New Roman" w:cs="Times New Roman"/>
          <w:sz w:val="28"/>
          <w:szCs w:val="28"/>
        </w:rPr>
        <w:t xml:space="preserve"> </w:t>
      </w:r>
      <w:r w:rsidRPr="001164DA">
        <w:rPr>
          <w:rFonts w:ascii="Times New Roman" w:hAnsi="Times New Roman" w:cs="Times New Roman"/>
          <w:bCs/>
          <w:sz w:val="28"/>
          <w:szCs w:val="28"/>
        </w:rPr>
        <w:t>Половинского сельсовета</w:t>
      </w:r>
    </w:p>
    <w:p w:rsidR="001164DA" w:rsidRPr="001164DA" w:rsidRDefault="001164DA" w:rsidP="001164DA">
      <w:pPr>
        <w:spacing w:after="0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164DA">
        <w:rPr>
          <w:rFonts w:ascii="Times New Roman" w:hAnsi="Times New Roman" w:cs="Times New Roman"/>
          <w:bCs/>
          <w:sz w:val="28"/>
          <w:szCs w:val="28"/>
        </w:rPr>
        <w:t>Краснозерского района Новосибирской области</w:t>
      </w:r>
    </w:p>
    <w:p w:rsidR="001164DA" w:rsidRPr="006243F4" w:rsidRDefault="001164DA" w:rsidP="001164DA">
      <w:pPr>
        <w:spacing w:after="0"/>
        <w:jc w:val="right"/>
        <w:outlineLvl w:val="1"/>
        <w:rPr>
          <w:b/>
          <w:bCs/>
          <w:sz w:val="28"/>
          <w:szCs w:val="28"/>
        </w:rPr>
      </w:pPr>
    </w:p>
    <w:p w:rsidR="001164DA" w:rsidRDefault="001164DA" w:rsidP="001164D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64DA" w:rsidRPr="006243F4" w:rsidRDefault="001164DA" w:rsidP="001164D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3F4">
        <w:rPr>
          <w:rFonts w:ascii="Times New Roman" w:hAnsi="Times New Roman" w:cs="Times New Roman"/>
          <w:b/>
          <w:bCs/>
          <w:sz w:val="28"/>
          <w:szCs w:val="28"/>
        </w:rPr>
        <w:t>Порядок и условия</w:t>
      </w:r>
    </w:p>
    <w:p w:rsidR="001164DA" w:rsidRPr="006243F4" w:rsidRDefault="001164DA" w:rsidP="001164D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243F4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межбюджетных трансфертов, предоставляемых из бюджета </w:t>
      </w:r>
      <w:r w:rsidRPr="005E3C4C">
        <w:rPr>
          <w:rFonts w:ascii="Times New Roman" w:hAnsi="Times New Roman" w:cs="Times New Roman"/>
          <w:b/>
          <w:bCs/>
          <w:sz w:val="28"/>
          <w:szCs w:val="28"/>
        </w:rPr>
        <w:t>Половинского</w:t>
      </w:r>
      <w:r w:rsidRPr="006243F4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Краснозерского района Новосибирской области   </w:t>
      </w:r>
      <w:r w:rsidRPr="006243F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6243F4">
        <w:rPr>
          <w:rFonts w:ascii="Times New Roman" w:hAnsi="Times New Roman" w:cs="Times New Roman"/>
          <w:b/>
          <w:bCs/>
          <w:sz w:val="28"/>
          <w:szCs w:val="28"/>
        </w:rPr>
        <w:t xml:space="preserve">бюджету   Краснозерского    района  </w:t>
      </w:r>
      <w:r w:rsidRPr="00DC74FC"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 на осуществление части полномочий </w:t>
      </w:r>
      <w:r w:rsidRPr="00DC74FC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Pr="00DC74FC">
        <w:rPr>
          <w:rFonts w:ascii="Times New Roman" w:hAnsi="Times New Roman" w:cs="Times New Roman"/>
          <w:b/>
          <w:color w:val="000000"/>
          <w:sz w:val="28"/>
          <w:szCs w:val="28"/>
        </w:rPr>
        <w:t>по определению поставщиков (подрядчиков, исполнителей)</w:t>
      </w:r>
      <w:r w:rsidRPr="00DC74FC">
        <w:rPr>
          <w:rFonts w:ascii="Times New Roman" w:hAnsi="Times New Roman" w:cs="Times New Roman"/>
          <w:b/>
          <w:sz w:val="28"/>
          <w:szCs w:val="28"/>
        </w:rPr>
        <w:t xml:space="preserve"> при осуществлении</w:t>
      </w:r>
      <w:r w:rsidRPr="00830717">
        <w:rPr>
          <w:rFonts w:ascii="Times New Roman" w:hAnsi="Times New Roman" w:cs="Times New Roman"/>
          <w:b/>
          <w:sz w:val="28"/>
          <w:szCs w:val="28"/>
        </w:rPr>
        <w:t xml:space="preserve"> конкурентных способов закупок товаров, работ, услуг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обеспечения муниципальных нужд </w:t>
      </w:r>
      <w:r w:rsidRPr="005E3C4C">
        <w:rPr>
          <w:rFonts w:ascii="Times New Roman" w:hAnsi="Times New Roman" w:cs="Times New Roman"/>
          <w:b/>
          <w:bCs/>
          <w:sz w:val="28"/>
          <w:szCs w:val="28"/>
        </w:rPr>
        <w:t xml:space="preserve">Половинского </w:t>
      </w:r>
      <w:r w:rsidRPr="00830717">
        <w:rPr>
          <w:rFonts w:ascii="Times New Roman" w:hAnsi="Times New Roman" w:cs="Times New Roman"/>
          <w:b/>
          <w:bCs/>
          <w:sz w:val="28"/>
          <w:szCs w:val="28"/>
        </w:rPr>
        <w:t>сельсовета Краснозерского района Новосибирской области</w:t>
      </w:r>
      <w:r w:rsidRPr="00830717">
        <w:rPr>
          <w:rFonts w:ascii="Times New Roman" w:hAnsi="Times New Roman" w:cs="Times New Roman"/>
          <w:b/>
          <w:sz w:val="28"/>
          <w:szCs w:val="28"/>
        </w:rPr>
        <w:t xml:space="preserve">, а также закупок с единственным поставщиком (подрядчиком, исполнителем) посредством заключения муниципальных контрактов через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30717">
        <w:rPr>
          <w:rFonts w:ascii="Times New Roman" w:hAnsi="Times New Roman" w:cs="Times New Roman"/>
          <w:b/>
          <w:sz w:val="28"/>
          <w:szCs w:val="28"/>
        </w:rPr>
        <w:t>электронный магазин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830717">
        <w:rPr>
          <w:b/>
          <w:sz w:val="28"/>
          <w:szCs w:val="28"/>
        </w:rPr>
        <w:t>.</w:t>
      </w:r>
      <w:proofErr w:type="gramEnd"/>
    </w:p>
    <w:p w:rsidR="001164DA" w:rsidRPr="008363E4" w:rsidRDefault="001164DA" w:rsidP="001164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64DA" w:rsidRPr="00361EE9" w:rsidRDefault="001164DA" w:rsidP="001164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42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C642D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порядок определения ежегодного объема межбюджетных </w:t>
      </w:r>
      <w:r w:rsidRPr="008B2B73">
        <w:rPr>
          <w:rFonts w:ascii="Times New Roman" w:hAnsi="Times New Roman" w:cs="Times New Roman"/>
          <w:sz w:val="28"/>
          <w:szCs w:val="28"/>
        </w:rPr>
        <w:t xml:space="preserve">трансфертов, предоставляемых </w:t>
      </w:r>
      <w:r w:rsidRPr="004C642D">
        <w:rPr>
          <w:rFonts w:ascii="Times New Roman" w:hAnsi="Times New Roman" w:cs="Times New Roman"/>
          <w:sz w:val="28"/>
          <w:szCs w:val="28"/>
        </w:rPr>
        <w:t>из бюджет</w:t>
      </w:r>
      <w:r>
        <w:rPr>
          <w:rFonts w:ascii="Times New Roman" w:hAnsi="Times New Roman" w:cs="Times New Roman"/>
          <w:sz w:val="28"/>
          <w:szCs w:val="28"/>
        </w:rPr>
        <w:t xml:space="preserve">а                                                                       </w:t>
      </w:r>
      <w:r w:rsidRPr="005E3C4C">
        <w:rPr>
          <w:rFonts w:ascii="Times New Roman" w:hAnsi="Times New Roman" w:cs="Times New Roman"/>
          <w:bCs/>
          <w:sz w:val="28"/>
          <w:szCs w:val="28"/>
        </w:rPr>
        <w:t>Половинского</w:t>
      </w:r>
      <w:r w:rsidRPr="006243F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сельсовета Краснозерского района Новосибирской области </w:t>
      </w:r>
      <w:r w:rsidRPr="00361EE9">
        <w:rPr>
          <w:rFonts w:ascii="Times New Roman" w:hAnsi="Times New Roman" w:cs="Times New Roman"/>
          <w:sz w:val="28"/>
          <w:szCs w:val="28"/>
        </w:rPr>
        <w:t xml:space="preserve">бюджету </w:t>
      </w:r>
      <w:r>
        <w:rPr>
          <w:rFonts w:ascii="Times New Roman" w:hAnsi="Times New Roman" w:cs="Times New Roman"/>
          <w:sz w:val="28"/>
          <w:szCs w:val="28"/>
        </w:rPr>
        <w:t>Краснозерского</w:t>
      </w:r>
      <w:r w:rsidRPr="00361EE9">
        <w:rPr>
          <w:rFonts w:ascii="Times New Roman" w:hAnsi="Times New Roman" w:cs="Times New Roman"/>
          <w:sz w:val="28"/>
          <w:szCs w:val="28"/>
        </w:rPr>
        <w:t xml:space="preserve"> </w:t>
      </w:r>
      <w:r w:rsidRPr="00DC74FC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на осуществление части полномочий </w:t>
      </w:r>
      <w:r w:rsidRPr="005E3C4C">
        <w:rPr>
          <w:rFonts w:ascii="Times New Roman" w:hAnsi="Times New Roman" w:cs="Times New Roman"/>
          <w:bCs/>
          <w:sz w:val="28"/>
          <w:szCs w:val="28"/>
        </w:rPr>
        <w:t>Половинского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 w:rsidRPr="00DC74FC">
        <w:rPr>
          <w:rFonts w:ascii="Times New Roman" w:hAnsi="Times New Roman" w:cs="Times New Roman"/>
          <w:sz w:val="28"/>
          <w:szCs w:val="28"/>
        </w:rPr>
        <w:t xml:space="preserve"> по </w:t>
      </w:r>
      <w:r w:rsidRPr="00DC74FC">
        <w:rPr>
          <w:rFonts w:ascii="Times New Roman" w:hAnsi="Times New Roman" w:cs="Times New Roman"/>
          <w:color w:val="000000"/>
          <w:sz w:val="28"/>
          <w:szCs w:val="28"/>
        </w:rPr>
        <w:t>определению поставщиков (подрядчиков, исполнителей)</w:t>
      </w:r>
      <w:r w:rsidRPr="00DC74FC">
        <w:rPr>
          <w:rFonts w:ascii="Times New Roman" w:hAnsi="Times New Roman" w:cs="Times New Roman"/>
          <w:sz w:val="28"/>
          <w:szCs w:val="28"/>
        </w:rPr>
        <w:t xml:space="preserve"> при осуществлении конкурентных способов закупок товаров, работ, услуг для обеспечения муниципальных нужд </w:t>
      </w:r>
      <w:r w:rsidRPr="005E3C4C">
        <w:rPr>
          <w:rFonts w:ascii="Times New Roman" w:hAnsi="Times New Roman" w:cs="Times New Roman"/>
          <w:bCs/>
          <w:sz w:val="28"/>
          <w:szCs w:val="28"/>
        </w:rPr>
        <w:t>Половинского</w:t>
      </w:r>
      <w:r w:rsidRPr="00DC74FC">
        <w:rPr>
          <w:rFonts w:ascii="Times New Roman" w:hAnsi="Times New Roman" w:cs="Times New Roman"/>
          <w:bCs/>
          <w:sz w:val="28"/>
          <w:szCs w:val="28"/>
        </w:rPr>
        <w:t xml:space="preserve"> сельсовета Краснозерского района Новосибирской области</w:t>
      </w:r>
      <w:r w:rsidRPr="00DC74FC">
        <w:rPr>
          <w:rFonts w:ascii="Times New Roman" w:hAnsi="Times New Roman" w:cs="Times New Roman"/>
          <w:sz w:val="28"/>
          <w:szCs w:val="28"/>
        </w:rPr>
        <w:t>, а также закупок с</w:t>
      </w:r>
      <w:proofErr w:type="gramEnd"/>
      <w:r w:rsidRPr="00DC74FC">
        <w:rPr>
          <w:rFonts w:ascii="Times New Roman" w:hAnsi="Times New Roman" w:cs="Times New Roman"/>
          <w:sz w:val="28"/>
          <w:szCs w:val="28"/>
        </w:rPr>
        <w:t xml:space="preserve"> единственным поставщиком (подрядчиком, исполнителем) посредством заключения муниципальных контрактов через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C74FC">
        <w:rPr>
          <w:rFonts w:ascii="Times New Roman" w:hAnsi="Times New Roman" w:cs="Times New Roman"/>
          <w:sz w:val="28"/>
          <w:szCs w:val="28"/>
        </w:rPr>
        <w:t>электронный магазин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C74FC">
        <w:rPr>
          <w:rFonts w:ascii="Times New Roman" w:hAnsi="Times New Roman" w:cs="Times New Roman"/>
          <w:sz w:val="28"/>
          <w:szCs w:val="28"/>
        </w:rPr>
        <w:t>.</w:t>
      </w:r>
    </w:p>
    <w:p w:rsidR="001164DA" w:rsidRPr="00361EE9" w:rsidRDefault="001164DA" w:rsidP="001164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EE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61EE9">
        <w:rPr>
          <w:rFonts w:ascii="Times New Roman" w:hAnsi="Times New Roman" w:cs="Times New Roman"/>
          <w:sz w:val="28"/>
          <w:szCs w:val="28"/>
        </w:rPr>
        <w:t>Предоставление межбюджетных трансфертов осуществляется</w:t>
      </w:r>
      <w:r w:rsidRPr="004C642D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 и лимитов бюджетных обязательств на цели, указанные в Соглашении между </w:t>
      </w:r>
      <w:r>
        <w:rPr>
          <w:rFonts w:ascii="Times New Roman" w:hAnsi="Times New Roman" w:cs="Times New Roman"/>
          <w:sz w:val="28"/>
          <w:szCs w:val="28"/>
        </w:rPr>
        <w:t>администрацией Краснозерского района Новосибирской области  и администрацией</w:t>
      </w:r>
      <w:r w:rsidRPr="006243F4">
        <w:rPr>
          <w:rFonts w:ascii="Times New Roman" w:hAnsi="Times New Roman" w:cs="Times New Roman"/>
          <w:sz w:val="28"/>
          <w:szCs w:val="28"/>
        </w:rPr>
        <w:t xml:space="preserve"> </w:t>
      </w:r>
      <w:r w:rsidRPr="005E3C4C">
        <w:rPr>
          <w:rFonts w:ascii="Times New Roman" w:hAnsi="Times New Roman" w:cs="Times New Roman"/>
          <w:bCs/>
          <w:sz w:val="28"/>
          <w:szCs w:val="28"/>
        </w:rPr>
        <w:t>Половинского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 w:rsidRPr="00361EE9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61EE9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>
        <w:rPr>
          <w:rFonts w:ascii="Times New Roman" w:hAnsi="Times New Roman" w:cs="Times New Roman"/>
          <w:sz w:val="28"/>
          <w:szCs w:val="28"/>
        </w:rPr>
        <w:t>и  части полномочий поселения</w:t>
      </w:r>
      <w:r w:rsidRPr="00361EE9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4FC">
        <w:rPr>
          <w:rFonts w:ascii="Times New Roman" w:hAnsi="Times New Roman" w:cs="Times New Roman"/>
          <w:color w:val="000000"/>
          <w:sz w:val="28"/>
          <w:szCs w:val="28"/>
        </w:rPr>
        <w:t>определению поставщиков (подрядчиков, исполнителей)</w:t>
      </w:r>
      <w:r w:rsidRPr="00DC74FC">
        <w:rPr>
          <w:rFonts w:ascii="Times New Roman" w:hAnsi="Times New Roman" w:cs="Times New Roman"/>
          <w:sz w:val="28"/>
          <w:szCs w:val="28"/>
        </w:rPr>
        <w:t xml:space="preserve"> при осуществлении конкурентных способов закупок товаров, работ, услуг для обеспечения муниципальных нужд </w:t>
      </w:r>
      <w:r w:rsidRPr="005E3C4C">
        <w:rPr>
          <w:rFonts w:ascii="Times New Roman" w:hAnsi="Times New Roman" w:cs="Times New Roman"/>
          <w:bCs/>
          <w:sz w:val="28"/>
          <w:szCs w:val="28"/>
        </w:rPr>
        <w:t>Половинского</w:t>
      </w:r>
      <w:r w:rsidRPr="00DC74FC">
        <w:rPr>
          <w:rFonts w:ascii="Times New Roman" w:hAnsi="Times New Roman" w:cs="Times New Roman"/>
          <w:bCs/>
          <w:sz w:val="28"/>
          <w:szCs w:val="28"/>
        </w:rPr>
        <w:t xml:space="preserve"> сельсовета Краснозерского района Новосибирской области</w:t>
      </w:r>
      <w:r w:rsidRPr="00DC74FC">
        <w:rPr>
          <w:rFonts w:ascii="Times New Roman" w:hAnsi="Times New Roman" w:cs="Times New Roman"/>
          <w:sz w:val="28"/>
          <w:szCs w:val="28"/>
        </w:rPr>
        <w:t>, а</w:t>
      </w:r>
      <w:proofErr w:type="gramEnd"/>
      <w:r w:rsidRPr="00DC74FC">
        <w:rPr>
          <w:rFonts w:ascii="Times New Roman" w:hAnsi="Times New Roman" w:cs="Times New Roman"/>
          <w:sz w:val="28"/>
          <w:szCs w:val="28"/>
        </w:rPr>
        <w:t xml:space="preserve"> также закупок с единственным поставщиком (подрядчиком, исполнителем) посредством заключения муниципальных контрактов через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C74FC">
        <w:rPr>
          <w:rFonts w:ascii="Times New Roman" w:hAnsi="Times New Roman" w:cs="Times New Roman"/>
          <w:sz w:val="28"/>
          <w:szCs w:val="28"/>
        </w:rPr>
        <w:t>электронный магазин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1EE9">
        <w:rPr>
          <w:rFonts w:ascii="Times New Roman" w:hAnsi="Times New Roman" w:cs="Times New Roman"/>
          <w:sz w:val="28"/>
          <w:szCs w:val="28"/>
        </w:rPr>
        <w:t>.</w:t>
      </w:r>
    </w:p>
    <w:p w:rsidR="001164DA" w:rsidRPr="00361EE9" w:rsidRDefault="001164DA" w:rsidP="001164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42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C642D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361EE9">
        <w:rPr>
          <w:rFonts w:ascii="Times New Roman" w:hAnsi="Times New Roman" w:cs="Times New Roman"/>
          <w:sz w:val="28"/>
          <w:szCs w:val="28"/>
        </w:rPr>
        <w:t xml:space="preserve">межбюджетных трансфертов определяется в соответствии с </w:t>
      </w:r>
      <w:hyperlink w:anchor="Par33" w:history="1">
        <w:r w:rsidRPr="00361EE9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361EE9">
        <w:rPr>
          <w:rFonts w:ascii="Times New Roman" w:hAnsi="Times New Roman" w:cs="Times New Roman"/>
          <w:sz w:val="28"/>
          <w:szCs w:val="28"/>
        </w:rPr>
        <w:t xml:space="preserve"> расчета межбюджетных трансфертов, предоставляемых из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61EE9">
        <w:rPr>
          <w:rFonts w:ascii="Times New Roman" w:hAnsi="Times New Roman" w:cs="Times New Roman"/>
          <w:sz w:val="28"/>
          <w:szCs w:val="28"/>
        </w:rPr>
        <w:t xml:space="preserve"> </w:t>
      </w:r>
      <w:r w:rsidRPr="005E3C4C">
        <w:rPr>
          <w:rFonts w:ascii="Times New Roman" w:hAnsi="Times New Roman" w:cs="Times New Roman"/>
          <w:bCs/>
          <w:sz w:val="28"/>
          <w:szCs w:val="28"/>
        </w:rPr>
        <w:t>Половинского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 w:rsidRPr="00361EE9">
        <w:rPr>
          <w:rFonts w:ascii="Times New Roman" w:hAnsi="Times New Roman" w:cs="Times New Roman"/>
          <w:sz w:val="28"/>
          <w:szCs w:val="28"/>
        </w:rPr>
        <w:t xml:space="preserve"> бюджету </w:t>
      </w:r>
      <w:r>
        <w:rPr>
          <w:rFonts w:ascii="Times New Roman" w:hAnsi="Times New Roman" w:cs="Times New Roman"/>
          <w:sz w:val="28"/>
          <w:szCs w:val="28"/>
        </w:rPr>
        <w:t>Краснозерского</w:t>
      </w:r>
      <w:r w:rsidRPr="00361EE9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361EE9">
        <w:rPr>
          <w:rFonts w:ascii="Times New Roman" w:hAnsi="Times New Roman" w:cs="Times New Roman"/>
          <w:sz w:val="28"/>
          <w:szCs w:val="28"/>
        </w:rPr>
        <w:t xml:space="preserve">на </w:t>
      </w:r>
      <w:r w:rsidRPr="00361EE9">
        <w:rPr>
          <w:rFonts w:ascii="Times New Roman" w:hAnsi="Times New Roman" w:cs="Times New Roman"/>
          <w:sz w:val="28"/>
          <w:szCs w:val="28"/>
        </w:rPr>
        <w:lastRenderedPageBreak/>
        <w:t>ос</w:t>
      </w:r>
      <w:r>
        <w:rPr>
          <w:rFonts w:ascii="Times New Roman" w:hAnsi="Times New Roman" w:cs="Times New Roman"/>
          <w:sz w:val="28"/>
          <w:szCs w:val="28"/>
        </w:rPr>
        <w:t>уществление части полномочий поселения</w:t>
      </w:r>
      <w:r w:rsidRPr="00361EE9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4FC">
        <w:rPr>
          <w:rFonts w:ascii="Times New Roman" w:hAnsi="Times New Roman" w:cs="Times New Roman"/>
          <w:color w:val="000000"/>
          <w:sz w:val="28"/>
          <w:szCs w:val="28"/>
        </w:rPr>
        <w:t>определению поставщиков (подрядчиков, исполнителей)</w:t>
      </w:r>
      <w:r w:rsidRPr="00DC74FC">
        <w:rPr>
          <w:rFonts w:ascii="Times New Roman" w:hAnsi="Times New Roman" w:cs="Times New Roman"/>
          <w:sz w:val="28"/>
          <w:szCs w:val="28"/>
        </w:rPr>
        <w:t xml:space="preserve"> при осуществлении конкурентных способов закупок товаров, работ, услуг для обеспечения муниципальных нужд </w:t>
      </w:r>
      <w:r w:rsidRPr="005E3C4C">
        <w:rPr>
          <w:rFonts w:ascii="Times New Roman" w:hAnsi="Times New Roman" w:cs="Times New Roman"/>
          <w:bCs/>
          <w:sz w:val="28"/>
          <w:szCs w:val="28"/>
        </w:rPr>
        <w:t>Половинского</w:t>
      </w:r>
      <w:r w:rsidRPr="00DC74FC">
        <w:rPr>
          <w:rFonts w:ascii="Times New Roman" w:hAnsi="Times New Roman" w:cs="Times New Roman"/>
          <w:bCs/>
          <w:sz w:val="28"/>
          <w:szCs w:val="28"/>
        </w:rPr>
        <w:t xml:space="preserve"> сельсовета Краснозерского района Новосибирской области</w:t>
      </w:r>
      <w:r w:rsidRPr="00DC74FC">
        <w:rPr>
          <w:rFonts w:ascii="Times New Roman" w:hAnsi="Times New Roman" w:cs="Times New Roman"/>
          <w:sz w:val="28"/>
          <w:szCs w:val="28"/>
        </w:rPr>
        <w:t>, а также закупок с единственным поставщиком (подрядчиком</w:t>
      </w:r>
      <w:proofErr w:type="gramEnd"/>
      <w:r w:rsidRPr="00DC74FC">
        <w:rPr>
          <w:rFonts w:ascii="Times New Roman" w:hAnsi="Times New Roman" w:cs="Times New Roman"/>
          <w:sz w:val="28"/>
          <w:szCs w:val="28"/>
        </w:rPr>
        <w:t xml:space="preserve">, исполнителем) посредством заключения муниципальных контрактов через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C74FC">
        <w:rPr>
          <w:rFonts w:ascii="Times New Roman" w:hAnsi="Times New Roman" w:cs="Times New Roman"/>
          <w:sz w:val="28"/>
          <w:szCs w:val="28"/>
        </w:rPr>
        <w:t>электронный магазин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164DA" w:rsidRDefault="001164DA" w:rsidP="001164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EE9">
        <w:rPr>
          <w:rFonts w:ascii="Times New Roman" w:hAnsi="Times New Roman" w:cs="Times New Roman"/>
          <w:sz w:val="28"/>
          <w:szCs w:val="28"/>
        </w:rPr>
        <w:t xml:space="preserve">4. </w:t>
      </w:r>
      <w:r w:rsidRPr="00CC50C1">
        <w:rPr>
          <w:rFonts w:ascii="Times New Roman" w:hAnsi="Times New Roman" w:cs="Times New Roman"/>
          <w:color w:val="000000"/>
          <w:sz w:val="28"/>
          <w:szCs w:val="28"/>
        </w:rPr>
        <w:t xml:space="preserve">Ежегодный объем межбюджетных трансфертов перечисляется двумя частями в сроки до </w:t>
      </w:r>
      <w:r w:rsidRPr="00C641BE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hAnsi="Times New Roman" w:cs="Times New Roman"/>
          <w:color w:val="000000"/>
          <w:sz w:val="28"/>
          <w:szCs w:val="28"/>
        </w:rPr>
        <w:t>мая</w:t>
      </w:r>
      <w:r w:rsidRPr="00CC50C1">
        <w:rPr>
          <w:rFonts w:ascii="Times New Roman" w:hAnsi="Times New Roman" w:cs="Times New Roman"/>
          <w:color w:val="000000"/>
          <w:sz w:val="28"/>
          <w:szCs w:val="28"/>
        </w:rPr>
        <w:t xml:space="preserve"> (не менее 1/2 годового объема межбюджетных трансфертов) и до 1 октября (оставшаяся часть межбюджетных трансфертов). Дополнительный объем межбюджетных трансфертов перечисляется в сроки, установленные дополнительным соглашением</w:t>
      </w:r>
      <w:r w:rsidRPr="00361EE9">
        <w:rPr>
          <w:rFonts w:ascii="Times New Roman" w:hAnsi="Times New Roman" w:cs="Times New Roman"/>
          <w:sz w:val="28"/>
          <w:szCs w:val="28"/>
        </w:rPr>
        <w:t>.</w:t>
      </w:r>
    </w:p>
    <w:p w:rsidR="001164DA" w:rsidRPr="00361EE9" w:rsidRDefault="001164DA" w:rsidP="001164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61EE9">
        <w:rPr>
          <w:rFonts w:ascii="Times New Roman" w:hAnsi="Times New Roman" w:cs="Times New Roman"/>
          <w:sz w:val="28"/>
          <w:szCs w:val="28"/>
        </w:rPr>
        <w:t>Межбюджетные трансферты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1EE9">
        <w:rPr>
          <w:rFonts w:ascii="Times New Roman" w:hAnsi="Times New Roman" w:cs="Times New Roman"/>
          <w:sz w:val="28"/>
          <w:szCs w:val="28"/>
        </w:rPr>
        <w:t xml:space="preserve"> </w:t>
      </w:r>
      <w:r w:rsidRPr="00F43611">
        <w:rPr>
          <w:rFonts w:ascii="Times New Roman" w:hAnsi="Times New Roman" w:cs="Times New Roman"/>
          <w:sz w:val="28"/>
          <w:szCs w:val="28"/>
        </w:rPr>
        <w:t xml:space="preserve">поступившие в бюджет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  <w:r w:rsidRPr="00F436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F43611">
        <w:rPr>
          <w:rFonts w:ascii="Times New Roman" w:hAnsi="Times New Roman" w:cs="Times New Roman"/>
          <w:sz w:val="28"/>
          <w:szCs w:val="28"/>
        </w:rPr>
        <w:t>учитываются</w:t>
      </w:r>
      <w:proofErr w:type="gramEnd"/>
      <w:r w:rsidRPr="00F43611">
        <w:rPr>
          <w:rFonts w:ascii="Times New Roman" w:hAnsi="Times New Roman" w:cs="Times New Roman"/>
          <w:sz w:val="28"/>
          <w:szCs w:val="28"/>
        </w:rPr>
        <w:t xml:space="preserve"> в составе доходов бюджета в соответствии с бюджетной классификацией и расходуются по целевому назначению.</w:t>
      </w:r>
    </w:p>
    <w:p w:rsidR="001164DA" w:rsidRPr="004B5599" w:rsidRDefault="001164DA" w:rsidP="001164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61EE9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>
        <w:rPr>
          <w:rFonts w:ascii="Times New Roman" w:hAnsi="Times New Roman" w:cs="Times New Roman"/>
          <w:sz w:val="28"/>
          <w:szCs w:val="28"/>
        </w:rPr>
        <w:t>Краснозерского</w:t>
      </w:r>
      <w:r w:rsidRPr="004C642D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Pr="004C642D">
        <w:rPr>
          <w:rFonts w:ascii="Times New Roman" w:hAnsi="Times New Roman" w:cs="Times New Roman"/>
          <w:sz w:val="28"/>
          <w:szCs w:val="28"/>
        </w:rPr>
        <w:t xml:space="preserve"> ежеквартально</w:t>
      </w:r>
      <w:r>
        <w:rPr>
          <w:rFonts w:ascii="Times New Roman" w:hAnsi="Times New Roman" w:cs="Times New Roman"/>
          <w:sz w:val="28"/>
          <w:szCs w:val="28"/>
        </w:rPr>
        <w:t xml:space="preserve">, не позднее 10 </w:t>
      </w:r>
      <w:r w:rsidRPr="00087BCA">
        <w:rPr>
          <w:rFonts w:ascii="Times New Roman" w:hAnsi="Times New Roman" w:cs="Times New Roman"/>
          <w:sz w:val="28"/>
          <w:szCs w:val="28"/>
        </w:rPr>
        <w:t>-го числа месяца, следующего за отчетным периодом, направляет в</w:t>
      </w:r>
      <w:r w:rsidRPr="004C642D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5E3C4C">
        <w:rPr>
          <w:rFonts w:ascii="Times New Roman" w:hAnsi="Times New Roman" w:cs="Times New Roman"/>
          <w:bCs/>
          <w:sz w:val="28"/>
          <w:szCs w:val="28"/>
        </w:rPr>
        <w:t>Половинского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 w:rsidRPr="004C642D">
        <w:rPr>
          <w:rFonts w:ascii="Times New Roman" w:hAnsi="Times New Roman" w:cs="Times New Roman"/>
          <w:sz w:val="28"/>
          <w:szCs w:val="28"/>
        </w:rPr>
        <w:t xml:space="preserve"> отчет о расходах бюджета </w:t>
      </w:r>
      <w:r>
        <w:rPr>
          <w:rFonts w:ascii="Times New Roman" w:hAnsi="Times New Roman" w:cs="Times New Roman"/>
          <w:sz w:val="28"/>
          <w:szCs w:val="28"/>
        </w:rPr>
        <w:t>Краснозерского</w:t>
      </w:r>
      <w:r w:rsidRPr="004C642D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4C642D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являются межбюджетные трансферты, предоставленные</w:t>
      </w:r>
      <w:r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Pr="005E3C4C">
        <w:rPr>
          <w:rFonts w:ascii="Times New Roman" w:hAnsi="Times New Roman" w:cs="Times New Roman"/>
          <w:bCs/>
          <w:sz w:val="28"/>
          <w:szCs w:val="28"/>
        </w:rPr>
        <w:t>Половинского</w:t>
      </w:r>
      <w:r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</w:t>
      </w:r>
      <w:r w:rsidRPr="004B5599">
        <w:rPr>
          <w:rFonts w:ascii="Times New Roman" w:hAnsi="Times New Roman" w:cs="Times New Roman"/>
          <w:sz w:val="28"/>
          <w:szCs w:val="28"/>
        </w:rPr>
        <w:t>.</w:t>
      </w:r>
    </w:p>
    <w:p w:rsidR="001164DA" w:rsidRPr="004C642D" w:rsidRDefault="001164DA" w:rsidP="001164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C642D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>
        <w:rPr>
          <w:rFonts w:ascii="Times New Roman" w:hAnsi="Times New Roman" w:cs="Times New Roman"/>
          <w:sz w:val="28"/>
          <w:szCs w:val="28"/>
        </w:rPr>
        <w:t>Краснозерского</w:t>
      </w:r>
      <w:r w:rsidRPr="004C642D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Pr="004C642D">
        <w:rPr>
          <w:rFonts w:ascii="Times New Roman" w:hAnsi="Times New Roman" w:cs="Times New Roman"/>
          <w:sz w:val="28"/>
          <w:szCs w:val="28"/>
        </w:rPr>
        <w:t xml:space="preserve"> несет ответственность за нецелевое использование межбюджетных трансфертов и достоверность отчетности, представляемой в соответствии с пунктом 5</w:t>
      </w:r>
      <w:r>
        <w:rPr>
          <w:rFonts w:ascii="Times New Roman" w:hAnsi="Times New Roman" w:cs="Times New Roman"/>
          <w:sz w:val="28"/>
          <w:szCs w:val="28"/>
        </w:rPr>
        <w:t>,6</w:t>
      </w:r>
      <w:r w:rsidRPr="004C642D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F43611">
        <w:t xml:space="preserve"> </w:t>
      </w:r>
      <w:r w:rsidRPr="00F4361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1164DA" w:rsidRDefault="001164DA" w:rsidP="001164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21BDF">
        <w:rPr>
          <w:rFonts w:ascii="Times New Roman" w:hAnsi="Times New Roman" w:cs="Times New Roman"/>
          <w:sz w:val="28"/>
          <w:szCs w:val="28"/>
        </w:rPr>
        <w:t xml:space="preserve">. При установлении </w:t>
      </w:r>
      <w:proofErr w:type="gramStart"/>
      <w:r w:rsidRPr="00421BDF">
        <w:rPr>
          <w:rFonts w:ascii="Times New Roman" w:hAnsi="Times New Roman" w:cs="Times New Roman"/>
          <w:sz w:val="28"/>
          <w:szCs w:val="28"/>
        </w:rPr>
        <w:t xml:space="preserve">отсутствия потребности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Краснозерского </w:t>
      </w:r>
      <w:r w:rsidRPr="00421BDF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BDF">
        <w:rPr>
          <w:rFonts w:ascii="Times New Roman" w:hAnsi="Times New Roman" w:cs="Times New Roman"/>
          <w:sz w:val="28"/>
          <w:szCs w:val="28"/>
        </w:rPr>
        <w:t>в межбюджетных трансфертах остаток либо часть остатка подлежит возврату в доход бюджет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E3C4C">
        <w:rPr>
          <w:rFonts w:ascii="Times New Roman" w:hAnsi="Times New Roman" w:cs="Times New Roman"/>
          <w:bCs/>
          <w:sz w:val="28"/>
          <w:szCs w:val="28"/>
        </w:rPr>
        <w:t>Половинского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</w:t>
      </w:r>
      <w:r w:rsidRPr="00F43611">
        <w:rPr>
          <w:rFonts w:ascii="Times New Roman" w:hAnsi="Times New Roman" w:cs="Times New Roman"/>
          <w:sz w:val="28"/>
          <w:szCs w:val="28"/>
        </w:rPr>
        <w:t>в порядке установленным  соглашением.</w:t>
      </w:r>
    </w:p>
    <w:p w:rsidR="001164DA" w:rsidRDefault="001164DA" w:rsidP="001164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531A20">
        <w:rPr>
          <w:rFonts w:ascii="Times New Roman" w:hAnsi="Times New Roman" w:cs="Times New Roman"/>
          <w:sz w:val="28"/>
          <w:szCs w:val="28"/>
        </w:rPr>
        <w:t xml:space="preserve">В случае невыполнения администрацией </w:t>
      </w:r>
      <w:r w:rsidRPr="005E3C4C">
        <w:rPr>
          <w:rFonts w:ascii="Times New Roman" w:hAnsi="Times New Roman" w:cs="Times New Roman"/>
          <w:bCs/>
          <w:sz w:val="28"/>
          <w:szCs w:val="28"/>
        </w:rPr>
        <w:t>Половинского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 w:rsidRPr="00531A20">
        <w:rPr>
          <w:rFonts w:ascii="Times New Roman" w:hAnsi="Times New Roman" w:cs="Times New Roman"/>
          <w:sz w:val="28"/>
          <w:szCs w:val="28"/>
        </w:rPr>
        <w:t xml:space="preserve"> обязательств по предоставлению меж</w:t>
      </w:r>
      <w:r>
        <w:rPr>
          <w:rFonts w:ascii="Times New Roman" w:hAnsi="Times New Roman" w:cs="Times New Roman"/>
          <w:sz w:val="28"/>
          <w:szCs w:val="28"/>
        </w:rPr>
        <w:t xml:space="preserve">бюджетных трансфертов в бюджет администрации Краснозерского </w:t>
      </w:r>
      <w:r w:rsidRPr="00531A20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531A2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Краснозерского</w:t>
      </w:r>
      <w:r w:rsidRPr="00531A2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Pr="00531A20">
        <w:rPr>
          <w:rFonts w:ascii="Times New Roman" w:hAnsi="Times New Roman" w:cs="Times New Roman"/>
          <w:sz w:val="28"/>
          <w:szCs w:val="28"/>
        </w:rPr>
        <w:t xml:space="preserve"> имеет право приостановить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  принятых на себя </w:t>
      </w:r>
      <w:r w:rsidRPr="00531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полномочий.</w:t>
      </w:r>
    </w:p>
    <w:p w:rsidR="001164DA" w:rsidRDefault="001164DA" w:rsidP="001164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64DA" w:rsidRDefault="001164DA" w:rsidP="001164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64DA" w:rsidRDefault="001164DA" w:rsidP="001164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64DA" w:rsidRDefault="001164DA" w:rsidP="001164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64DA" w:rsidRPr="001164DA" w:rsidRDefault="001164DA" w:rsidP="001164DA">
      <w:pPr>
        <w:spacing w:after="0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164DA">
        <w:rPr>
          <w:rFonts w:ascii="Times New Roman" w:hAnsi="Times New Roman" w:cs="Times New Roman"/>
          <w:bCs/>
          <w:sz w:val="28"/>
          <w:szCs w:val="28"/>
        </w:rPr>
        <w:t>Приложение 2</w:t>
      </w:r>
    </w:p>
    <w:p w:rsidR="001164DA" w:rsidRPr="001164DA" w:rsidRDefault="001164DA" w:rsidP="001164DA">
      <w:pPr>
        <w:spacing w:after="0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164DA">
        <w:rPr>
          <w:rFonts w:ascii="Times New Roman" w:hAnsi="Times New Roman" w:cs="Times New Roman"/>
          <w:bCs/>
          <w:sz w:val="28"/>
          <w:szCs w:val="28"/>
        </w:rPr>
        <w:lastRenderedPageBreak/>
        <w:t>к решению внеочередной сессии</w:t>
      </w:r>
    </w:p>
    <w:p w:rsidR="001164DA" w:rsidRPr="001164DA" w:rsidRDefault="001164DA" w:rsidP="001164DA">
      <w:pPr>
        <w:spacing w:after="0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164DA">
        <w:rPr>
          <w:rFonts w:ascii="Times New Roman" w:hAnsi="Times New Roman" w:cs="Times New Roman"/>
          <w:bCs/>
          <w:sz w:val="28"/>
          <w:szCs w:val="28"/>
        </w:rPr>
        <w:t>№ 163   от   24.03.2023 года                                                                                                              Совета депутатов</w:t>
      </w:r>
      <w:r w:rsidRPr="001164DA">
        <w:rPr>
          <w:rFonts w:ascii="Times New Roman" w:hAnsi="Times New Roman" w:cs="Times New Roman"/>
          <w:sz w:val="28"/>
          <w:szCs w:val="28"/>
        </w:rPr>
        <w:t xml:space="preserve"> </w:t>
      </w:r>
      <w:r w:rsidRPr="001164DA">
        <w:rPr>
          <w:rFonts w:ascii="Times New Roman" w:hAnsi="Times New Roman" w:cs="Times New Roman"/>
          <w:bCs/>
          <w:sz w:val="28"/>
          <w:szCs w:val="28"/>
        </w:rPr>
        <w:t>Половинского сельсовета</w:t>
      </w:r>
    </w:p>
    <w:p w:rsidR="001164DA" w:rsidRPr="001164DA" w:rsidRDefault="001164DA" w:rsidP="001164DA">
      <w:pPr>
        <w:spacing w:after="0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164DA">
        <w:rPr>
          <w:rFonts w:ascii="Times New Roman" w:hAnsi="Times New Roman" w:cs="Times New Roman"/>
          <w:bCs/>
          <w:sz w:val="28"/>
          <w:szCs w:val="28"/>
        </w:rPr>
        <w:t>Краснозерского района Новосибирской области</w:t>
      </w:r>
    </w:p>
    <w:p w:rsidR="001164DA" w:rsidRDefault="001164DA" w:rsidP="001164D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1164DA" w:rsidRPr="004C642D" w:rsidRDefault="001164DA" w:rsidP="001164D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3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1164DA" w:rsidRDefault="001164DA" w:rsidP="001164D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расчета межбюджетных трансфертов</w:t>
      </w:r>
      <w:r w:rsidRPr="004C642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B2B73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предоставляемых из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бюджета </w:t>
      </w:r>
      <w:r w:rsidRPr="005E3C4C">
        <w:rPr>
          <w:rFonts w:ascii="Times New Roman" w:hAnsi="Times New Roman" w:cs="Times New Roman"/>
          <w:b/>
          <w:bCs/>
          <w:sz w:val="28"/>
          <w:szCs w:val="28"/>
        </w:rPr>
        <w:t>Половинского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Краснозерского района Новосибирской области бюджету Краснозерского муниципального района                                               на осуществление части полномочий поселения </w:t>
      </w:r>
      <w:r w:rsidRPr="00DC74FC">
        <w:rPr>
          <w:rFonts w:ascii="Times New Roman" w:hAnsi="Times New Roman" w:cs="Times New Roman"/>
          <w:b/>
          <w:color w:val="000000"/>
          <w:sz w:val="28"/>
          <w:szCs w:val="28"/>
        </w:rPr>
        <w:t>по определению поставщиков (подрядчиков, исполнителей)</w:t>
      </w:r>
      <w:r w:rsidRPr="00DC74FC">
        <w:rPr>
          <w:rFonts w:ascii="Times New Roman" w:hAnsi="Times New Roman" w:cs="Times New Roman"/>
          <w:b/>
          <w:sz w:val="28"/>
          <w:szCs w:val="28"/>
        </w:rPr>
        <w:t xml:space="preserve"> при осуществлении</w:t>
      </w:r>
      <w:r w:rsidRPr="00830717">
        <w:rPr>
          <w:rFonts w:ascii="Times New Roman" w:hAnsi="Times New Roman" w:cs="Times New Roman"/>
          <w:b/>
          <w:sz w:val="28"/>
          <w:szCs w:val="28"/>
        </w:rPr>
        <w:t xml:space="preserve"> конкурентных способов закупок товаров, работ, услуг для обеспечения муниципальных нужд </w:t>
      </w:r>
      <w:r w:rsidRPr="005E3C4C">
        <w:rPr>
          <w:rFonts w:ascii="Times New Roman" w:hAnsi="Times New Roman" w:cs="Times New Roman"/>
          <w:b/>
          <w:bCs/>
          <w:sz w:val="28"/>
          <w:szCs w:val="28"/>
        </w:rPr>
        <w:t>Половинского</w:t>
      </w:r>
      <w:r w:rsidRPr="00830717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Краснозерского района Новосибирской области</w:t>
      </w:r>
      <w:r w:rsidRPr="00830717">
        <w:rPr>
          <w:rFonts w:ascii="Times New Roman" w:hAnsi="Times New Roman" w:cs="Times New Roman"/>
          <w:b/>
          <w:sz w:val="28"/>
          <w:szCs w:val="28"/>
        </w:rPr>
        <w:t>, а также закупок с единственным поставщиком (подрядчиком, исполнителем) посредством заключения муниципальных контрактов через электронный магазин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1164DA" w:rsidRPr="004645BF" w:rsidRDefault="001164DA" w:rsidP="001164D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64DA" w:rsidRPr="001164DA" w:rsidRDefault="001164DA" w:rsidP="001164DA">
      <w:pPr>
        <w:shd w:val="clear" w:color="auto" w:fill="FFFFFF"/>
        <w:ind w:firstLine="6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64DA">
        <w:rPr>
          <w:rFonts w:ascii="Times New Roman" w:hAnsi="Times New Roman" w:cs="Times New Roman"/>
          <w:color w:val="000000"/>
          <w:sz w:val="28"/>
          <w:szCs w:val="28"/>
        </w:rPr>
        <w:t>При определении еже</w:t>
      </w:r>
      <w:bookmarkStart w:id="1" w:name="_GoBack"/>
      <w:bookmarkEnd w:id="1"/>
      <w:r w:rsidRPr="001164DA">
        <w:rPr>
          <w:rFonts w:ascii="Times New Roman" w:hAnsi="Times New Roman" w:cs="Times New Roman"/>
          <w:color w:val="000000"/>
          <w:sz w:val="28"/>
          <w:szCs w:val="28"/>
        </w:rPr>
        <w:t>годного объёма межбюджетных трансфертов учитывается комплекс материально - технического обеспечения (</w:t>
      </w:r>
      <w:r w:rsidRPr="001164DA">
        <w:rPr>
          <w:rFonts w:ascii="Times New Roman" w:hAnsi="Times New Roman" w:cs="Times New Roman"/>
          <w:color w:val="1A1A1A"/>
          <w:sz w:val="28"/>
          <w:szCs w:val="28"/>
        </w:rPr>
        <w:t>приобретение бумаги, заправка картриджа, обслуживание оргтехники</w:t>
      </w:r>
      <w:r w:rsidRPr="001164D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1164DA">
        <w:rPr>
          <w:rFonts w:ascii="Times New Roman" w:hAnsi="Times New Roman" w:cs="Times New Roman"/>
          <w:color w:val="000000"/>
          <w:sz w:val="28"/>
          <w:szCs w:val="28"/>
        </w:rPr>
        <w:t>необходимыми</w:t>
      </w:r>
      <w:proofErr w:type="gramEnd"/>
      <w:r w:rsidRPr="001164DA">
        <w:rPr>
          <w:rFonts w:ascii="Times New Roman" w:hAnsi="Times New Roman" w:cs="Times New Roman"/>
          <w:color w:val="000000"/>
          <w:sz w:val="28"/>
          <w:szCs w:val="28"/>
        </w:rPr>
        <w:t xml:space="preserve"> для исполнения части полномочий).</w:t>
      </w:r>
    </w:p>
    <w:p w:rsidR="001164DA" w:rsidRPr="007251DD" w:rsidRDefault="001164DA" w:rsidP="001164DA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17BB"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 рассчитывается на каждый планируемый год  исходя из потребности в средствах на </w:t>
      </w:r>
      <w:r w:rsidRPr="00AA17BB">
        <w:rPr>
          <w:rFonts w:ascii="Times New Roman" w:hAnsi="Times New Roman" w:cs="Times New Roman"/>
          <w:bCs/>
          <w:sz w:val="28"/>
          <w:szCs w:val="28"/>
        </w:rPr>
        <w:t>осуществление части полномочий поселения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AA17B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9F5679">
        <w:rPr>
          <w:rFonts w:ascii="Times New Roman" w:hAnsi="Times New Roman" w:cs="Times New Roman"/>
          <w:color w:val="000000"/>
          <w:sz w:val="28"/>
          <w:szCs w:val="28"/>
        </w:rPr>
        <w:t>определению поставщиков (подрядчиков, исполнителей)</w:t>
      </w:r>
      <w:r w:rsidRPr="009F5679">
        <w:rPr>
          <w:rFonts w:ascii="Times New Roman" w:hAnsi="Times New Roman" w:cs="Times New Roman"/>
          <w:sz w:val="28"/>
          <w:szCs w:val="28"/>
        </w:rPr>
        <w:t xml:space="preserve"> при осуществлении конкурентных способов закупок товаров, работ, услуг для обеспечения муниципальных нужд </w:t>
      </w:r>
      <w:r w:rsidRPr="005E3C4C">
        <w:rPr>
          <w:rFonts w:ascii="Times New Roman" w:hAnsi="Times New Roman" w:cs="Times New Roman"/>
          <w:bCs/>
          <w:sz w:val="28"/>
          <w:szCs w:val="28"/>
        </w:rPr>
        <w:t>Половинского</w:t>
      </w:r>
      <w:r w:rsidRPr="009F5679">
        <w:rPr>
          <w:rFonts w:ascii="Times New Roman" w:hAnsi="Times New Roman" w:cs="Times New Roman"/>
          <w:bCs/>
          <w:sz w:val="28"/>
          <w:szCs w:val="28"/>
        </w:rPr>
        <w:t xml:space="preserve"> сельсовета Краснозерского района Новосибирской области</w:t>
      </w:r>
      <w:r w:rsidRPr="009F5679">
        <w:rPr>
          <w:rFonts w:ascii="Times New Roman" w:hAnsi="Times New Roman" w:cs="Times New Roman"/>
          <w:sz w:val="28"/>
          <w:szCs w:val="28"/>
        </w:rPr>
        <w:t xml:space="preserve">, а также закупок с единственным поставщиком (подрядчиком, исполнителем) посредством заключения муниципальных контрактов через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5679">
        <w:rPr>
          <w:rFonts w:ascii="Times New Roman" w:hAnsi="Times New Roman" w:cs="Times New Roman"/>
          <w:sz w:val="28"/>
          <w:szCs w:val="28"/>
        </w:rPr>
        <w:t>электронный магазин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1DD">
        <w:rPr>
          <w:rFonts w:ascii="Times New Roman" w:hAnsi="Times New Roman" w:cs="Times New Roman"/>
          <w:sz w:val="28"/>
          <w:szCs w:val="28"/>
        </w:rPr>
        <w:t>который определяется следующим образом:</w:t>
      </w:r>
      <w:proofErr w:type="gramEnd"/>
    </w:p>
    <w:p w:rsidR="001164DA" w:rsidRDefault="001164DA" w:rsidP="001164D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4DA" w:rsidRPr="009F5679" w:rsidRDefault="001164DA" w:rsidP="001164DA">
      <w:pPr>
        <w:pStyle w:val="a5"/>
        <w:shd w:val="clear" w:color="auto" w:fill="FFFFFF"/>
        <w:spacing w:before="0" w:beforeAutospacing="0" w:after="240" w:afterAutospacing="0" w:line="360" w:lineRule="atLeast"/>
        <w:jc w:val="both"/>
        <w:textAlignment w:val="baseline"/>
        <w:rPr>
          <w:sz w:val="28"/>
          <w:szCs w:val="28"/>
        </w:rPr>
      </w:pPr>
      <w:r w:rsidRPr="009F5679">
        <w:rPr>
          <w:sz w:val="28"/>
          <w:szCs w:val="28"/>
        </w:rPr>
        <w:t xml:space="preserve">Размер трансфертов </w:t>
      </w:r>
      <w:r w:rsidRPr="00DC74FC">
        <w:rPr>
          <w:bCs/>
          <w:sz w:val="28"/>
          <w:szCs w:val="28"/>
        </w:rPr>
        <w:t>сельсовета Краснозерского района Новосибирской области</w:t>
      </w:r>
      <w:r w:rsidRPr="009F5679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бюджету Краснозерского района Новосибирской области</w:t>
      </w:r>
      <w:r w:rsidRPr="009F5679">
        <w:rPr>
          <w:sz w:val="28"/>
          <w:szCs w:val="28"/>
        </w:rPr>
        <w:t xml:space="preserve"> определяется по формуле:</w:t>
      </w:r>
    </w:p>
    <w:p w:rsidR="001164DA" w:rsidRPr="009F5679" w:rsidRDefault="001164DA" w:rsidP="001164DA">
      <w:pPr>
        <w:pStyle w:val="a5"/>
        <w:shd w:val="clear" w:color="auto" w:fill="FFFFFF"/>
        <w:spacing w:before="0" w:beforeAutospacing="0" w:after="240" w:afterAutospacing="0" w:line="360" w:lineRule="atLeast"/>
        <w:textAlignment w:val="baseline"/>
        <w:rPr>
          <w:sz w:val="28"/>
          <w:szCs w:val="28"/>
        </w:rPr>
      </w:pPr>
      <w:r w:rsidRPr="009F5679">
        <w:rPr>
          <w:sz w:val="28"/>
          <w:szCs w:val="28"/>
        </w:rPr>
        <w:t xml:space="preserve">W= R </w:t>
      </w:r>
      <w:proofErr w:type="spellStart"/>
      <w:r w:rsidRPr="009F5679">
        <w:rPr>
          <w:sz w:val="28"/>
          <w:szCs w:val="28"/>
        </w:rPr>
        <w:t>x</w:t>
      </w:r>
      <w:proofErr w:type="spellEnd"/>
      <w:r w:rsidRPr="009F5679">
        <w:rPr>
          <w:sz w:val="28"/>
          <w:szCs w:val="28"/>
        </w:rPr>
        <w:t xml:space="preserve"> N, где</w:t>
      </w:r>
    </w:p>
    <w:p w:rsidR="001164DA" w:rsidRPr="009F5679" w:rsidRDefault="001164DA" w:rsidP="001164DA">
      <w:pPr>
        <w:pStyle w:val="a5"/>
        <w:shd w:val="clear" w:color="auto" w:fill="FFFFFF"/>
        <w:spacing w:before="0" w:beforeAutospacing="0" w:after="240" w:afterAutospacing="0" w:line="360" w:lineRule="atLeast"/>
        <w:textAlignment w:val="baseline"/>
        <w:rPr>
          <w:sz w:val="28"/>
          <w:szCs w:val="28"/>
        </w:rPr>
      </w:pPr>
      <w:r w:rsidRPr="009F5679">
        <w:rPr>
          <w:sz w:val="28"/>
          <w:szCs w:val="28"/>
        </w:rPr>
        <w:t>W – объем трансфертов бюджету Краснозерского района  Новосибирской области</w:t>
      </w:r>
    </w:p>
    <w:p w:rsidR="001164DA" w:rsidRPr="009F5679" w:rsidRDefault="001164DA" w:rsidP="001164DA">
      <w:pPr>
        <w:pStyle w:val="a5"/>
        <w:shd w:val="clear" w:color="auto" w:fill="FFFFFF"/>
        <w:spacing w:before="0" w:beforeAutospacing="0" w:after="240" w:afterAutospacing="0" w:line="360" w:lineRule="atLeast"/>
        <w:textAlignment w:val="baseline"/>
        <w:rPr>
          <w:sz w:val="28"/>
          <w:szCs w:val="28"/>
        </w:rPr>
      </w:pPr>
      <w:r w:rsidRPr="009F5679">
        <w:rPr>
          <w:sz w:val="28"/>
          <w:szCs w:val="28"/>
        </w:rPr>
        <w:t xml:space="preserve">R – месячные затраты на </w:t>
      </w:r>
      <w:r>
        <w:rPr>
          <w:sz w:val="28"/>
          <w:szCs w:val="28"/>
        </w:rPr>
        <w:t>материально-техническое обслуживание</w:t>
      </w:r>
    </w:p>
    <w:p w:rsidR="001164DA" w:rsidRPr="001164DA" w:rsidRDefault="001164DA" w:rsidP="001164D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164DA">
        <w:rPr>
          <w:rFonts w:ascii="Times New Roman" w:hAnsi="Times New Roman" w:cs="Times New Roman"/>
          <w:sz w:val="23"/>
          <w:szCs w:val="23"/>
        </w:rPr>
        <w:t xml:space="preserve"> </w:t>
      </w:r>
      <w:r w:rsidRPr="001164DA">
        <w:rPr>
          <w:rFonts w:ascii="Times New Roman" w:hAnsi="Times New Roman" w:cs="Times New Roman"/>
          <w:sz w:val="28"/>
          <w:szCs w:val="28"/>
        </w:rPr>
        <w:t>N – количество месяцев</w:t>
      </w:r>
    </w:p>
    <w:p w:rsidR="001164DA" w:rsidRPr="001164DA" w:rsidRDefault="001164DA" w:rsidP="001164DA">
      <w:pPr>
        <w:pStyle w:val="a5"/>
        <w:shd w:val="clear" w:color="auto" w:fill="FFFFFF"/>
        <w:spacing w:before="0" w:beforeAutospacing="0" w:after="240" w:afterAutospacing="0" w:line="360" w:lineRule="atLeast"/>
        <w:textAlignment w:val="baseline"/>
        <w:rPr>
          <w:sz w:val="28"/>
          <w:szCs w:val="28"/>
        </w:rPr>
      </w:pPr>
      <w:r w:rsidRPr="001164DA">
        <w:rPr>
          <w:sz w:val="28"/>
          <w:szCs w:val="28"/>
        </w:rPr>
        <w:lastRenderedPageBreak/>
        <w:t>При расчете межбюджетных трансфертов сумма округляется до целого числа.</w:t>
      </w:r>
    </w:p>
    <w:p w:rsidR="001164DA" w:rsidRPr="001164DA" w:rsidRDefault="001164DA" w:rsidP="001164DA">
      <w:pPr>
        <w:pStyle w:val="a5"/>
        <w:shd w:val="clear" w:color="auto" w:fill="FFFFFF"/>
        <w:spacing w:before="0" w:beforeAutospacing="0" w:after="240" w:afterAutospacing="0" w:line="360" w:lineRule="atLeast"/>
        <w:textAlignment w:val="baseline"/>
        <w:rPr>
          <w:sz w:val="28"/>
          <w:szCs w:val="28"/>
        </w:rPr>
      </w:pPr>
      <w:r w:rsidRPr="001164DA">
        <w:rPr>
          <w:sz w:val="28"/>
          <w:szCs w:val="28"/>
        </w:rPr>
        <w:t>R= (Бх3/12)+(3Кх2/12)+(ООх3/12), где:</w:t>
      </w:r>
    </w:p>
    <w:p w:rsidR="001164DA" w:rsidRPr="001164DA" w:rsidRDefault="001164DA" w:rsidP="001164D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164D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164DA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1164DA">
        <w:rPr>
          <w:rFonts w:ascii="Times New Roman" w:hAnsi="Times New Roman" w:cs="Times New Roman"/>
          <w:sz w:val="28"/>
          <w:szCs w:val="28"/>
        </w:rPr>
        <w:t>рассчитываются</w:t>
      </w:r>
      <w:proofErr w:type="gramEnd"/>
      <w:r w:rsidRPr="001164DA">
        <w:rPr>
          <w:rFonts w:ascii="Times New Roman" w:hAnsi="Times New Roman" w:cs="Times New Roman"/>
          <w:sz w:val="28"/>
          <w:szCs w:val="28"/>
        </w:rPr>
        <w:t xml:space="preserve"> исходя из возмещения расходов бюджета на бумагу (3 пачки в год), заправка картриджа (2 раза в год). , обслуживание оргтехники (3 раза в год).</w:t>
      </w:r>
    </w:p>
    <w:p w:rsidR="001164DA" w:rsidRPr="001164DA" w:rsidRDefault="001164DA" w:rsidP="001164D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164DA">
        <w:rPr>
          <w:rFonts w:ascii="Times New Roman" w:hAnsi="Times New Roman" w:cs="Times New Roman"/>
          <w:sz w:val="28"/>
          <w:szCs w:val="28"/>
        </w:rPr>
        <w:t xml:space="preserve"> 350 </w:t>
      </w:r>
      <w:proofErr w:type="spellStart"/>
      <w:r w:rsidRPr="001164D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164DA">
        <w:rPr>
          <w:rFonts w:ascii="Times New Roman" w:hAnsi="Times New Roman" w:cs="Times New Roman"/>
          <w:sz w:val="28"/>
          <w:szCs w:val="28"/>
        </w:rPr>
        <w:t xml:space="preserve"> 3/12=87,5; 600 х2/12=100; 800 </w:t>
      </w:r>
      <w:proofErr w:type="spellStart"/>
      <w:r w:rsidRPr="001164D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164DA">
        <w:rPr>
          <w:rFonts w:ascii="Times New Roman" w:hAnsi="Times New Roman" w:cs="Times New Roman"/>
          <w:sz w:val="28"/>
          <w:szCs w:val="28"/>
        </w:rPr>
        <w:t xml:space="preserve"> 3= 200,   итого </w:t>
      </w:r>
      <w:r w:rsidRPr="001164D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164DA">
        <w:rPr>
          <w:rFonts w:ascii="Times New Roman" w:hAnsi="Times New Roman" w:cs="Times New Roman"/>
          <w:sz w:val="28"/>
          <w:szCs w:val="28"/>
        </w:rPr>
        <w:t xml:space="preserve"> = 387,5  руб</w:t>
      </w:r>
      <w:proofErr w:type="gramStart"/>
      <w:r w:rsidRPr="001164D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1164DA">
        <w:rPr>
          <w:rFonts w:ascii="Times New Roman" w:hAnsi="Times New Roman" w:cs="Times New Roman"/>
          <w:sz w:val="28"/>
          <w:szCs w:val="28"/>
        </w:rPr>
        <w:t xml:space="preserve"> месяц.</w:t>
      </w:r>
    </w:p>
    <w:p w:rsidR="001164DA" w:rsidRPr="001164DA" w:rsidRDefault="001164DA" w:rsidP="001164D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1164DA" w:rsidRDefault="001164DA" w:rsidP="001164D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164DA">
        <w:rPr>
          <w:rFonts w:ascii="Times New Roman" w:hAnsi="Times New Roman" w:cs="Times New Roman"/>
          <w:sz w:val="28"/>
          <w:szCs w:val="28"/>
        </w:rPr>
        <w:t xml:space="preserve">Итого: 387,50 </w:t>
      </w:r>
      <w:proofErr w:type="spellStart"/>
      <w:r w:rsidRPr="001164D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164DA">
        <w:rPr>
          <w:rFonts w:ascii="Times New Roman" w:hAnsi="Times New Roman" w:cs="Times New Roman"/>
          <w:sz w:val="28"/>
          <w:szCs w:val="28"/>
        </w:rPr>
        <w:t xml:space="preserve"> 12 = 4650 (четыре тысячи шестьсот пятьдесят) рублей 00 копеек.</w:t>
      </w:r>
    </w:p>
    <w:p w:rsidR="00173F40" w:rsidRPr="001164DA" w:rsidRDefault="00173F40" w:rsidP="001164D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p w:rsidR="002403FC" w:rsidRPr="001164DA" w:rsidRDefault="002403FC" w:rsidP="002403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73F40" w:rsidRDefault="00173F40" w:rsidP="00173F4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ПОЛОВИНСКОГО СЕЛЬСОВЕТА                                         КРАСНОЗЕРСКОГО РАЙОНА НОВОСИБИРСКОЙ ОБЛАСТИ</w:t>
      </w:r>
    </w:p>
    <w:p w:rsidR="00173F40" w:rsidRDefault="00173F40" w:rsidP="00173F4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73F40" w:rsidRDefault="00173F40" w:rsidP="00173F4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173F40" w:rsidRDefault="00173F40" w:rsidP="00173F40">
      <w:pPr>
        <w:rPr>
          <w:rFonts w:ascii="Calibri" w:hAnsi="Calibri" w:cs="Calibri"/>
          <w:sz w:val="28"/>
        </w:rPr>
      </w:pPr>
      <w:r>
        <w:rPr>
          <w:rFonts w:cs="Calibri"/>
          <w:sz w:val="28"/>
        </w:rPr>
        <w:t xml:space="preserve">  </w:t>
      </w:r>
    </w:p>
    <w:p w:rsidR="00173F40" w:rsidRDefault="00173F40" w:rsidP="00173F4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>От 24.03 .2023                             с. Половинное</w:t>
      </w:r>
      <w:r>
        <w:rPr>
          <w:rFonts w:ascii="Times New Roman" w:hAnsi="Times New Roman"/>
          <w:sz w:val="28"/>
        </w:rPr>
        <w:tab/>
        <w:t xml:space="preserve">         </w:t>
      </w:r>
      <w:r>
        <w:rPr>
          <w:rFonts w:ascii="Times New Roman" w:hAnsi="Times New Roman"/>
          <w:sz w:val="28"/>
        </w:rPr>
        <w:tab/>
        <w:t xml:space="preserve">                              №26</w:t>
      </w:r>
    </w:p>
    <w:p w:rsidR="00173F40" w:rsidRDefault="00173F40" w:rsidP="00173F4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 № 115 от 27.08.2019 г.</w:t>
      </w:r>
    </w:p>
    <w:p w:rsidR="00173F40" w:rsidRDefault="00173F40" w:rsidP="00173F4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«Об утверждении перечня автомобильных дорог</w:t>
      </w:r>
    </w:p>
    <w:p w:rsidR="00173F40" w:rsidRDefault="00173F40" w:rsidP="00173F4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Общего пользования местного значения</w:t>
      </w:r>
    </w:p>
    <w:p w:rsidR="00173F40" w:rsidRDefault="00173F40" w:rsidP="00173F4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их идентификационных номеров»</w:t>
      </w:r>
    </w:p>
    <w:p w:rsidR="00173F40" w:rsidRPr="008B282F" w:rsidRDefault="00173F40" w:rsidP="00173F40">
      <w:pPr>
        <w:spacing w:after="0" w:line="240" w:lineRule="auto"/>
        <w:rPr>
          <w:rFonts w:ascii="Times New Roman" w:hAnsi="Times New Roman"/>
          <w:sz w:val="28"/>
        </w:rPr>
      </w:pPr>
    </w:p>
    <w:p w:rsidR="00173F40" w:rsidRDefault="00173F40" w:rsidP="00173F40">
      <w:pPr>
        <w:spacing w:after="0" w:line="240" w:lineRule="auto"/>
        <w:ind w:left="-142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частью 5 статьи 13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пунктом 2 приказа Министерства транспорта Российской Федерации от 25.09.2006 №117 «Об утверждении порядка подготовки предложений по внесению изменений в перечень автомобильных дорог общего пользования федерального значения», руководствуясь Уставом</w:t>
      </w:r>
      <w:proofErr w:type="gramEnd"/>
      <w:r>
        <w:rPr>
          <w:rFonts w:ascii="Times New Roman" w:hAnsi="Times New Roman"/>
          <w:sz w:val="28"/>
          <w:szCs w:val="28"/>
        </w:rPr>
        <w:t xml:space="preserve"> Половинского сельсовета Краснозерского района Новосибирской области</w:t>
      </w:r>
    </w:p>
    <w:p w:rsidR="00173F40" w:rsidRDefault="00173F40" w:rsidP="00173F40">
      <w:pPr>
        <w:suppressAutoHyphens/>
        <w:spacing w:after="0" w:line="240" w:lineRule="auto"/>
        <w:jc w:val="center"/>
        <w:rPr>
          <w:rFonts w:ascii="Times New Roman" w:hAnsi="Times New Roman"/>
          <w:spacing w:val="20"/>
          <w:sz w:val="28"/>
        </w:rPr>
      </w:pPr>
      <w:r>
        <w:rPr>
          <w:rFonts w:ascii="Times New Roman" w:hAnsi="Times New Roman"/>
          <w:spacing w:val="20"/>
          <w:sz w:val="28"/>
        </w:rPr>
        <w:t>ПОСТАНОВЛЯЕТ:</w:t>
      </w:r>
    </w:p>
    <w:p w:rsidR="00173F40" w:rsidRDefault="00173F40" w:rsidP="00173F40">
      <w:pPr>
        <w:pStyle w:val="a4"/>
        <w:numPr>
          <w:ilvl w:val="0"/>
          <w:numId w:val="6"/>
        </w:numPr>
        <w:tabs>
          <w:tab w:val="left" w:pos="284"/>
        </w:tabs>
        <w:ind w:hanging="720"/>
        <w:jc w:val="both"/>
        <w:rPr>
          <w:sz w:val="28"/>
        </w:rPr>
      </w:pPr>
      <w:r>
        <w:rPr>
          <w:sz w:val="28"/>
        </w:rPr>
        <w:t>В приложении № 2 «Перечень автомобильных дорог общего пользования местного значения Половинского сельсовета Краснозерского района Новосибирской области» строку 28, изложить в следующей редакции:</w:t>
      </w:r>
    </w:p>
    <w:p w:rsidR="00173F40" w:rsidRDefault="00173F40" w:rsidP="00173F40">
      <w:pPr>
        <w:pStyle w:val="a4"/>
        <w:tabs>
          <w:tab w:val="left" w:pos="720"/>
        </w:tabs>
        <w:jc w:val="both"/>
        <w:rPr>
          <w:sz w:val="28"/>
        </w:rPr>
      </w:pPr>
    </w:p>
    <w:tbl>
      <w:tblPr>
        <w:tblStyle w:val="a6"/>
        <w:tblW w:w="0" w:type="auto"/>
        <w:tblInd w:w="-1026" w:type="dxa"/>
        <w:tblLook w:val="04A0"/>
      </w:tblPr>
      <w:tblGrid>
        <w:gridCol w:w="461"/>
        <w:gridCol w:w="1555"/>
        <w:gridCol w:w="1964"/>
        <w:gridCol w:w="705"/>
        <w:gridCol w:w="827"/>
        <w:gridCol w:w="442"/>
        <w:gridCol w:w="458"/>
        <w:gridCol w:w="392"/>
        <w:gridCol w:w="1193"/>
        <w:gridCol w:w="569"/>
        <w:gridCol w:w="610"/>
        <w:gridCol w:w="1314"/>
      </w:tblGrid>
      <w:tr w:rsidR="00173F40" w:rsidTr="002E7692">
        <w:trPr>
          <w:trHeight w:val="9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3F40" w:rsidRDefault="00173F40" w:rsidP="002E769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40" w:rsidRDefault="00173F40" w:rsidP="002E769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Дорога ул. </w:t>
            </w:r>
          </w:p>
          <w:p w:rsidR="00173F40" w:rsidRDefault="00173F40" w:rsidP="002E769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Тракторная</w:t>
            </w:r>
          </w:p>
          <w:p w:rsidR="00173F40" w:rsidRDefault="00173F40" w:rsidP="002E769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3F40" w:rsidRDefault="00173F40" w:rsidP="002E769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40" w:rsidRDefault="00173F40" w:rsidP="002E769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173F40" w:rsidRDefault="00173F40" w:rsidP="002E769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40" w:rsidRDefault="00173F40" w:rsidP="002E769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1577</w:t>
            </w:r>
          </w:p>
          <w:p w:rsidR="00173F40" w:rsidRDefault="00173F40" w:rsidP="002E769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3F40" w:rsidRDefault="00173F40" w:rsidP="002E769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3F40" w:rsidRDefault="00173F40" w:rsidP="002E769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40" w:rsidRDefault="00173F40" w:rsidP="002E769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9525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40" w:rsidRDefault="00173F40" w:rsidP="002E769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40" w:rsidRDefault="00173F40" w:rsidP="002E769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40" w:rsidRDefault="00173F40" w:rsidP="002E769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40" w:rsidRDefault="00173F40" w:rsidP="002E769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50627437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40" w:rsidRDefault="00173F40" w:rsidP="002E769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40" w:rsidRDefault="00173F40" w:rsidP="002E769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F40" w:rsidRDefault="00173F40" w:rsidP="002E769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001-28</w:t>
            </w:r>
          </w:p>
        </w:tc>
      </w:tr>
    </w:tbl>
    <w:p w:rsidR="00173F40" w:rsidRDefault="00173F40" w:rsidP="00173F40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</w:p>
    <w:p w:rsidR="00173F40" w:rsidRDefault="00173F40" w:rsidP="00173F40">
      <w:pPr>
        <w:pStyle w:val="a4"/>
        <w:numPr>
          <w:ilvl w:val="0"/>
          <w:numId w:val="6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периодическом печатном издании «Бюллетень органов местного самоуправления Половинского сельсовета» и разместить на сайте администрации</w:t>
      </w:r>
      <w:r>
        <w:rPr>
          <w:i/>
          <w:sz w:val="28"/>
          <w:szCs w:val="28"/>
        </w:rPr>
        <w:t>.</w:t>
      </w:r>
    </w:p>
    <w:p w:rsidR="00173F40" w:rsidRPr="008B282F" w:rsidRDefault="00173F40" w:rsidP="00173F40">
      <w:pPr>
        <w:pStyle w:val="a4"/>
        <w:numPr>
          <w:ilvl w:val="0"/>
          <w:numId w:val="6"/>
        </w:numPr>
        <w:spacing w:after="200" w:line="276" w:lineRule="auto"/>
        <w:ind w:left="284" w:hanging="284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173F40" w:rsidRDefault="00173F40" w:rsidP="00173F4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73F40" w:rsidRDefault="00173F40" w:rsidP="00173F4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Половинского сельсовета</w:t>
      </w:r>
    </w:p>
    <w:p w:rsidR="00173F40" w:rsidRDefault="00173F40" w:rsidP="00173F4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Краснозерского района</w:t>
      </w:r>
    </w:p>
    <w:p w:rsidR="00173F40" w:rsidRDefault="00173F40" w:rsidP="00173F4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Новосибирской области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Е.А. Дронова </w:t>
      </w:r>
    </w:p>
    <w:p w:rsidR="00173F40" w:rsidRDefault="00173F40" w:rsidP="00173F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3F40" w:rsidRDefault="00173F40" w:rsidP="00173F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3F40" w:rsidRDefault="00173F40" w:rsidP="00173F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3F40" w:rsidRDefault="00173F40" w:rsidP="00173F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3F40" w:rsidRDefault="00173F40" w:rsidP="00173F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3F40" w:rsidRPr="008B282F" w:rsidRDefault="00173F40" w:rsidP="00173F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B282F">
        <w:rPr>
          <w:rFonts w:ascii="Times New Roman" w:hAnsi="Times New Roman"/>
          <w:sz w:val="20"/>
          <w:szCs w:val="20"/>
        </w:rPr>
        <w:t>Воловая.М.Н</w:t>
      </w:r>
      <w:proofErr w:type="spellEnd"/>
      <w:r w:rsidRPr="008B282F">
        <w:rPr>
          <w:rFonts w:ascii="Times New Roman" w:hAnsi="Times New Roman"/>
          <w:sz w:val="20"/>
          <w:szCs w:val="20"/>
        </w:rPr>
        <w:t>.</w:t>
      </w:r>
    </w:p>
    <w:p w:rsidR="00173F40" w:rsidRPr="008B282F" w:rsidRDefault="00173F40" w:rsidP="00173F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B282F">
        <w:rPr>
          <w:rFonts w:ascii="Times New Roman" w:hAnsi="Times New Roman"/>
          <w:sz w:val="20"/>
          <w:szCs w:val="20"/>
        </w:rPr>
        <w:t>69-146</w:t>
      </w:r>
    </w:p>
    <w:p w:rsidR="002403FC" w:rsidRPr="001164DA" w:rsidRDefault="002403FC" w:rsidP="002403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403FC" w:rsidRPr="001164DA" w:rsidRDefault="002403FC" w:rsidP="002403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403FC" w:rsidRPr="001164DA" w:rsidRDefault="002403FC" w:rsidP="002403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403FC" w:rsidRPr="001164DA" w:rsidRDefault="002403FC" w:rsidP="002403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03FC" w:rsidRPr="001164DA" w:rsidRDefault="002403FC" w:rsidP="002403FC">
      <w:pPr>
        <w:rPr>
          <w:rFonts w:ascii="Times New Roman" w:hAnsi="Times New Roman" w:cs="Times New Roman"/>
        </w:rPr>
      </w:pPr>
    </w:p>
    <w:p w:rsidR="00D338A9" w:rsidRDefault="00D338A9"/>
    <w:sectPr w:rsidR="00D338A9" w:rsidSect="00DA2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89131A"/>
    <w:multiLevelType w:val="hybridMultilevel"/>
    <w:tmpl w:val="3140A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5673D5"/>
    <w:multiLevelType w:val="multilevel"/>
    <w:tmpl w:val="5D7CBF12"/>
    <w:lvl w:ilvl="0">
      <w:start w:val="1"/>
      <w:numFmt w:val="decimal"/>
      <w:lvlText w:val="%1"/>
      <w:lvlJc w:val="left"/>
      <w:pPr>
        <w:ind w:left="525" w:hanging="52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3">
    <w:nsid w:val="488B36A6"/>
    <w:multiLevelType w:val="hybridMultilevel"/>
    <w:tmpl w:val="8F0EAB00"/>
    <w:lvl w:ilvl="0" w:tplc="D2EC5F2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6068D"/>
    <w:multiLevelType w:val="multilevel"/>
    <w:tmpl w:val="D33A01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73460795"/>
    <w:multiLevelType w:val="multilevel"/>
    <w:tmpl w:val="21926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03FC"/>
    <w:rsid w:val="001164DA"/>
    <w:rsid w:val="00173F40"/>
    <w:rsid w:val="002403FC"/>
    <w:rsid w:val="00287966"/>
    <w:rsid w:val="00550ABA"/>
    <w:rsid w:val="005E2089"/>
    <w:rsid w:val="00615B3D"/>
    <w:rsid w:val="007550E9"/>
    <w:rsid w:val="009F0105"/>
    <w:rsid w:val="00A03F8E"/>
    <w:rsid w:val="00AC19D3"/>
    <w:rsid w:val="00D05858"/>
    <w:rsid w:val="00D338A9"/>
    <w:rsid w:val="00DA27BC"/>
    <w:rsid w:val="00DA6BC2"/>
    <w:rsid w:val="00EA155A"/>
    <w:rsid w:val="00EB0FEF"/>
    <w:rsid w:val="00EF3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BC"/>
  </w:style>
  <w:style w:type="paragraph" w:styleId="6">
    <w:name w:val="heading 6"/>
    <w:basedOn w:val="a"/>
    <w:next w:val="a"/>
    <w:link w:val="60"/>
    <w:semiHidden/>
    <w:unhideWhenUsed/>
    <w:qFormat/>
    <w:rsid w:val="00EB0FEF"/>
    <w:pPr>
      <w:keepNext/>
      <w:widowControl w:val="0"/>
      <w:tabs>
        <w:tab w:val="num" w:pos="2520"/>
      </w:tabs>
      <w:suppressAutoHyphens/>
      <w:spacing w:after="0" w:line="240" w:lineRule="auto"/>
      <w:ind w:left="2520" w:hanging="360"/>
      <w:jc w:val="center"/>
      <w:outlineLvl w:val="5"/>
    </w:pPr>
    <w:rPr>
      <w:rFonts w:ascii="Times New Roman" w:eastAsia="Andale Sans UI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EB0FEF"/>
    <w:rPr>
      <w:rFonts w:ascii="Times New Roman" w:eastAsia="Andale Sans UI" w:hAnsi="Times New Roman" w:cs="Times New Roman"/>
      <w:kern w:val="2"/>
      <w:sz w:val="28"/>
      <w:szCs w:val="24"/>
    </w:rPr>
  </w:style>
  <w:style w:type="paragraph" w:customStyle="1" w:styleId="1">
    <w:name w:val="Обычный1"/>
    <w:rsid w:val="00EB0FEF"/>
    <w:pPr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uiPriority w:val="99"/>
    <w:rsid w:val="00550A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50ABA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550A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3">
    <w:name w:val="Hyperlink"/>
    <w:basedOn w:val="a0"/>
    <w:uiPriority w:val="99"/>
    <w:semiHidden/>
    <w:unhideWhenUsed/>
    <w:rsid w:val="00615B3D"/>
    <w:rPr>
      <w:color w:val="0000FF"/>
      <w:u w:val="single"/>
    </w:rPr>
  </w:style>
  <w:style w:type="paragraph" w:customStyle="1" w:styleId="xl64">
    <w:name w:val="xl64"/>
    <w:basedOn w:val="a"/>
    <w:rsid w:val="006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6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15B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6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15B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6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6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6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6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6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6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6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6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615B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6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615B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6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615B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615B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6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6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6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15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615B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615B3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615B3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61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6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61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615B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AC1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AC19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164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116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rsid w:val="00173F4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42</Pages>
  <Words>13658</Words>
  <Characters>77852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2023-03-29T05:53:00Z</cp:lastPrinted>
  <dcterms:created xsi:type="dcterms:W3CDTF">2023-03-27T03:49:00Z</dcterms:created>
  <dcterms:modified xsi:type="dcterms:W3CDTF">2023-03-31T08:15:00Z</dcterms:modified>
</cp:coreProperties>
</file>