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23" w:rsidRDefault="00E50E23" w:rsidP="00E50E23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 </w:t>
      </w:r>
      <w:r w:rsidR="0017069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E50E23" w:rsidRDefault="00E50E23" w:rsidP="00E50E23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E50E23" w:rsidRDefault="00E50E23" w:rsidP="00E50E23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№39 от 29.05.2023 год</w:t>
      </w:r>
    </w:p>
    <w:p w:rsidR="00E50E23" w:rsidRPr="001642D8" w:rsidRDefault="00E50E23" w:rsidP="00E5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Сорок седьмой внеочередной сессии 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От 29.05.2023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с. </w:t>
      </w:r>
      <w:proofErr w:type="gram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Половинное</w:t>
      </w:r>
      <w:proofErr w:type="gram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172</w:t>
      </w:r>
    </w:p>
    <w:p w:rsidR="00E50E23" w:rsidRPr="001642D8" w:rsidRDefault="00E50E23" w:rsidP="00E50E23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сороковой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от 23 декабря 2022 г № 145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"О  бюджете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на 2023год и плановый период 2024 и 2025 годы"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</w:t>
      </w:r>
      <w:proofErr w:type="gramStart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 и принципах назначения",  Совет депутатов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РЕШИЛ:</w:t>
      </w:r>
      <w:proofErr w:type="gramEnd"/>
    </w:p>
    <w:p w:rsidR="00E50E23" w:rsidRPr="001642D8" w:rsidRDefault="00E50E23" w:rsidP="00E5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   Внести следующие изменения в бюджет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годов, утвержденный Решением сороковой сессии Совета депутатов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23.12.2022 г.:   </w:t>
      </w:r>
    </w:p>
    <w:p w:rsidR="00E50E23" w:rsidRPr="001642D8" w:rsidRDefault="00E50E23" w:rsidP="00E50E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E50E23" w:rsidRPr="001642D8" w:rsidRDefault="00E50E23" w:rsidP="00E50E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В части 1 статьи 1 «</w:t>
      </w:r>
      <w:r w:rsidRPr="00164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2023год 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E50E23" w:rsidRPr="001642D8" w:rsidRDefault="00E50E23" w:rsidP="00E50E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в пункте 1 сумму «43 942,4» заменить суммой «43 592,4»</w:t>
      </w:r>
    </w:p>
    <w:p w:rsidR="00E50E23" w:rsidRPr="001642D8" w:rsidRDefault="00E50E23" w:rsidP="00E50E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в пункте 2 сумму «48 619,1» заменить суммой «48 269,1 »</w:t>
      </w:r>
    </w:p>
    <w:p w:rsidR="00E50E23" w:rsidRPr="001642D8" w:rsidRDefault="00E50E23" w:rsidP="00E50E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lastRenderedPageBreak/>
        <w:t>2.1. Приложение 2 таблица 1согласно прилагаемой редакции.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2.2 Приложение 3 таблица 1согласно прилагаемой редакции.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2.3 Приложение 4 таблица 1 согласно в прилагаемой редакции.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2.4 Приложение 7 таблица 1 согласно в прилагаемой редакции.</w:t>
      </w:r>
    </w:p>
    <w:p w:rsidR="00E50E23" w:rsidRPr="001642D8" w:rsidRDefault="00E50E23" w:rsidP="00E50E23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3. Решение опубликовать  в периодическом  печатном издании «Бюллетень органов местного самоуправления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50E23" w:rsidRPr="001642D8" w:rsidRDefault="00E50E23" w:rsidP="00E50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642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E50E23" w:rsidRPr="001642D8" w:rsidRDefault="00E50E23" w:rsidP="00E50E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50E23" w:rsidRPr="001642D8" w:rsidRDefault="00E50E23" w:rsidP="00E5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0E23" w:rsidRPr="001642D8" w:rsidRDefault="00E50E23" w:rsidP="00E50E23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E50E23" w:rsidRPr="001642D8" w:rsidRDefault="00E50E23" w:rsidP="00E50E23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Новосибирской области                                     Краснозерского района</w:t>
      </w:r>
    </w:p>
    <w:p w:rsidR="00E50E23" w:rsidRPr="001642D8" w:rsidRDefault="00E50E23" w:rsidP="00E50E23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ab/>
        <w:t>Новосибирской области</w:t>
      </w:r>
    </w:p>
    <w:p w:rsidR="00E50E23" w:rsidRPr="001642D8" w:rsidRDefault="00E50E23" w:rsidP="00E50E23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________________      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Е.А.Дронова</w:t>
      </w:r>
      <w:proofErr w:type="spellEnd"/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                 _________________ </w:t>
      </w:r>
      <w:proofErr w:type="spellStart"/>
      <w:r w:rsidRPr="001642D8">
        <w:rPr>
          <w:rFonts w:ascii="Times New Roman" w:eastAsia="Times New Roman" w:hAnsi="Times New Roman" w:cs="Times New Roman"/>
          <w:sz w:val="28"/>
          <w:szCs w:val="28"/>
        </w:rPr>
        <w:t>В.М.Попов</w:t>
      </w:r>
      <w:proofErr w:type="spellEnd"/>
    </w:p>
    <w:p w:rsidR="00E50E23" w:rsidRPr="001642D8" w:rsidRDefault="00E50E23" w:rsidP="00E50E23">
      <w:pPr>
        <w:pBdr>
          <w:bottom w:val="single" w:sz="6" w:space="1" w:color="auto"/>
        </w:pBd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2D8">
        <w:rPr>
          <w:rFonts w:ascii="Times New Roman" w:eastAsia="Times New Roman" w:hAnsi="Times New Roman" w:cs="Times New Roman"/>
          <w:sz w:val="28"/>
          <w:szCs w:val="28"/>
        </w:rPr>
        <w:t>«   » _________  2023 года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ab/>
        <w:t>«   » _________  2023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4"/>
        <w:gridCol w:w="439"/>
        <w:gridCol w:w="486"/>
        <w:gridCol w:w="1441"/>
        <w:gridCol w:w="615"/>
        <w:gridCol w:w="1059"/>
        <w:gridCol w:w="1059"/>
        <w:gridCol w:w="1298"/>
      </w:tblGrid>
      <w:tr w:rsidR="00E50E23" w:rsidRPr="001642D8" w:rsidTr="00537735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сорок седьмой внеочередной сессии № 172 от 29.05.2023 г Совета депутатов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Половинского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Половинского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</w:t>
            </w:r>
            <w:proofErr w:type="gramStart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"Н</w:t>
            </w:r>
            <w:proofErr w:type="gramEnd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овосибирской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E50E23" w:rsidRPr="001642D8" w:rsidTr="00537735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23" w:rsidRPr="001642D8" w:rsidTr="00537735">
        <w:trPr>
          <w:trHeight w:val="972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23" w:rsidRPr="001642D8" w:rsidTr="00537735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50E23" w:rsidRPr="001642D8" w:rsidTr="00537735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50E23" w:rsidRPr="001642D8" w:rsidTr="00537735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0E23" w:rsidRPr="001642D8" w:rsidTr="00537735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7 193,3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E50E23" w:rsidRPr="001642D8" w:rsidTr="00537735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E50E23" w:rsidRPr="001642D8" w:rsidTr="00537735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</w:tr>
      <w:tr w:rsidR="00E50E23" w:rsidRPr="001642D8" w:rsidTr="00537735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6 109,2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6 109,2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E50E23" w:rsidRPr="001642D8" w:rsidTr="00537735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2 881,7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4 093,2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2 881,7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4 093,2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1 865,9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1 865,9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функций контрольных </w:t>
            </w: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E50E23" w:rsidRPr="001642D8" w:rsidTr="00537735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317,1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24 958,0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18 167,9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24 958,0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18 167,9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24 958,0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18 167,9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2 271,6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2 271,6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2 271,6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2 485,4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21 634,8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15 896,2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21 634,8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15 896,2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21 634,8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15 896,2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2 444,3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2 389,3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2 389,3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955,3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955,3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1 563,4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1 180,5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1 180,5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1 180,5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3 714,4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3 714,4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962,8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</w:t>
            </w: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и муниципальных программ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sz w:val="24"/>
                <w:szCs w:val="24"/>
              </w:rPr>
              <w:t>609,9</w:t>
            </w:r>
          </w:p>
        </w:tc>
      </w:tr>
      <w:tr w:rsidR="00E50E23" w:rsidRPr="001642D8" w:rsidTr="00537735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48 269,10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28 145,40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23" w:rsidRPr="001642D8" w:rsidRDefault="00E50E23" w:rsidP="00E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E50E23" w:rsidRPr="001642D8" w:rsidRDefault="00E50E23">
      <w:pPr>
        <w:rPr>
          <w:rFonts w:ascii="Times New Roman" w:hAnsi="Times New Roman" w:cs="Times New Roman"/>
        </w:rPr>
      </w:pPr>
      <w:r w:rsidRPr="001642D8">
        <w:rPr>
          <w:rFonts w:ascii="Times New Roman" w:hAnsi="Times New Roman" w:cs="Times New Roman"/>
        </w:rPr>
        <w:t>---------------------------------------------------------------------------------------------------</w:t>
      </w:r>
      <w:r w:rsidR="001642D8">
        <w:rPr>
          <w:rFonts w:ascii="Times New Roman" w:hAnsi="Times New Roman" w:cs="Times New Roman"/>
        </w:rPr>
        <w:t>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"/>
        <w:gridCol w:w="85"/>
        <w:gridCol w:w="84"/>
        <w:gridCol w:w="578"/>
        <w:gridCol w:w="164"/>
        <w:gridCol w:w="739"/>
        <w:gridCol w:w="208"/>
        <w:gridCol w:w="414"/>
        <w:gridCol w:w="318"/>
        <w:gridCol w:w="340"/>
        <w:gridCol w:w="78"/>
        <w:gridCol w:w="284"/>
        <w:gridCol w:w="77"/>
        <w:gridCol w:w="60"/>
        <w:gridCol w:w="216"/>
        <w:gridCol w:w="216"/>
        <w:gridCol w:w="60"/>
        <w:gridCol w:w="216"/>
        <w:gridCol w:w="60"/>
        <w:gridCol w:w="224"/>
        <w:gridCol w:w="69"/>
        <w:gridCol w:w="74"/>
        <w:gridCol w:w="217"/>
        <w:gridCol w:w="217"/>
        <w:gridCol w:w="62"/>
        <w:gridCol w:w="381"/>
        <w:gridCol w:w="109"/>
        <w:gridCol w:w="382"/>
        <w:gridCol w:w="108"/>
        <w:gridCol w:w="138"/>
        <w:gridCol w:w="327"/>
        <w:gridCol w:w="89"/>
        <w:gridCol w:w="90"/>
        <w:gridCol w:w="523"/>
        <w:gridCol w:w="164"/>
        <w:gridCol w:w="149"/>
        <w:gridCol w:w="628"/>
        <w:gridCol w:w="181"/>
        <w:gridCol w:w="860"/>
        <w:gridCol w:w="62"/>
      </w:tblGrid>
      <w:tr w:rsidR="00F20786" w:rsidRPr="001642D8" w:rsidTr="00F20786">
        <w:trPr>
          <w:gridAfter w:val="1"/>
          <w:wAfter w:w="33" w:type="pct"/>
          <w:trHeight w:val="285"/>
        </w:trPr>
        <w:tc>
          <w:tcPr>
            <w:tcW w:w="724" w:type="pct"/>
            <w:gridSpan w:val="5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1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E50E23" w:rsidRPr="001642D8" w:rsidTr="00F20786">
        <w:trPr>
          <w:gridAfter w:val="1"/>
          <w:wAfter w:w="33" w:type="pct"/>
          <w:trHeight w:val="285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pct"/>
            <w:gridSpan w:val="30"/>
            <w:vMerge w:val="restart"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E50E23" w:rsidRPr="001642D8" w:rsidTr="00F20786">
        <w:trPr>
          <w:gridAfter w:val="1"/>
          <w:wAfter w:w="33" w:type="pct"/>
          <w:trHeight w:val="255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pct"/>
            <w:gridSpan w:val="30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7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3</w:t>
            </w:r>
          </w:p>
        </w:tc>
      </w:tr>
      <w:tr w:rsidR="00F758B4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7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 решению  сорок седьмой внеочередной сессии № 172 от 29.05.2023 г Совета депутатов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годов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"Н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овосибирской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области на 2023 год и плановый период 2024 и 2025 годов" 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5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5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5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758B4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600"/>
        </w:trPr>
        <w:tc>
          <w:tcPr>
            <w:tcW w:w="4614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5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58"/>
        </w:trPr>
        <w:tc>
          <w:tcPr>
            <w:tcW w:w="8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35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2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Непрограммные </w:t>
            </w: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направления местного бюджета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98.0.00.00000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48 269,1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28 145,4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12 275,6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83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2 881,7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83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98.0.00.21040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2 881,7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2 881,7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1 980,9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828,1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828,3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1 865,9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828,3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1 865,9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828,3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контрольных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межбюджетные 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98.0.00.21160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523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341,7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98.0.00.23160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2 271,6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2 271,6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2 271,6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содержание муниципального жилищного фонда и  выполнение иных полномочий органов </w:t>
            </w: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98.0.00.25130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955,3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955,3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955,3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98.0.00.25170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1 180,5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1 180,5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1 180,5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переподготовку и повышение квалификации кадров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98.0.00.27100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5 105,7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3 714,4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3 714,4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523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в сфере  физической культуры и спорта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условий для развития физической культуры и спорта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городстких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округов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83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98.0.00.51180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98.0.00.70190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Реализация инициативных проектов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сбалансированности  местных бюджетов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5 446,5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83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х) органов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98.0.00.70510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701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21 634,8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15 896,2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21 634,8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15 896,2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21 634,8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15 896,2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Изготовление проектной документац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ии и ее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экспертиза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1 340,0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1 340,0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98.0.00.70780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1 340,0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21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инициативных проектов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50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336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499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</w:t>
            </w: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ых (муниципальных) нужд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98.0.00.S0290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0"/>
        </w:trPr>
        <w:tc>
          <w:tcPr>
            <w:tcW w:w="86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Итого расходов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0000000000000</w:t>
            </w:r>
          </w:p>
        </w:tc>
        <w:tc>
          <w:tcPr>
            <w:tcW w:w="22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6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1" w:type="pct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5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48 269,1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28 145,4</w:t>
            </w:r>
          </w:p>
        </w:tc>
        <w:tc>
          <w:tcPr>
            <w:tcW w:w="981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12 275,6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52" w:type="pct"/>
          <w:wAfter w:w="33" w:type="pct"/>
          <w:trHeight w:val="158"/>
        </w:trPr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48 269,10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28 145,40</w:t>
            </w:r>
          </w:p>
        </w:tc>
        <w:tc>
          <w:tcPr>
            <w:tcW w:w="9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4" w:rsidRPr="001642D8" w:rsidRDefault="00F75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12 275,60</w:t>
            </w:r>
          </w:p>
        </w:tc>
      </w:tr>
      <w:tr w:rsidR="00E50E23" w:rsidRPr="001642D8" w:rsidTr="00F20786">
        <w:trPr>
          <w:gridAfter w:val="1"/>
          <w:wAfter w:w="33" w:type="pct"/>
          <w:trHeight w:val="255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pct"/>
            <w:gridSpan w:val="30"/>
            <w:vMerge w:val="restart"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</w:tr>
      <w:tr w:rsidR="00E50E23" w:rsidRPr="001642D8" w:rsidTr="00F20786">
        <w:trPr>
          <w:gridAfter w:val="1"/>
          <w:wAfter w:w="33" w:type="pct"/>
          <w:trHeight w:val="1212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pct"/>
            <w:gridSpan w:val="30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</w:tr>
      <w:tr w:rsidR="00E50E23" w:rsidRPr="001642D8" w:rsidTr="00F20786">
        <w:trPr>
          <w:gridAfter w:val="1"/>
          <w:wAfter w:w="33" w:type="pct"/>
          <w:trHeight w:val="960"/>
        </w:trPr>
        <w:tc>
          <w:tcPr>
            <w:tcW w:w="4967" w:type="pct"/>
            <w:gridSpan w:val="39"/>
          </w:tcPr>
          <w:p w:rsidR="00E50E23" w:rsidRPr="001642D8" w:rsidRDefault="00D4636D" w:rsidP="00E50E23">
            <w:pPr>
              <w:rPr>
                <w:rFonts w:ascii="Times New Roman" w:hAnsi="Times New Roman" w:cs="Times New Roman"/>
                <w:b/>
                <w:bCs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</w:t>
            </w:r>
            <w:r w:rsidR="009D2D18" w:rsidRPr="001642D8">
              <w:rPr>
                <w:rFonts w:ascii="Times New Roman" w:hAnsi="Times New Roman" w:cs="Times New Roman"/>
                <w:b/>
                <w:bCs/>
              </w:rPr>
              <w:t>-------------------</w:t>
            </w:r>
          </w:p>
        </w:tc>
      </w:tr>
      <w:tr w:rsidR="00F20786" w:rsidRPr="001642D8" w:rsidTr="00F20786">
        <w:trPr>
          <w:gridAfter w:val="1"/>
          <w:wAfter w:w="33" w:type="pct"/>
          <w:trHeight w:val="255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12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rPr>
          <w:gridBefore w:val="3"/>
          <w:wBefore w:w="352" w:type="pct"/>
          <w:trHeight w:val="25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D8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B34786" w:rsidRPr="001642D8" w:rsidTr="00F20786">
        <w:trPr>
          <w:gridBefore w:val="3"/>
          <w:wBefore w:w="352" w:type="pct"/>
          <w:trHeight w:val="28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к решению  сорок седьмой внеочередной сессии № 172 от 29.05.2023 г Совета депутатов </w:t>
            </w:r>
            <w:proofErr w:type="spellStart"/>
            <w:r w:rsidRPr="001642D8">
              <w:rPr>
                <w:rFonts w:ascii="Times New Roman" w:hAnsi="Times New Roman" w:cs="Times New Roman"/>
              </w:rPr>
              <w:t>Половинского</w:t>
            </w:r>
            <w:proofErr w:type="spellEnd"/>
            <w:r w:rsidRPr="001642D8">
              <w:rPr>
                <w:rFonts w:ascii="Times New Roman" w:hAnsi="Times New Roman" w:cs="Times New Roman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1642D8">
              <w:rPr>
                <w:rFonts w:ascii="Times New Roman" w:hAnsi="Times New Roman" w:cs="Times New Roman"/>
              </w:rPr>
              <w:t>Половинского</w:t>
            </w:r>
            <w:proofErr w:type="spellEnd"/>
            <w:r w:rsidRPr="001642D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1642D8">
              <w:rPr>
                <w:rFonts w:ascii="Times New Roman" w:hAnsi="Times New Roman" w:cs="Times New Roman"/>
              </w:rPr>
              <w:t>годов</w:t>
            </w:r>
            <w:proofErr w:type="gramStart"/>
            <w:r w:rsidRPr="001642D8">
              <w:rPr>
                <w:rFonts w:ascii="Times New Roman" w:hAnsi="Times New Roman" w:cs="Times New Roman"/>
              </w:rPr>
              <w:t>"Н</w:t>
            </w:r>
            <w:proofErr w:type="gramEnd"/>
            <w:r w:rsidRPr="001642D8">
              <w:rPr>
                <w:rFonts w:ascii="Times New Roman" w:hAnsi="Times New Roman" w:cs="Times New Roman"/>
              </w:rPr>
              <w:t>овосибирской</w:t>
            </w:r>
            <w:proofErr w:type="spellEnd"/>
            <w:r w:rsidRPr="001642D8">
              <w:rPr>
                <w:rFonts w:ascii="Times New Roman" w:hAnsi="Times New Roman" w:cs="Times New Roman"/>
              </w:rPr>
              <w:t xml:space="preserve"> области на 2023 год и плановый период 2024 и 2025 годов" </w:t>
            </w:r>
          </w:p>
        </w:tc>
      </w:tr>
      <w:tr w:rsidR="00B34786" w:rsidRPr="001642D8" w:rsidTr="00F20786">
        <w:trPr>
          <w:gridBefore w:val="3"/>
          <w:wBefore w:w="352" w:type="pct"/>
          <w:trHeight w:val="28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86" w:rsidRPr="001642D8" w:rsidTr="00F20786">
        <w:trPr>
          <w:gridBefore w:val="3"/>
          <w:wBefore w:w="352" w:type="pct"/>
          <w:trHeight w:val="25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86" w:rsidRPr="001642D8" w:rsidTr="00F20786">
        <w:trPr>
          <w:gridBefore w:val="3"/>
          <w:wBefore w:w="352" w:type="pct"/>
          <w:trHeight w:val="1523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86" w:rsidRPr="001642D8" w:rsidTr="00F20786">
        <w:trPr>
          <w:gridBefore w:val="3"/>
          <w:wBefore w:w="352" w:type="pct"/>
          <w:trHeight w:val="705"/>
        </w:trPr>
        <w:tc>
          <w:tcPr>
            <w:tcW w:w="4648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1642D8">
              <w:rPr>
                <w:rFonts w:ascii="Times New Roman" w:hAnsi="Times New Roman" w:cs="Times New Roman"/>
                <w:b/>
                <w:bCs/>
              </w:rPr>
              <w:t>Половинского</w:t>
            </w:r>
            <w:proofErr w:type="spell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сельсовета Краснозерского района  Новосибирской области на 2023, 2024 и 2025 годы</w:t>
            </w:r>
          </w:p>
        </w:tc>
      </w:tr>
      <w:tr w:rsidR="00F20786" w:rsidRPr="001642D8" w:rsidTr="00F20786">
        <w:trPr>
          <w:gridBefore w:val="3"/>
          <w:wBefore w:w="352" w:type="pct"/>
          <w:trHeight w:val="25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786" w:rsidRPr="001642D8" w:rsidTr="00F20786">
        <w:trPr>
          <w:gridBefore w:val="3"/>
          <w:wBefore w:w="352" w:type="pct"/>
          <w:trHeight w:val="255"/>
        </w:trPr>
        <w:tc>
          <w:tcPr>
            <w:tcW w:w="16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F20786" w:rsidRPr="001642D8" w:rsidTr="00F20786">
        <w:trPr>
          <w:gridBefore w:val="3"/>
          <w:wBefore w:w="352" w:type="pct"/>
          <w:trHeight w:val="375"/>
        </w:trPr>
        <w:tc>
          <w:tcPr>
            <w:tcW w:w="166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2D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Сумма</w:t>
            </w:r>
          </w:p>
        </w:tc>
      </w:tr>
      <w:tr w:rsidR="00F20786" w:rsidRPr="001642D8" w:rsidTr="00F20786">
        <w:trPr>
          <w:gridBefore w:val="3"/>
          <w:wBefore w:w="352" w:type="pct"/>
          <w:trHeight w:val="537"/>
        </w:trPr>
        <w:tc>
          <w:tcPr>
            <w:tcW w:w="166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2025 год</w:t>
            </w:r>
          </w:p>
        </w:tc>
      </w:tr>
      <w:tr w:rsidR="00F20786" w:rsidRPr="001642D8" w:rsidTr="00F20786">
        <w:trPr>
          <w:gridBefore w:val="3"/>
          <w:wBefore w:w="352" w:type="pct"/>
          <w:trHeight w:val="537"/>
        </w:trPr>
        <w:tc>
          <w:tcPr>
            <w:tcW w:w="166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86" w:rsidRPr="001642D8" w:rsidTr="00F20786">
        <w:trPr>
          <w:gridBefore w:val="3"/>
          <w:wBefore w:w="352" w:type="pct"/>
          <w:trHeight w:val="8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1642D8">
              <w:rPr>
                <w:rFonts w:ascii="Times New Roman" w:hAnsi="Times New Roman" w:cs="Times New Roman"/>
                <w:b/>
                <w:bCs/>
              </w:rPr>
              <w:t>Половинского</w:t>
            </w:r>
            <w:proofErr w:type="spell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сельсовета Краснозерского района </w:t>
            </w: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Новосибирской области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48 269,1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28 145,4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12 275,6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7 193,3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5 844,0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5 844,2</w:t>
            </w:r>
          </w:p>
        </w:tc>
      </w:tr>
      <w:tr w:rsidR="00F20786" w:rsidRPr="001642D8" w:rsidTr="00F20786">
        <w:trPr>
          <w:gridBefore w:val="3"/>
          <w:wBefore w:w="352" w:type="pct"/>
          <w:trHeight w:val="8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98.0.00.21020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922,6</w:t>
            </w:r>
          </w:p>
        </w:tc>
      </w:tr>
      <w:tr w:rsidR="00F20786" w:rsidRPr="001642D8" w:rsidTr="00F20786">
        <w:trPr>
          <w:gridBefore w:val="3"/>
          <w:wBefore w:w="352" w:type="pct"/>
          <w:trHeight w:val="1332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98.0.00.21020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98.0.00.21020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922,6</w:t>
            </w:r>
          </w:p>
        </w:tc>
      </w:tr>
      <w:tr w:rsidR="00F20786" w:rsidRPr="001642D8" w:rsidTr="00F20786">
        <w:trPr>
          <w:gridBefore w:val="3"/>
          <w:wBefore w:w="352" w:type="pct"/>
          <w:trHeight w:val="1392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6 109,2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4 921,5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4 921,6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6 109,2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4 921,5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4 921,6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98.0.00.21040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2 881,7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4 093,2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4 093,2</w:t>
            </w:r>
          </w:p>
        </w:tc>
      </w:tr>
      <w:tr w:rsidR="00F20786" w:rsidRPr="001642D8" w:rsidTr="00F20786">
        <w:trPr>
          <w:gridBefore w:val="3"/>
          <w:wBefore w:w="352" w:type="pct"/>
          <w:trHeight w:val="1332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42D8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98.0.00.21040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2 881,7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4 093,2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4 093,2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98.0.00.21040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2 881,7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4 093,2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4 093,2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98.0.00.21140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1 980,9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828,1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828,3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1 865,9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828,3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1 865,9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828,3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98.0.00.70190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98.0.00.70190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98.0.00.70190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0,1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сбалансированности  местных бюджетов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1 246,5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1332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42D8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1 246,5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1 246,5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64,6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64,6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Расходы на обеспечение функций контрольных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98.0.00.21160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64,6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98.0.00.21160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98.0.00.22230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98.0.00.22230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98.0.00.22230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 xml:space="preserve">Реализация государственных функций, связанных с общегосударственным </w:t>
            </w: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управлением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98.0.00.22330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98.0.00.22330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98.0.00.22330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363,2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377,9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363,2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377,9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363,2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377,9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1642D8">
              <w:rPr>
                <w:rFonts w:ascii="Times New Roman" w:hAnsi="Times New Roman" w:cs="Times New Roman"/>
                <w:b/>
                <w:bCs/>
              </w:rPr>
              <w:t>городстких</w:t>
            </w:r>
            <w:proofErr w:type="spell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округов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98.0.00.51180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346,5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363,2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377,9</w:t>
            </w:r>
          </w:p>
        </w:tc>
      </w:tr>
      <w:tr w:rsidR="00F20786" w:rsidRPr="001642D8" w:rsidTr="00F20786">
        <w:trPr>
          <w:gridBefore w:val="3"/>
          <w:wBefore w:w="352" w:type="pct"/>
          <w:trHeight w:val="1332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98.0.00.51180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317,1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330,8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345,0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98.0.00.51180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317,1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330,8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345,0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98.0.00.51180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33,0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98.0.00.51180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33,0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692,7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692,7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692,7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98.0.00.23080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341,7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98.0.00.23080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98.0.00.23080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98.0.00.23090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98.0.00.23090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98.0.00.23090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98.0.00.23160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1642D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98.0.00.23160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24 958,0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18 167,9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24 958,0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18 167,9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24 958,0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18 167,9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98.0.00.24140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3 323,2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2 271,6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98.0.00.24140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3 323,2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2 271,6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98.0.00.24140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3 323,2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2 271,6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2 485,4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98.0.00.70760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21 634,8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15 896,2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98.0.00.70760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21 634,8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15 896,2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98.0.00.70760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21 634,8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15 896,2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2 444,3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111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98.0.00.25130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2 389,3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2 389,3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98.0.00.25150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955,3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98.0.00.25150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955,3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98.0.00.25150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955,3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1 524,6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1 563,4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98.0.00.25170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253,4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253,4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253,4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98.0.00.25180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1 180,5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1 180,5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98.0.00.25180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1 180,5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Расходы на переподготовку и повышение квалификации кадров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98.0.00.27100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98.0.00.27100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98.0.00.27100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98.0.00.27170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35,5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98.0.00.27170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11 914,8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11 914,8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11 914,8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5 105,7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3 714,4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3 714,4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1 520,6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962,8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1 328,7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1 328,7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98.0.00.27370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1642D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</w:t>
            </w:r>
            <w:r w:rsidRPr="001642D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</w:t>
            </w:r>
            <w:r w:rsidRPr="001642D8">
              <w:rPr>
                <w:rFonts w:ascii="Times New Roman" w:hAnsi="Times New Roman" w:cs="Times New Roman"/>
              </w:rPr>
              <w:lastRenderedPageBreak/>
              <w:t>7370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20</w:t>
            </w:r>
            <w:r w:rsidRPr="001642D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120,0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98.0.00.27370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Реализация инициативных проектов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866,2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866,2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866,2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сбалансированности  местных бюджетов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4 200,0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98.0.00.70510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4 200,0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Изготовление проектной документац</w:t>
            </w:r>
            <w:proofErr w:type="gramStart"/>
            <w:r w:rsidRPr="001642D8">
              <w:rPr>
                <w:rFonts w:ascii="Times New Roman" w:hAnsi="Times New Roman" w:cs="Times New Roman"/>
                <w:b/>
                <w:bCs/>
              </w:rPr>
              <w:t>ии и ее</w:t>
            </w:r>
            <w:proofErr w:type="gram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экспертиза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98.0.00.70780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1 340,0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98.0.00.70780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1 340,0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98.0.00.70780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1 340,0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42D8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инициативных проектов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98.0.00.S0240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259,8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98.0.00.S0240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259,8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98.0.00.S0240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259,8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42D8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1642D8">
              <w:rPr>
                <w:rFonts w:ascii="Times New Roman" w:hAnsi="Times New Roman" w:cs="Times New Roman"/>
                <w:b/>
                <w:bCs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98.0.00.S0290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98.0.00.S0290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98.0.00.S0290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98.0.00.26010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98.0.00.26010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98.0.00.26010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432,0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Проведение мероприятий в сфере  физической культуры и спорта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98.0.00.28010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1642D8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</w:t>
            </w:r>
            <w:r w:rsidRPr="001642D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</w:t>
            </w:r>
            <w:r w:rsidRPr="001642D8">
              <w:rPr>
                <w:rFonts w:ascii="Times New Roman" w:hAnsi="Times New Roman" w:cs="Times New Roman"/>
              </w:rPr>
              <w:lastRenderedPageBreak/>
              <w:t>8010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20</w:t>
            </w:r>
            <w:r w:rsidRPr="001642D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150,0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98.0.00.28010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Обеспечение условий для развития физической культуры и спорта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98.0.00.28030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540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98.0.00.28030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80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98.0.00.28030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9900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563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289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98.0.00.99990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98.0.00.99990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278"/>
        </w:trPr>
        <w:tc>
          <w:tcPr>
            <w:tcW w:w="166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98.0.00.99990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293,1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</w:rPr>
              <w:t>609,9</w:t>
            </w:r>
          </w:p>
        </w:tc>
      </w:tr>
      <w:tr w:rsidR="00F20786" w:rsidRPr="001642D8" w:rsidTr="00F20786">
        <w:trPr>
          <w:gridBefore w:val="3"/>
          <w:wBefore w:w="352" w:type="pct"/>
          <w:trHeight w:val="255"/>
        </w:trPr>
        <w:tc>
          <w:tcPr>
            <w:tcW w:w="16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48 269,100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28 145,400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86" w:rsidRPr="001642D8" w:rsidRDefault="00B347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D8">
              <w:rPr>
                <w:rFonts w:ascii="Times New Roman" w:hAnsi="Times New Roman" w:cs="Times New Roman"/>
                <w:b/>
                <w:bCs/>
              </w:rPr>
              <w:t>12 275,600</w:t>
            </w:r>
          </w:p>
        </w:tc>
      </w:tr>
      <w:tr w:rsidR="00F20786" w:rsidRPr="001642D8" w:rsidTr="00F20786">
        <w:trPr>
          <w:gridAfter w:val="9"/>
          <w:wAfter w:w="1366" w:type="pct"/>
          <w:trHeight w:val="255"/>
        </w:trPr>
        <w:tc>
          <w:tcPr>
            <w:tcW w:w="724" w:type="pct"/>
            <w:gridSpan w:val="5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375"/>
        </w:trPr>
        <w:tc>
          <w:tcPr>
            <w:tcW w:w="724" w:type="pct"/>
            <w:gridSpan w:val="5"/>
            <w:vMerge w:val="restart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vMerge w:val="restart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vMerge w:val="restart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vMerge w:val="restart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vMerge w:val="restart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gridSpan w:val="1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360"/>
        </w:trPr>
        <w:tc>
          <w:tcPr>
            <w:tcW w:w="724" w:type="pct"/>
            <w:gridSpan w:val="5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vMerge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563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345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1332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4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 решению  сорок седьмой внеочередной сессии № 172 от 29.05.2023 г Совета депутатов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годов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"Н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овосибирской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области на 2023 год и плановый период 2024 и 2025 годов" 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4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9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к решению                сессии № от "     " декабря 2015 г. 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1373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778"/>
        </w:trPr>
        <w:tc>
          <w:tcPr>
            <w:tcW w:w="4255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 БЮДЖЕТА ПОЛОВИНСКОГО СЕЛЬСОВЕТА КРАСНОЗЕРСКОГО РАЙОНА НОВОСИБИРСКОЙ ОБЛАСТИ НА 2023 ГОД И ПЛАНОВЫЙ ПЕРИОД 2024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2025 ГОДОВ</w:t>
            </w: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365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20786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250"/>
        </w:trPr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1498"/>
        </w:trPr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источника,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499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4676,6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 остатков средств бюджетов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-43592,4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Увеличение  прочих остатков  средств бюджетов 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-43592,4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-43592,4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-43592,4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Уменьшение   остатков  средств бюджетов 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48269,1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01 05 02 00 00 0000 600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Уменьшение  прочих остатков  средств бюджетов 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48269,1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48269,1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2" w:type="pct"/>
          <w:wAfter w:w="454" w:type="pct"/>
          <w:trHeight w:val="571"/>
        </w:trPr>
        <w:tc>
          <w:tcPr>
            <w:tcW w:w="11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2233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8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48269,1</w:t>
            </w:r>
          </w:p>
        </w:tc>
      </w:tr>
      <w:tr w:rsidR="00F20786" w:rsidRPr="001642D8" w:rsidTr="00F20786">
        <w:trPr>
          <w:gridAfter w:val="9"/>
          <w:wAfter w:w="1366" w:type="pct"/>
          <w:trHeight w:val="540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563"/>
        </w:trPr>
        <w:tc>
          <w:tcPr>
            <w:tcW w:w="724" w:type="pct"/>
            <w:gridSpan w:val="5"/>
          </w:tcPr>
          <w:p w:rsidR="00E50E23" w:rsidRPr="001642D8" w:rsidRDefault="001E62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</w:t>
            </w: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86" w:rsidRPr="001642D8" w:rsidTr="00F20786">
        <w:trPr>
          <w:gridAfter w:val="9"/>
          <w:wAfter w:w="1366" w:type="pct"/>
          <w:trHeight w:val="1332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Приложение 8 </w:t>
            </w: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595"/>
        </w:trPr>
        <w:tc>
          <w:tcPr>
            <w:tcW w:w="8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8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к решению  сорок седьмой внеочередной сессии № 172 от 29.05.2023 г Совета депутатов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годов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"Н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овосибирской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области на 2023 год и плановый период 2024 и 2025 годов" 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830"/>
        </w:trPr>
        <w:tc>
          <w:tcPr>
            <w:tcW w:w="8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642D8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90"/>
        </w:trPr>
        <w:tc>
          <w:tcPr>
            <w:tcW w:w="4769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Доходы бюджета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Половинского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                                                                                                                              Краснозерского района Новосибирской области на 2023 - 2024-2025 год 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6"/>
        </w:trPr>
        <w:tc>
          <w:tcPr>
            <w:tcW w:w="88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2523" w:type="pct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источников доходов</w:t>
            </w:r>
          </w:p>
        </w:tc>
        <w:tc>
          <w:tcPr>
            <w:tcW w:w="433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546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2025г.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10"/>
        </w:trPr>
        <w:tc>
          <w:tcPr>
            <w:tcW w:w="88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59"/>
        </w:trPr>
        <w:tc>
          <w:tcPr>
            <w:tcW w:w="880" w:type="pct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2523" w:type="pct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8 262,7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8 368,7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8 586,9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59"/>
        </w:trPr>
        <w:tc>
          <w:tcPr>
            <w:tcW w:w="3403" w:type="pct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2 818,1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3 070,8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3 060,6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59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2 818,1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3 070,8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3 060,6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874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2 807,1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3 057,8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3 037,6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373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63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37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2 143,4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2 111,1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2 485,4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37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1 03 02000 01 0000 110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2 143,4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2 111,1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2 485,4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52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1 03 02231 01 0000 110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нормативам,установленным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1 121,1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1 000,0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555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нормативам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становленным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565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1 03 02251 01 0000 110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нормативам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становленным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1 014,3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1 202,1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1 473,4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579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нормативам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становленным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8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3 051,5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2 937,1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2 791,2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9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124,0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136,4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150,1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63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124,0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136,4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150,1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2 927,5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2 800,7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2 641,1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2 677,5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2 530,7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2 371,1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2 677,5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2 530,7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2 371,1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2523" w:type="pct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63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06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1 11 05000 00 0000 120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037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1 11 05030 00 0000 120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58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1 13 00000 00 0000 000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1 13 02000 00 0000 130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1 13 02060 00 0000 130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216,4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9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35 329,7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19 776,7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3 688,7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75"/>
        </w:trPr>
        <w:tc>
          <w:tcPr>
            <w:tcW w:w="3403" w:type="pct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35 329,7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19 776,7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3 688,7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4 836,3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3 356,6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3 310,7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22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4 836,3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3 356,6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3 310,7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99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4 836,3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3 356,6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3 310,7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34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бюджетам  бюджетной системы Российской Федерации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23 840,9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16 056,8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Прочие субсидии  бюджетам сельских поселений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23 840,9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16 056,8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63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Распределение субсидий на реализацию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2 206,2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160,6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1157"/>
        </w:trPr>
        <w:tc>
          <w:tcPr>
            <w:tcW w:w="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2 02 20216 10 0000 150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21 634,7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15 896,2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1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346,6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378,0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6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2 02 30024 10 0000 150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Субвенции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710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2 02 35118 10 0000 150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363,2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377,9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288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6 219,4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6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6 219,4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6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1 17 15030 00 0000 150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Инициативные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платежи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,з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ачисляемые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66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1 17 15030 10 0000 150</w:t>
            </w: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Инициативные </w:t>
            </w:r>
            <w:proofErr w:type="spell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платежи</w:t>
            </w:r>
            <w:proofErr w:type="gramStart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,з</w:t>
            </w:r>
            <w:proofErr w:type="gram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ачисляемые</w:t>
            </w:r>
            <w:proofErr w:type="spellEnd"/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E62A2" w:rsidRPr="001642D8" w:rsidTr="00F2078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231" w:type="pct"/>
          <w:trHeight w:val="451"/>
        </w:trPr>
        <w:tc>
          <w:tcPr>
            <w:tcW w:w="88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3" w:type="pct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43 592,4</w:t>
            </w:r>
          </w:p>
        </w:tc>
        <w:tc>
          <w:tcPr>
            <w:tcW w:w="38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28 145,4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642D8" w:rsidRPr="001642D8" w:rsidRDefault="001642D8" w:rsidP="0016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42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12 275,6</w:t>
            </w:r>
          </w:p>
        </w:tc>
      </w:tr>
      <w:tr w:rsidR="00F20786" w:rsidRPr="001642D8" w:rsidTr="00F20786">
        <w:trPr>
          <w:gridAfter w:val="9"/>
          <w:wAfter w:w="1366" w:type="pct"/>
          <w:trHeight w:val="540"/>
        </w:trPr>
        <w:tc>
          <w:tcPr>
            <w:tcW w:w="724" w:type="pct"/>
            <w:gridSpan w:val="5"/>
          </w:tcPr>
          <w:p w:rsidR="00E50E23" w:rsidRPr="001642D8" w:rsidRDefault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2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6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4"/>
            <w:noWrap/>
          </w:tcPr>
          <w:p w:rsidR="00E50E23" w:rsidRPr="001642D8" w:rsidRDefault="00E50E23" w:rsidP="00E50E23">
            <w:pPr>
              <w:rPr>
                <w:rFonts w:ascii="Times New Roman" w:hAnsi="Times New Roman" w:cs="Times New Roman"/>
              </w:rPr>
            </w:pPr>
          </w:p>
        </w:tc>
      </w:tr>
    </w:tbl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решение сороковой сессии Совета депутатов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от 23.12.2022 г. №145  «О бюджете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на 2023 год и плановый период 2024 и 2025 годов»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на 29 мая 2023 года </w:t>
      </w:r>
    </w:p>
    <w:p w:rsidR="001F4FAD" w:rsidRPr="001642D8" w:rsidRDefault="001F4FAD" w:rsidP="001F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FAD" w:rsidRPr="001642D8" w:rsidRDefault="001F4FAD" w:rsidP="001F4F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ДОХОДЫ</w:t>
      </w:r>
    </w:p>
    <w:p w:rsidR="001F4FAD" w:rsidRPr="001642D8" w:rsidRDefault="001F4FAD" w:rsidP="001F4FAD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В доходной части бюджета произошли следующие изменения уменьшение: </w:t>
      </w:r>
    </w:p>
    <w:p w:rsidR="001F4FAD" w:rsidRPr="001642D8" w:rsidRDefault="001F4FAD" w:rsidP="001F4FAD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Прочие межбюджетные трансферты, передаваемые бюджетам сельских поселений  на сумму 350,0</w:t>
      </w:r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Всего планируется поступление доходов в 2023 с учетом корректировки- 43 592,4 тыс. руб.</w:t>
      </w:r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FAD" w:rsidRPr="001642D8" w:rsidRDefault="001F4FAD" w:rsidP="001F4F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РАСХОДЫ</w:t>
      </w:r>
    </w:p>
    <w:p w:rsidR="001F4FAD" w:rsidRPr="001642D8" w:rsidRDefault="001F4FAD" w:rsidP="001F4FAD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В целях корректировки лимитов бюджетных обязательств с учетом ожидаемых расходов.</w:t>
      </w:r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1.Уменьшились бюджетные ассигнования по следующим направлениям:</w:t>
      </w: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   -Расходы на обеспечение функций муниципальных и представительных органов</w:t>
      </w:r>
      <w:proofErr w:type="gramStart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РПР 0104-9800021140-240 на сумму – 54,4 тыс. руб.</w:t>
      </w: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  - Культура:</w:t>
      </w: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РПР 0801-9800027330-240 на сумму -295,6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642D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642D8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>Всего расходов планируется с учетом корректировки на 2023 год – 48 269,1</w:t>
      </w:r>
      <w:r w:rsidRPr="00164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2D8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3.Дефицит бюджета</w:t>
      </w:r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Из-за включения остатков собственных средств бюджета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сложившихся по состоянию на 18.04.2023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2023 год» в сумме 4 676,6 тыс. руб.</w:t>
      </w:r>
      <w:proofErr w:type="gramEnd"/>
    </w:p>
    <w:p w:rsidR="001F4FAD" w:rsidRPr="001642D8" w:rsidRDefault="001F4FAD" w:rsidP="001F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Е.А.Дронова</w:t>
      </w:r>
      <w:proofErr w:type="spellEnd"/>
    </w:p>
    <w:p w:rsidR="001F4FAD" w:rsidRPr="001642D8" w:rsidRDefault="001F4FAD" w:rsidP="001F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специалист 1 разряда    </w:t>
      </w:r>
    </w:p>
    <w:p w:rsidR="00E50E23" w:rsidRDefault="001F4FAD" w:rsidP="00D9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2D8">
        <w:rPr>
          <w:rFonts w:ascii="Times New Roman" w:eastAsia="Times New Roman" w:hAnsi="Times New Roman" w:cs="Times New Roman"/>
          <w:sz w:val="24"/>
          <w:szCs w:val="24"/>
        </w:rPr>
        <w:t>Гилёва</w:t>
      </w:r>
      <w:proofErr w:type="spellEnd"/>
      <w:r w:rsidRPr="001642D8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111ED3" w:rsidRDefault="00111ED3" w:rsidP="00111ED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3" w:rsidRDefault="00111ED3" w:rsidP="00111ED3">
      <w:pPr>
        <w:pStyle w:val="aa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111ED3" w:rsidRDefault="00111ED3" w:rsidP="00111ED3">
      <w:pPr>
        <w:pStyle w:val="aa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</w:p>
    <w:p w:rsidR="00111ED3" w:rsidRDefault="00111ED3" w:rsidP="00111ED3">
      <w:pPr>
        <w:pStyle w:val="aa"/>
        <w:jc w:val="center"/>
        <w:rPr>
          <w:rStyle w:val="apple-converted-space"/>
          <w:color w:val="000000"/>
          <w:szCs w:val="28"/>
        </w:rPr>
      </w:pP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Такие необычные названия геодезических пунктов как «Колбаса»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«Зюзя»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Барабинском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Елбань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Неудачино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Ольгинский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Разбросаны по территории региона пункты с одинаковыми названиями: пункт «Михайловка» (12), «Высокая Грива» (9),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Заготскот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(9).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Пункты, характеризующие местность, в которой они расположены: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«Лебяжье», «Болотный», «Курган», «За сопкой», «Береговой», «Пашня», а связанные с окружающей природой, имеют такие названия, как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Васюганье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«Медвежье», «Кукушкино», «Лосиный», «Зайчиха».</w:t>
      </w:r>
      <w:proofErr w:type="gramEnd"/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Названия геодезических пунктов – «Карапуз» в Убинском районе, «Смолокурня» в Северном районе, «Пенёк»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Шишики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Краснозерском районе, «Молоки»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Купинском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Инской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Копец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Тогучинском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зачастую вызывают улыбку и недоумение.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Самыми короткими названиями пунктов оказались «С» в городе Новосибирске, «Ик»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 </w:t>
      </w:r>
    </w:p>
    <w:p w:rsidR="00111ED3" w:rsidRDefault="00111ED3" w:rsidP="00111ED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И, пожалуй, самым уникальным является название пункта «Рай Жизни»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</w:t>
      </w:r>
    </w:p>
    <w:p w:rsidR="00111ED3" w:rsidRDefault="00111ED3" w:rsidP="00111ED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111ED3" w:rsidRDefault="00111ED3" w:rsidP="00111ED3">
      <w:pPr>
        <w:autoSpaceDE w:val="0"/>
        <w:autoSpaceDN w:val="0"/>
        <w:adjustRightInd w:val="0"/>
        <w:spacing w:after="0"/>
        <w:jc w:val="both"/>
      </w:pPr>
    </w:p>
    <w:p w:rsidR="00111ED3" w:rsidRDefault="00111ED3" w:rsidP="00111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11ED3" w:rsidRDefault="00111ED3" w:rsidP="00111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11ED3" w:rsidRDefault="00111ED3" w:rsidP="00111ED3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111ED3" w:rsidRDefault="00111ED3" w:rsidP="00111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11ED3" w:rsidRDefault="00111ED3" w:rsidP="00111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111ED3" w:rsidRDefault="00111ED3" w:rsidP="00111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111ED3" w:rsidRDefault="00111ED3" w:rsidP="00111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1ED3" w:rsidRDefault="00111ED3" w:rsidP="00111ED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11ED3" w:rsidRDefault="00111ED3" w:rsidP="00111ED3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11ED3" w:rsidRDefault="00111ED3" w:rsidP="00111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111ED3" w:rsidRDefault="00111ED3" w:rsidP="00111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9" w:history="1">
        <w:r>
          <w:rPr>
            <w:rStyle w:val="a8"/>
            <w:rFonts w:ascii="Segoe UI" w:eastAsia="Times New Roman" w:hAnsi="Segoe UI" w:cs="Segoe UI"/>
            <w:sz w:val="18"/>
            <w:szCs w:val="20"/>
            <w:lang w:val="x-none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111ED3" w:rsidRDefault="00111ED3" w:rsidP="00111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0" w:history="1">
        <w:proofErr w:type="spellStart"/>
        <w:r>
          <w:rPr>
            <w:rStyle w:val="a8"/>
            <w:rFonts w:ascii="Segoe UI" w:eastAsia="Times New Roman" w:hAnsi="Segoe UI" w:cs="Segoe UI"/>
            <w:sz w:val="20"/>
            <w:szCs w:val="20"/>
            <w:lang w:val="x-none"/>
          </w:rPr>
          <w:t>Росреестр</w:t>
        </w:r>
        <w:proofErr w:type="spellEnd"/>
      </w:hyperlink>
    </w:p>
    <w:p w:rsidR="00111ED3" w:rsidRDefault="00111ED3" w:rsidP="00111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>
          <w:rPr>
            <w:rStyle w:val="a8"/>
            <w:rFonts w:ascii="Segoe UI" w:eastAsia="Times New Roman" w:hAnsi="Segoe UI" w:cs="Segoe UI"/>
            <w:sz w:val="18"/>
            <w:szCs w:val="18"/>
            <w:lang w:val="x-non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3" w:history="1">
        <w:r>
          <w:rPr>
            <w:rStyle w:val="a8"/>
            <w:rFonts w:ascii="Segoe UI" w:eastAsia="Times New Roman" w:hAnsi="Segoe UI" w:cs="Segoe UI"/>
            <w:sz w:val="20"/>
            <w:szCs w:val="20"/>
            <w:lang w:val="x-none"/>
          </w:rPr>
          <w:t>Яндекс</w:t>
        </w:r>
        <w:r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>
          <w:rPr>
            <w:rStyle w:val="a8"/>
            <w:rFonts w:ascii="Segoe UI" w:eastAsia="Times New Roman" w:hAnsi="Segoe UI" w:cs="Segoe UI"/>
            <w:sz w:val="20"/>
            <w:szCs w:val="20"/>
            <w:lang w:val="x-none"/>
          </w:rPr>
          <w:t>Дзен</w:t>
        </w:r>
      </w:hyperlink>
      <w:r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111ED3" w:rsidRPr="001F4FAD" w:rsidRDefault="00111ED3" w:rsidP="00D94377">
      <w:pPr>
        <w:spacing w:after="0" w:line="240" w:lineRule="auto"/>
      </w:pPr>
      <w:bookmarkStart w:id="0" w:name="_GoBack"/>
      <w:bookmarkEnd w:id="0"/>
    </w:p>
    <w:sectPr w:rsidR="00111ED3" w:rsidRPr="001F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9A" w:rsidRDefault="0017069A" w:rsidP="00E50E23">
      <w:pPr>
        <w:spacing w:after="0" w:line="240" w:lineRule="auto"/>
      </w:pPr>
      <w:r>
        <w:separator/>
      </w:r>
    </w:p>
  </w:endnote>
  <w:endnote w:type="continuationSeparator" w:id="0">
    <w:p w:rsidR="0017069A" w:rsidRDefault="0017069A" w:rsidP="00E5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9A" w:rsidRDefault="0017069A" w:rsidP="00E50E23">
      <w:pPr>
        <w:spacing w:after="0" w:line="240" w:lineRule="auto"/>
      </w:pPr>
      <w:r>
        <w:separator/>
      </w:r>
    </w:p>
  </w:footnote>
  <w:footnote w:type="continuationSeparator" w:id="0">
    <w:p w:rsidR="0017069A" w:rsidRDefault="0017069A" w:rsidP="00E5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6A6"/>
    <w:multiLevelType w:val="hybridMultilevel"/>
    <w:tmpl w:val="8F0EAB00"/>
    <w:lvl w:ilvl="0" w:tplc="D2EC5F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0"/>
    <w:rsid w:val="00111ED3"/>
    <w:rsid w:val="001642D8"/>
    <w:rsid w:val="0017069A"/>
    <w:rsid w:val="001E62A2"/>
    <w:rsid w:val="001F4FAD"/>
    <w:rsid w:val="002D7380"/>
    <w:rsid w:val="004C54E6"/>
    <w:rsid w:val="00537735"/>
    <w:rsid w:val="006D69B1"/>
    <w:rsid w:val="006F1EF3"/>
    <w:rsid w:val="008706D6"/>
    <w:rsid w:val="009D2D18"/>
    <w:rsid w:val="00B34786"/>
    <w:rsid w:val="00B61E19"/>
    <w:rsid w:val="00D2764C"/>
    <w:rsid w:val="00D4636D"/>
    <w:rsid w:val="00D94377"/>
    <w:rsid w:val="00E3514D"/>
    <w:rsid w:val="00E50E23"/>
    <w:rsid w:val="00ED0149"/>
    <w:rsid w:val="00F20786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E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E23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4786"/>
  </w:style>
  <w:style w:type="character" w:styleId="a8">
    <w:name w:val="Hyperlink"/>
    <w:basedOn w:val="a0"/>
    <w:uiPriority w:val="99"/>
    <w:semiHidden/>
    <w:unhideWhenUsed/>
    <w:rsid w:val="00B347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34786"/>
    <w:rPr>
      <w:color w:val="800080"/>
      <w:u w:val="single"/>
    </w:rPr>
  </w:style>
  <w:style w:type="paragraph" w:customStyle="1" w:styleId="xl66">
    <w:name w:val="xl66"/>
    <w:basedOn w:val="a"/>
    <w:rsid w:val="00B3478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78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7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3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47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3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34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347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347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347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semiHidden/>
    <w:locked/>
    <w:rsid w:val="001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111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ED3"/>
  </w:style>
  <w:style w:type="paragraph" w:styleId="ab">
    <w:name w:val="Balloon Text"/>
    <w:basedOn w:val="a"/>
    <w:link w:val="ac"/>
    <w:uiPriority w:val="99"/>
    <w:semiHidden/>
    <w:unhideWhenUsed/>
    <w:rsid w:val="0011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E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50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E23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4786"/>
  </w:style>
  <w:style w:type="character" w:styleId="a8">
    <w:name w:val="Hyperlink"/>
    <w:basedOn w:val="a0"/>
    <w:uiPriority w:val="99"/>
    <w:semiHidden/>
    <w:unhideWhenUsed/>
    <w:rsid w:val="00B347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34786"/>
    <w:rPr>
      <w:color w:val="800080"/>
      <w:u w:val="single"/>
    </w:rPr>
  </w:style>
  <w:style w:type="paragraph" w:customStyle="1" w:styleId="xl66">
    <w:name w:val="xl66"/>
    <w:basedOn w:val="a"/>
    <w:rsid w:val="00B3478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78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7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3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47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3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34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3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347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347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347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347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3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semiHidden/>
    <w:locked/>
    <w:rsid w:val="001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111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ED3"/>
  </w:style>
  <w:style w:type="paragraph" w:styleId="ab">
    <w:name w:val="Balloon Text"/>
    <w:basedOn w:val="a"/>
    <w:link w:val="ac"/>
    <w:uiPriority w:val="99"/>
    <w:semiHidden/>
    <w:unhideWhenUsed/>
    <w:rsid w:val="0011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10127</Words>
  <Characters>57730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2023-05-31T02:42:00Z</cp:lastPrinted>
  <dcterms:created xsi:type="dcterms:W3CDTF">2023-05-29T08:39:00Z</dcterms:created>
  <dcterms:modified xsi:type="dcterms:W3CDTF">2023-05-31T02:42:00Z</dcterms:modified>
</cp:coreProperties>
</file>