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E21" w:rsidRPr="00767E21" w:rsidRDefault="00BE01AA" w:rsidP="00767E21">
      <w:pPr>
        <w:spacing w:after="0"/>
        <w:rPr>
          <w:rFonts w:ascii="Calibri" w:eastAsia="Times New Roman" w:hAnsi="Calibri" w:cs="Times New Roman"/>
          <w:b/>
          <w:i/>
          <w:sz w:val="40"/>
          <w:szCs w:val="40"/>
          <w:lang w:eastAsia="ru-RU"/>
        </w:rPr>
      </w:pPr>
      <w:r>
        <w:rPr>
          <w:rFonts w:ascii="Calibri" w:eastAsia="Times New Roman" w:hAnsi="Calibri" w:cs="Times New Roman"/>
          <w:sz w:val="20"/>
          <w:szCs w:val="20"/>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3pt;height:41.95pt">
            <v:shadow on="t" opacity="52429f"/>
            <v:textpath style="font-family:&quot;Arial&quot;;font-style:italic;v-text-kern:t" trim="t" fitpath="t" string="Бюллетень    "/>
          </v:shape>
        </w:pict>
      </w:r>
      <w:r w:rsidR="00767E21" w:rsidRPr="00767E21">
        <w:rPr>
          <w:rFonts w:ascii="Calibri" w:eastAsia="Times New Roman" w:hAnsi="Calibri" w:cs="Times New Roman"/>
          <w:b/>
          <w:i/>
          <w:sz w:val="40"/>
          <w:szCs w:val="40"/>
          <w:lang w:eastAsia="ru-RU"/>
        </w:rPr>
        <w:t>органов местного</w:t>
      </w:r>
    </w:p>
    <w:p w:rsidR="00767E21" w:rsidRPr="00767E21" w:rsidRDefault="00767E21" w:rsidP="00767E21">
      <w:pPr>
        <w:spacing w:after="0"/>
        <w:rPr>
          <w:rFonts w:ascii="Calibri" w:eastAsia="Times New Roman" w:hAnsi="Calibri" w:cs="Times New Roman"/>
          <w:b/>
          <w:i/>
          <w:sz w:val="40"/>
          <w:szCs w:val="40"/>
          <w:lang w:eastAsia="ru-RU"/>
        </w:rPr>
      </w:pPr>
      <w:r w:rsidRPr="00767E21">
        <w:rPr>
          <w:rFonts w:ascii="Calibri" w:eastAsia="Times New Roman" w:hAnsi="Calibri" w:cs="Times New Roman"/>
          <w:b/>
          <w:i/>
          <w:sz w:val="40"/>
          <w:szCs w:val="40"/>
          <w:lang w:eastAsia="ru-RU"/>
        </w:rPr>
        <w:t xml:space="preserve">самоуправления </w:t>
      </w:r>
      <w:proofErr w:type="spellStart"/>
      <w:r w:rsidRPr="00767E21">
        <w:rPr>
          <w:rFonts w:ascii="Calibri" w:eastAsia="Times New Roman" w:hAnsi="Calibri" w:cs="Times New Roman"/>
          <w:b/>
          <w:i/>
          <w:sz w:val="40"/>
          <w:szCs w:val="40"/>
          <w:lang w:eastAsia="ru-RU"/>
        </w:rPr>
        <w:t>Половинского</w:t>
      </w:r>
      <w:proofErr w:type="spellEnd"/>
      <w:r w:rsidRPr="00767E21">
        <w:rPr>
          <w:rFonts w:ascii="Calibri" w:eastAsia="Times New Roman" w:hAnsi="Calibri" w:cs="Times New Roman"/>
          <w:b/>
          <w:i/>
          <w:sz w:val="40"/>
          <w:szCs w:val="40"/>
          <w:lang w:eastAsia="ru-RU"/>
        </w:rPr>
        <w:t xml:space="preserve"> сельсовета</w:t>
      </w:r>
    </w:p>
    <w:p w:rsidR="00767E21" w:rsidRPr="00767E21" w:rsidRDefault="00767E21" w:rsidP="00767E21">
      <w:pPr>
        <w:spacing w:after="0"/>
        <w:rPr>
          <w:rFonts w:ascii="Calibri" w:eastAsia="Times New Roman" w:hAnsi="Calibri" w:cs="Times New Roman"/>
          <w:b/>
          <w:i/>
          <w:sz w:val="40"/>
          <w:szCs w:val="40"/>
          <w:lang w:eastAsia="ru-RU"/>
        </w:rPr>
      </w:pPr>
      <w:r w:rsidRPr="00767E21">
        <w:rPr>
          <w:rFonts w:ascii="Calibri" w:eastAsia="Times New Roman" w:hAnsi="Calibri" w:cs="Times New Roman"/>
          <w:b/>
          <w:i/>
          <w:sz w:val="40"/>
          <w:szCs w:val="40"/>
          <w:lang w:eastAsia="ru-RU"/>
        </w:rPr>
        <w:t xml:space="preserve">Краснозерского района Новосибирской области </w:t>
      </w:r>
    </w:p>
    <w:p w:rsidR="00767E21" w:rsidRDefault="0014710A" w:rsidP="00767E21">
      <w:pPr>
        <w:pBdr>
          <w:bottom w:val="double" w:sz="6" w:space="1" w:color="auto"/>
        </w:pBdr>
        <w:tabs>
          <w:tab w:val="right" w:pos="9355"/>
        </w:tabs>
        <w:spacing w:after="0"/>
        <w:rPr>
          <w:rFonts w:ascii="Calibri" w:eastAsia="Times New Roman" w:hAnsi="Calibri" w:cs="Times New Roman"/>
          <w:b/>
          <w:i/>
          <w:sz w:val="48"/>
          <w:szCs w:val="48"/>
          <w:lang w:eastAsia="ru-RU"/>
        </w:rPr>
      </w:pPr>
      <w:r>
        <w:rPr>
          <w:rFonts w:ascii="Calibri" w:eastAsia="Times New Roman" w:hAnsi="Calibri" w:cs="Times New Roman"/>
          <w:b/>
          <w:i/>
          <w:sz w:val="48"/>
          <w:szCs w:val="48"/>
          <w:lang w:eastAsia="ru-RU"/>
        </w:rPr>
        <w:t>№42 от 2</w:t>
      </w:r>
      <w:r w:rsidR="00825365">
        <w:rPr>
          <w:rFonts w:ascii="Calibri" w:eastAsia="Times New Roman" w:hAnsi="Calibri" w:cs="Times New Roman"/>
          <w:b/>
          <w:i/>
          <w:sz w:val="48"/>
          <w:szCs w:val="48"/>
          <w:lang w:eastAsia="ru-RU"/>
        </w:rPr>
        <w:t>3.10</w:t>
      </w:r>
      <w:r w:rsidR="00767E21" w:rsidRPr="00767E21">
        <w:rPr>
          <w:rFonts w:ascii="Calibri" w:eastAsia="Times New Roman" w:hAnsi="Calibri" w:cs="Times New Roman"/>
          <w:b/>
          <w:i/>
          <w:sz w:val="48"/>
          <w:szCs w:val="48"/>
          <w:lang w:eastAsia="ru-RU"/>
        </w:rPr>
        <w:t>.2025 год</w:t>
      </w:r>
    </w:p>
    <w:p w:rsidR="0014710A" w:rsidRPr="0014710A" w:rsidRDefault="0014710A" w:rsidP="0014710A">
      <w:pPr>
        <w:spacing w:after="0" w:line="240" w:lineRule="auto"/>
        <w:jc w:val="center"/>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АДМИНИСТРАЦИЯ ПОЛОВИНСКОГО СЕЛЬСОВЕТА </w:t>
      </w:r>
    </w:p>
    <w:p w:rsidR="0014710A" w:rsidRPr="0014710A" w:rsidRDefault="0014710A" w:rsidP="0014710A">
      <w:pPr>
        <w:spacing w:after="0" w:line="240" w:lineRule="auto"/>
        <w:jc w:val="center"/>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КРАСНОЗЕРСКОГО РАЙОНА НОВОСИБИРСКОЙ ОБЛАСТИ </w:t>
      </w:r>
    </w:p>
    <w:p w:rsidR="0014710A" w:rsidRPr="0014710A" w:rsidRDefault="0014710A" w:rsidP="0014710A">
      <w:pPr>
        <w:spacing w:after="0" w:line="240" w:lineRule="auto"/>
        <w:rPr>
          <w:rFonts w:ascii="Times New Roman" w:eastAsia="Times New Roman" w:hAnsi="Times New Roman" w:cs="Times New Roman"/>
          <w:sz w:val="28"/>
          <w:szCs w:val="28"/>
          <w:lang w:eastAsia="ru-RU"/>
        </w:rPr>
      </w:pPr>
    </w:p>
    <w:p w:rsidR="0014710A" w:rsidRPr="0014710A" w:rsidRDefault="0014710A" w:rsidP="0014710A">
      <w:pPr>
        <w:spacing w:after="0" w:line="240" w:lineRule="auto"/>
        <w:rPr>
          <w:rFonts w:ascii="Times New Roman" w:eastAsia="Times New Roman" w:hAnsi="Times New Roman" w:cs="Times New Roman"/>
          <w:sz w:val="28"/>
          <w:szCs w:val="28"/>
          <w:lang w:eastAsia="ru-RU"/>
        </w:rPr>
      </w:pPr>
    </w:p>
    <w:p w:rsidR="0014710A" w:rsidRPr="0014710A" w:rsidRDefault="0014710A" w:rsidP="0014710A">
      <w:pPr>
        <w:spacing w:after="0" w:line="240" w:lineRule="auto"/>
        <w:jc w:val="center"/>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ПОСТАНОВЛЕНИЕ</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bookmarkStart w:id="0" w:name="_GoBack"/>
      <w:bookmarkEnd w:id="0"/>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От 23.10.2025                               с. </w:t>
      </w:r>
      <w:proofErr w:type="gramStart"/>
      <w:r w:rsidRPr="0014710A">
        <w:rPr>
          <w:rFonts w:ascii="Times New Roman" w:eastAsia="Times New Roman" w:hAnsi="Times New Roman" w:cs="Times New Roman"/>
          <w:sz w:val="28"/>
          <w:szCs w:val="28"/>
          <w:lang w:eastAsia="ru-RU"/>
        </w:rPr>
        <w:t>Половинное</w:t>
      </w:r>
      <w:proofErr w:type="gramEnd"/>
      <w:r w:rsidRPr="0014710A">
        <w:rPr>
          <w:rFonts w:ascii="Times New Roman" w:eastAsia="Times New Roman" w:hAnsi="Times New Roman" w:cs="Times New Roman"/>
          <w:sz w:val="28"/>
          <w:szCs w:val="28"/>
          <w:lang w:eastAsia="ru-RU"/>
        </w:rPr>
        <w:t xml:space="preserve">                                      №139</w:t>
      </w:r>
    </w:p>
    <w:p w:rsidR="0014710A" w:rsidRPr="0014710A" w:rsidRDefault="0014710A" w:rsidP="0014710A">
      <w:pPr>
        <w:spacing w:after="0" w:line="240" w:lineRule="auto"/>
        <w:rPr>
          <w:rFonts w:ascii="Times New Roman" w:eastAsia="Times New Roman" w:hAnsi="Times New Roman" w:cs="Times New Roman"/>
          <w:sz w:val="28"/>
          <w:szCs w:val="28"/>
          <w:lang w:eastAsia="ru-RU"/>
        </w:rPr>
      </w:pPr>
    </w:p>
    <w:p w:rsidR="0014710A" w:rsidRPr="0014710A" w:rsidRDefault="0014710A" w:rsidP="0014710A">
      <w:pPr>
        <w:spacing w:after="0" w:line="240" w:lineRule="auto"/>
        <w:jc w:val="center"/>
        <w:rPr>
          <w:rFonts w:ascii="Times New Roman" w:eastAsia="Times New Roman" w:hAnsi="Times New Roman" w:cs="Times New Roman"/>
          <w:sz w:val="28"/>
          <w:szCs w:val="28"/>
          <w:lang w:eastAsia="ru-RU"/>
        </w:rPr>
      </w:pPr>
      <w:r w:rsidRPr="0014710A">
        <w:rPr>
          <w:rFonts w:ascii="Times New Roman" w:eastAsia="Times New Roman" w:hAnsi="Times New Roman" w:cs="Times New Roman"/>
          <w:bCs/>
          <w:sz w:val="28"/>
          <w:szCs w:val="28"/>
          <w:lang w:eastAsia="ru-RU"/>
        </w:rPr>
        <w:t xml:space="preserve">Об утверждении стоимости и перечня услуг по присоединению объектов дорожного сервиса к автомобильным дорогам общего пользования местного значения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района Новосибирской области</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proofErr w:type="gramStart"/>
      <w:r w:rsidRPr="0014710A">
        <w:rPr>
          <w:rFonts w:ascii="Times New Roman" w:eastAsia="Times New Roman" w:hAnsi="Times New Roman" w:cs="Times New Roman"/>
          <w:sz w:val="28"/>
          <w:szCs w:val="28"/>
          <w:lang w:eastAsia="ru-RU"/>
        </w:rPr>
        <w:t xml:space="preserve">В соответствии с Федеральным законом от </w:t>
      </w:r>
      <w:hyperlink r:id="rId8" w:tgtFrame="_blank" w:history="1">
        <w:r w:rsidRPr="0014710A">
          <w:rPr>
            <w:rFonts w:ascii="Times New Roman" w:eastAsia="Times New Roman" w:hAnsi="Times New Roman" w:cs="Times New Roman"/>
            <w:sz w:val="28"/>
            <w:szCs w:val="28"/>
            <w:lang w:eastAsia="ru-RU"/>
          </w:rPr>
          <w:t>08.11.2007 № 257 ФЗ</w:t>
        </w:r>
      </w:hyperlink>
      <w:r w:rsidRPr="0014710A">
        <w:rPr>
          <w:rFonts w:ascii="Times New Roman" w:eastAsia="Times New Roman" w:hAnsi="Times New Roman" w:cs="Times New Roman"/>
          <w:sz w:val="28"/>
          <w:szCs w:val="28"/>
          <w:lang w:eastAsia="ru-RU"/>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администрация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района Новосибирской области </w:t>
      </w:r>
      <w:proofErr w:type="gramEnd"/>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ПОСТАНОВЛЯЕТ:</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1.Утвердить перечень услуг по присоединению объектов дорожного сервиса к автомобильным дорогам общего пользования местного значения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района Новосибирской области (Приложение 1).</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2.Установить стоимость услуг по присоединению объектов дорожного сервиса к автомобильным дорогам общего пользования местного значения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района Новосибирской области (Приложение 2).</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3.Утвердить примерную форму договора о присоединении объекта дорожного сервиса к автомобильной дороге общего пользования местного значения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района Новосибирской области (Приложение 3).</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w:t>
      </w:r>
      <w:r w:rsidRPr="0014710A">
        <w:rPr>
          <w:rFonts w:ascii="Calibri" w:eastAsia="Calibri" w:hAnsi="Calibri" w:cs="Times New Roman"/>
        </w:rPr>
        <w:t xml:space="preserve"> </w:t>
      </w:r>
      <w:r w:rsidRPr="0014710A">
        <w:rPr>
          <w:rFonts w:ascii="Times New Roman" w:eastAsia="Times New Roman" w:hAnsi="Times New Roman" w:cs="Times New Roman"/>
          <w:sz w:val="28"/>
          <w:szCs w:val="28"/>
          <w:lang w:eastAsia="ru-RU"/>
        </w:rPr>
        <w:t xml:space="preserve">Опубликовать настоящее постановление в периодическом печатном издании «Бюллетень» органов местного самоуправления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района Новосибирской области, разместить на официальном </w:t>
      </w:r>
      <w:r w:rsidRPr="0014710A">
        <w:rPr>
          <w:rFonts w:ascii="Times New Roman" w:eastAsia="Times New Roman" w:hAnsi="Times New Roman" w:cs="Times New Roman"/>
          <w:sz w:val="28"/>
          <w:szCs w:val="28"/>
          <w:lang w:eastAsia="ru-RU"/>
        </w:rPr>
        <w:lastRenderedPageBreak/>
        <w:t xml:space="preserve">сайте администрации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района Новосибирской области.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5.</w:t>
      </w:r>
      <w:proofErr w:type="gramStart"/>
      <w:r w:rsidRPr="0014710A">
        <w:rPr>
          <w:rFonts w:ascii="Times New Roman" w:eastAsia="Times New Roman" w:hAnsi="Times New Roman" w:cs="Times New Roman"/>
          <w:sz w:val="28"/>
          <w:szCs w:val="28"/>
          <w:lang w:eastAsia="ru-RU"/>
        </w:rPr>
        <w:t>Контроль за</w:t>
      </w:r>
      <w:proofErr w:type="gramEnd"/>
      <w:r w:rsidRPr="0014710A">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proofErr w:type="spellStart"/>
      <w:r w:rsidRPr="0014710A">
        <w:rPr>
          <w:rFonts w:ascii="Times New Roman" w:eastAsia="Times New Roman" w:hAnsi="Times New Roman" w:cs="Times New Roman"/>
          <w:sz w:val="28"/>
          <w:szCs w:val="28"/>
          <w:lang w:eastAsia="ru-RU"/>
        </w:rPr>
        <w:t>И.о</w:t>
      </w:r>
      <w:proofErr w:type="gramStart"/>
      <w:r w:rsidRPr="0014710A">
        <w:rPr>
          <w:rFonts w:ascii="Times New Roman" w:eastAsia="Times New Roman" w:hAnsi="Times New Roman" w:cs="Times New Roman"/>
          <w:sz w:val="28"/>
          <w:szCs w:val="28"/>
          <w:lang w:eastAsia="ru-RU"/>
        </w:rPr>
        <w:t>.Г</w:t>
      </w:r>
      <w:proofErr w:type="gramEnd"/>
      <w:r w:rsidRPr="0014710A">
        <w:rPr>
          <w:rFonts w:ascii="Times New Roman" w:eastAsia="Times New Roman" w:hAnsi="Times New Roman" w:cs="Times New Roman"/>
          <w:sz w:val="28"/>
          <w:szCs w:val="28"/>
          <w:lang w:eastAsia="ru-RU"/>
        </w:rPr>
        <w:t>лавы</w:t>
      </w:r>
      <w:proofErr w:type="spellEnd"/>
      <w:r w:rsidRPr="0014710A">
        <w:rPr>
          <w:rFonts w:ascii="Times New Roman" w:eastAsia="Times New Roman" w:hAnsi="Times New Roman" w:cs="Times New Roman"/>
          <w:sz w:val="28"/>
          <w:szCs w:val="28"/>
          <w:lang w:eastAsia="ru-RU"/>
        </w:rPr>
        <w:t xml:space="preserve">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Краснозерского  района Новосибирской области                         </w:t>
      </w:r>
      <w:proofErr w:type="spellStart"/>
      <w:r w:rsidRPr="0014710A">
        <w:rPr>
          <w:rFonts w:ascii="Times New Roman" w:eastAsia="Times New Roman" w:hAnsi="Times New Roman" w:cs="Times New Roman"/>
          <w:sz w:val="28"/>
          <w:szCs w:val="28"/>
          <w:lang w:eastAsia="ru-RU"/>
        </w:rPr>
        <w:t>О.П.Чебакова</w:t>
      </w:r>
      <w:proofErr w:type="spellEnd"/>
    </w:p>
    <w:p w:rsidR="0014710A" w:rsidRPr="0014710A" w:rsidRDefault="0014710A" w:rsidP="0014710A">
      <w:pPr>
        <w:spacing w:after="0" w:line="240" w:lineRule="auto"/>
        <w:jc w:val="both"/>
        <w:rPr>
          <w:rFonts w:ascii="Times New Roman" w:eastAsia="Times New Roman" w:hAnsi="Times New Roman" w:cs="Times New Roman"/>
          <w:sz w:val="20"/>
          <w:szCs w:val="20"/>
          <w:lang w:eastAsia="ru-RU"/>
        </w:rPr>
      </w:pPr>
      <w:proofErr w:type="spellStart"/>
      <w:r w:rsidRPr="0014710A">
        <w:rPr>
          <w:rFonts w:ascii="Times New Roman" w:eastAsia="Times New Roman" w:hAnsi="Times New Roman" w:cs="Times New Roman"/>
          <w:sz w:val="20"/>
          <w:szCs w:val="20"/>
          <w:lang w:eastAsia="ru-RU"/>
        </w:rPr>
        <w:t>А.В.Чурбаева</w:t>
      </w:r>
      <w:proofErr w:type="spellEnd"/>
    </w:p>
    <w:p w:rsidR="0014710A" w:rsidRPr="0014710A" w:rsidRDefault="0014710A" w:rsidP="0014710A">
      <w:pPr>
        <w:spacing w:after="0" w:line="240" w:lineRule="auto"/>
        <w:jc w:val="both"/>
        <w:rPr>
          <w:rFonts w:ascii="Times New Roman" w:eastAsia="Times New Roman" w:hAnsi="Times New Roman" w:cs="Times New Roman"/>
          <w:sz w:val="20"/>
          <w:szCs w:val="20"/>
          <w:lang w:eastAsia="ru-RU"/>
        </w:rPr>
      </w:pPr>
      <w:r w:rsidRPr="0014710A">
        <w:rPr>
          <w:rFonts w:ascii="Times New Roman" w:eastAsia="Times New Roman" w:hAnsi="Times New Roman" w:cs="Times New Roman"/>
          <w:sz w:val="20"/>
          <w:szCs w:val="20"/>
          <w:lang w:eastAsia="ru-RU"/>
        </w:rPr>
        <w:t>69-149</w:t>
      </w:r>
    </w:p>
    <w:p w:rsidR="0014710A" w:rsidRPr="0014710A" w:rsidRDefault="0014710A" w:rsidP="0014710A">
      <w:pPr>
        <w:spacing w:after="0" w:line="240" w:lineRule="auto"/>
        <w:jc w:val="right"/>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Приложение 1</w:t>
      </w:r>
    </w:p>
    <w:p w:rsidR="0014710A" w:rsidRPr="0014710A" w:rsidRDefault="0014710A" w:rsidP="0014710A">
      <w:pPr>
        <w:spacing w:after="0" w:line="240" w:lineRule="auto"/>
        <w:jc w:val="right"/>
        <w:rPr>
          <w:rFonts w:ascii="Times New Roman" w:eastAsia="Times New Roman" w:hAnsi="Times New Roman" w:cs="Times New Roman"/>
          <w:sz w:val="28"/>
          <w:szCs w:val="28"/>
          <w:lang w:eastAsia="ru-RU"/>
        </w:rPr>
      </w:pPr>
      <w:proofErr w:type="gramStart"/>
      <w:r w:rsidRPr="0014710A">
        <w:rPr>
          <w:rFonts w:ascii="Times New Roman" w:eastAsia="Times New Roman" w:hAnsi="Times New Roman" w:cs="Times New Roman"/>
          <w:sz w:val="28"/>
          <w:szCs w:val="28"/>
          <w:lang w:eastAsia="ru-RU"/>
        </w:rPr>
        <w:t>Утвержден</w:t>
      </w:r>
      <w:proofErr w:type="gramEnd"/>
      <w:r w:rsidRPr="0014710A">
        <w:rPr>
          <w:rFonts w:ascii="Times New Roman" w:eastAsia="Times New Roman" w:hAnsi="Times New Roman" w:cs="Times New Roman"/>
          <w:sz w:val="28"/>
          <w:szCs w:val="28"/>
          <w:lang w:eastAsia="ru-RU"/>
        </w:rPr>
        <w:t xml:space="preserve"> постановлением </w:t>
      </w:r>
    </w:p>
    <w:p w:rsidR="0014710A" w:rsidRPr="0014710A" w:rsidRDefault="0014710A" w:rsidP="0014710A">
      <w:pPr>
        <w:spacing w:after="0" w:line="240" w:lineRule="auto"/>
        <w:jc w:val="right"/>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администрации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w:t>
      </w:r>
    </w:p>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Краснозерского  района Новосибирской области</w:t>
      </w:r>
    </w:p>
    <w:p w:rsidR="0014710A" w:rsidRPr="0014710A" w:rsidRDefault="0014710A" w:rsidP="0014710A">
      <w:pPr>
        <w:spacing w:after="0" w:line="240" w:lineRule="auto"/>
        <w:jc w:val="right"/>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от 23.10.2025 №139</w:t>
      </w:r>
    </w:p>
    <w:p w:rsidR="0014710A" w:rsidRPr="0014710A" w:rsidRDefault="0014710A" w:rsidP="0014710A">
      <w:pPr>
        <w:spacing w:after="0" w:line="240" w:lineRule="auto"/>
        <w:jc w:val="right"/>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p w:rsidR="0014710A" w:rsidRPr="0014710A" w:rsidRDefault="0014710A" w:rsidP="0014710A">
      <w:pPr>
        <w:spacing w:after="0" w:line="240" w:lineRule="auto"/>
        <w:jc w:val="center"/>
        <w:rPr>
          <w:rFonts w:ascii="Times New Roman" w:eastAsia="Times New Roman" w:hAnsi="Times New Roman" w:cs="Times New Roman"/>
          <w:sz w:val="28"/>
          <w:szCs w:val="28"/>
          <w:lang w:eastAsia="ru-RU"/>
        </w:rPr>
      </w:pPr>
      <w:r w:rsidRPr="0014710A">
        <w:rPr>
          <w:rFonts w:ascii="Times New Roman" w:eastAsia="Times New Roman" w:hAnsi="Times New Roman" w:cs="Times New Roman"/>
          <w:bCs/>
          <w:sz w:val="28"/>
          <w:szCs w:val="28"/>
          <w:lang w:eastAsia="ru-RU"/>
        </w:rPr>
        <w:t>Перечень</w:t>
      </w:r>
    </w:p>
    <w:p w:rsidR="0014710A" w:rsidRPr="0014710A" w:rsidRDefault="0014710A" w:rsidP="0014710A">
      <w:pPr>
        <w:spacing w:after="0" w:line="240" w:lineRule="auto"/>
        <w:jc w:val="center"/>
        <w:rPr>
          <w:rFonts w:ascii="Times New Roman" w:eastAsia="Times New Roman" w:hAnsi="Times New Roman" w:cs="Times New Roman"/>
          <w:sz w:val="28"/>
          <w:szCs w:val="28"/>
          <w:lang w:eastAsia="ru-RU"/>
        </w:rPr>
      </w:pPr>
      <w:r w:rsidRPr="0014710A">
        <w:rPr>
          <w:rFonts w:ascii="Times New Roman" w:eastAsia="Times New Roman" w:hAnsi="Times New Roman" w:cs="Times New Roman"/>
          <w:bCs/>
          <w:sz w:val="28"/>
          <w:szCs w:val="28"/>
          <w:lang w:eastAsia="ru-RU"/>
        </w:rPr>
        <w:t xml:space="preserve">услуг по присоединению объектов дорожного сервиса к автомобильным дорогам общего пользования местного значения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района Новосибирской области</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1.Согласование размещения объектов дорожного сервиса, примыканий объектов дорожного сервиса к автомобильным дорогам общего пользования местного значения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района Новосибирской области (далее – автомобильные дороги) и инженерных коммуникаций, проходящих через придорожные полосы и полосы </w:t>
      </w:r>
      <w:proofErr w:type="gramStart"/>
      <w:r w:rsidRPr="0014710A">
        <w:rPr>
          <w:rFonts w:ascii="Times New Roman" w:eastAsia="Times New Roman" w:hAnsi="Times New Roman" w:cs="Times New Roman"/>
          <w:sz w:val="28"/>
          <w:szCs w:val="28"/>
          <w:lang w:eastAsia="ru-RU"/>
        </w:rPr>
        <w:t>отвода</w:t>
      </w:r>
      <w:proofErr w:type="gramEnd"/>
      <w:r w:rsidRPr="0014710A">
        <w:rPr>
          <w:rFonts w:ascii="Times New Roman" w:eastAsia="Times New Roman" w:hAnsi="Times New Roman" w:cs="Times New Roman"/>
          <w:sz w:val="28"/>
          <w:szCs w:val="28"/>
          <w:lang w:eastAsia="ru-RU"/>
        </w:rPr>
        <w:t xml:space="preserve"> автомобильных дорог, к объекту дорожного сервиса, в пределах полосы отвода и придорожных полос автомобильных дорог.</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-Разработка технических условий размещения объектов дорожного сервиса, примыканий объектов дорожного сервиса к автомобильным дорогам и инженерным коммуникациям, проходящим через придорожные полосы и полосы </w:t>
      </w:r>
      <w:proofErr w:type="gramStart"/>
      <w:r w:rsidRPr="0014710A">
        <w:rPr>
          <w:rFonts w:ascii="Times New Roman" w:eastAsia="Times New Roman" w:hAnsi="Times New Roman" w:cs="Times New Roman"/>
          <w:sz w:val="28"/>
          <w:szCs w:val="28"/>
          <w:lang w:eastAsia="ru-RU"/>
        </w:rPr>
        <w:t>отвода</w:t>
      </w:r>
      <w:proofErr w:type="gramEnd"/>
      <w:r w:rsidRPr="0014710A">
        <w:rPr>
          <w:rFonts w:ascii="Times New Roman" w:eastAsia="Times New Roman" w:hAnsi="Times New Roman" w:cs="Times New Roman"/>
          <w:sz w:val="28"/>
          <w:szCs w:val="28"/>
          <w:lang w:eastAsia="ru-RU"/>
        </w:rPr>
        <w:t xml:space="preserve"> автомобильных дорог, к объекту дорожного сервиса, в пределах полосы отвода и придорожных полос автомобильных дорог.</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-Согласование проектной документации по размещению объектов дорожного сервиса, примыканий объектов дорожного сервиса к автомобильным дорогам и инженерным коммуникациям, проходящим через придорожные полосы и полосы </w:t>
      </w:r>
      <w:proofErr w:type="gramStart"/>
      <w:r w:rsidRPr="0014710A">
        <w:rPr>
          <w:rFonts w:ascii="Times New Roman" w:eastAsia="Times New Roman" w:hAnsi="Times New Roman" w:cs="Times New Roman"/>
          <w:sz w:val="28"/>
          <w:szCs w:val="28"/>
          <w:lang w:eastAsia="ru-RU"/>
        </w:rPr>
        <w:t>отвода</w:t>
      </w:r>
      <w:proofErr w:type="gramEnd"/>
      <w:r w:rsidRPr="0014710A">
        <w:rPr>
          <w:rFonts w:ascii="Times New Roman" w:eastAsia="Times New Roman" w:hAnsi="Times New Roman" w:cs="Times New Roman"/>
          <w:sz w:val="28"/>
          <w:szCs w:val="28"/>
          <w:lang w:eastAsia="ru-RU"/>
        </w:rPr>
        <w:t xml:space="preserve"> автомобильных дорог, к объекту дорожного сервиса, в пределах полосы отвода и придорожных полос автомобильных дорог.</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2.Внесение изменений в техническую документацию соответствующих автомобильных дорог.</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3.Внесение изменений в проекты организации дорожного движения на соответствующих автомобильных дорогах.</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4.Выдача согласия на производство работ по размещению объекта дорожного сервиса.</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5.К услугам по присоединению объектов дорожного сервиса к автомобильным дорогам  относятся: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lastRenderedPageBreak/>
        <w:t xml:space="preserve"> </w:t>
      </w:r>
      <w:proofErr w:type="gramStart"/>
      <w:r w:rsidRPr="0014710A">
        <w:rPr>
          <w:rFonts w:ascii="Times New Roman" w:eastAsia="Times New Roman" w:hAnsi="Times New Roman" w:cs="Times New Roman"/>
          <w:sz w:val="28"/>
          <w:szCs w:val="28"/>
          <w:lang w:eastAsia="ru-RU"/>
        </w:rPr>
        <w:t xml:space="preserve">объекты мелкорозничной торговли, пункты общественного питания, станции технического обслуживания, автозаправочные станции, моечные пункты, </w:t>
      </w:r>
      <w:proofErr w:type="spellStart"/>
      <w:r w:rsidRPr="0014710A">
        <w:rPr>
          <w:rFonts w:ascii="Times New Roman" w:eastAsia="Times New Roman" w:hAnsi="Times New Roman" w:cs="Times New Roman"/>
          <w:sz w:val="28"/>
          <w:szCs w:val="28"/>
          <w:lang w:eastAsia="ru-RU"/>
        </w:rPr>
        <w:t>шиномонтаж</w:t>
      </w:r>
      <w:proofErr w:type="spellEnd"/>
      <w:r w:rsidRPr="0014710A">
        <w:rPr>
          <w:rFonts w:ascii="Times New Roman" w:eastAsia="Times New Roman" w:hAnsi="Times New Roman" w:cs="Times New Roman"/>
          <w:sz w:val="28"/>
          <w:szCs w:val="28"/>
          <w:lang w:eastAsia="ru-RU"/>
        </w:rPr>
        <w:t>, автостоянки, кемпинги, мотели, гостиницы, комплексы дорожного сервиса, грузовые терминалы, грузовые автостанции, комплексы отдыха (площадки для отдыха, объекты мелкорозничной торговли и пункты общественного питания), торговые комплексы, торгово-развлекательные комплексы.</w:t>
      </w:r>
      <w:proofErr w:type="gramEnd"/>
    </w:p>
    <w:p w:rsidR="0014710A" w:rsidRPr="0014710A" w:rsidRDefault="0014710A" w:rsidP="0014710A">
      <w:pPr>
        <w:spacing w:after="0" w:line="240" w:lineRule="auto"/>
        <w:jc w:val="right"/>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Приложение 2</w:t>
      </w:r>
    </w:p>
    <w:p w:rsidR="0014710A" w:rsidRPr="0014710A" w:rsidRDefault="0014710A" w:rsidP="0014710A">
      <w:pPr>
        <w:spacing w:after="0" w:line="240" w:lineRule="auto"/>
        <w:jc w:val="right"/>
        <w:rPr>
          <w:rFonts w:ascii="Times New Roman" w:eastAsia="Times New Roman" w:hAnsi="Times New Roman" w:cs="Times New Roman"/>
          <w:sz w:val="28"/>
          <w:szCs w:val="28"/>
          <w:lang w:eastAsia="ru-RU"/>
        </w:rPr>
      </w:pPr>
      <w:proofErr w:type="gramStart"/>
      <w:r w:rsidRPr="0014710A">
        <w:rPr>
          <w:rFonts w:ascii="Times New Roman" w:eastAsia="Times New Roman" w:hAnsi="Times New Roman" w:cs="Times New Roman"/>
          <w:sz w:val="28"/>
          <w:szCs w:val="28"/>
          <w:lang w:eastAsia="ru-RU"/>
        </w:rPr>
        <w:t>Утвержден</w:t>
      </w:r>
      <w:proofErr w:type="gramEnd"/>
      <w:r w:rsidRPr="0014710A">
        <w:rPr>
          <w:rFonts w:ascii="Times New Roman" w:eastAsia="Times New Roman" w:hAnsi="Times New Roman" w:cs="Times New Roman"/>
          <w:sz w:val="28"/>
          <w:szCs w:val="28"/>
          <w:lang w:eastAsia="ru-RU"/>
        </w:rPr>
        <w:t xml:space="preserve"> постановлением администрации</w:t>
      </w:r>
    </w:p>
    <w:p w:rsidR="0014710A" w:rsidRPr="0014710A" w:rsidRDefault="0014710A" w:rsidP="0014710A">
      <w:pPr>
        <w:spacing w:after="0" w:line="240" w:lineRule="auto"/>
        <w:jc w:val="right"/>
        <w:rPr>
          <w:rFonts w:ascii="Times New Roman" w:eastAsia="Times New Roman" w:hAnsi="Times New Roman" w:cs="Times New Roman"/>
          <w:sz w:val="28"/>
          <w:szCs w:val="28"/>
          <w:lang w:eastAsia="ru-RU"/>
        </w:rPr>
      </w:pP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района Новосибирской области от 23.10.2025 №139</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p w:rsidR="0014710A" w:rsidRPr="0014710A" w:rsidRDefault="0014710A" w:rsidP="0014710A">
      <w:pPr>
        <w:spacing w:after="0" w:line="240" w:lineRule="auto"/>
        <w:jc w:val="center"/>
        <w:rPr>
          <w:rFonts w:ascii="Times New Roman" w:eastAsia="Times New Roman" w:hAnsi="Times New Roman" w:cs="Times New Roman"/>
          <w:sz w:val="28"/>
          <w:szCs w:val="28"/>
          <w:lang w:eastAsia="ru-RU"/>
        </w:rPr>
      </w:pPr>
      <w:r w:rsidRPr="0014710A">
        <w:rPr>
          <w:rFonts w:ascii="Times New Roman" w:eastAsia="Times New Roman" w:hAnsi="Times New Roman" w:cs="Times New Roman"/>
          <w:bCs/>
          <w:sz w:val="28"/>
          <w:szCs w:val="28"/>
          <w:lang w:eastAsia="ru-RU"/>
        </w:rPr>
        <w:t xml:space="preserve">Стоимость услуг по присоединению объектов дорожного сервиса к автомобильным дорогам общего пользования местного значения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района Новосибирской области</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I. Стоимость при базовом объеме услуг</w:t>
      </w:r>
    </w:p>
    <w:p w:rsidR="0014710A" w:rsidRPr="0014710A" w:rsidRDefault="0014710A" w:rsidP="0014710A">
      <w:pPr>
        <w:spacing w:after="0" w:line="240" w:lineRule="auto"/>
        <w:jc w:val="right"/>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Таблица 1</w:t>
      </w:r>
    </w:p>
    <w:tbl>
      <w:tblPr>
        <w:tblW w:w="0" w:type="auto"/>
        <w:jc w:val="center"/>
        <w:tblCellMar>
          <w:left w:w="0" w:type="dxa"/>
          <w:right w:w="0" w:type="dxa"/>
        </w:tblCellMar>
        <w:tblLook w:val="04A0" w:firstRow="1" w:lastRow="0" w:firstColumn="1" w:lastColumn="0" w:noHBand="0" w:noVBand="1"/>
      </w:tblPr>
      <w:tblGrid>
        <w:gridCol w:w="950"/>
        <w:gridCol w:w="6049"/>
        <w:gridCol w:w="2669"/>
      </w:tblGrid>
      <w:tr w:rsidR="0014710A" w:rsidRPr="0014710A" w:rsidTr="00BA0E7F">
        <w:trPr>
          <w:jc w:val="center"/>
        </w:trPr>
        <w:tc>
          <w:tcPr>
            <w:tcW w:w="9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center"/>
              <w:rPr>
                <w:rFonts w:ascii="Times New Roman" w:eastAsia="Times New Roman" w:hAnsi="Times New Roman" w:cs="Times New Roman"/>
                <w:bCs/>
                <w:sz w:val="28"/>
                <w:szCs w:val="28"/>
                <w:lang w:eastAsia="ru-RU"/>
              </w:rPr>
            </w:pPr>
            <w:r w:rsidRPr="0014710A">
              <w:rPr>
                <w:rFonts w:ascii="Times New Roman" w:eastAsia="Times New Roman" w:hAnsi="Times New Roman" w:cs="Times New Roman"/>
                <w:bCs/>
                <w:sz w:val="28"/>
                <w:szCs w:val="28"/>
                <w:lang w:eastAsia="ru-RU"/>
              </w:rPr>
              <w:t xml:space="preserve"> </w:t>
            </w:r>
          </w:p>
        </w:tc>
        <w:tc>
          <w:tcPr>
            <w:tcW w:w="60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center"/>
              <w:rPr>
                <w:rFonts w:ascii="Times New Roman" w:eastAsia="Times New Roman" w:hAnsi="Times New Roman" w:cs="Times New Roman"/>
                <w:bCs/>
                <w:sz w:val="28"/>
                <w:szCs w:val="28"/>
                <w:lang w:eastAsia="ru-RU"/>
              </w:rPr>
            </w:pPr>
            <w:r w:rsidRPr="0014710A">
              <w:rPr>
                <w:rFonts w:ascii="Times New Roman" w:eastAsia="Times New Roman" w:hAnsi="Times New Roman" w:cs="Times New Roman"/>
                <w:bCs/>
                <w:sz w:val="28"/>
                <w:szCs w:val="28"/>
                <w:lang w:eastAsia="ru-RU"/>
              </w:rPr>
              <w:t>Место производства работ, расстояние</w:t>
            </w:r>
          </w:p>
          <w:p w:rsidR="0014710A" w:rsidRPr="0014710A" w:rsidRDefault="0014710A" w:rsidP="0014710A">
            <w:pPr>
              <w:spacing w:after="0" w:line="240" w:lineRule="auto"/>
              <w:jc w:val="center"/>
              <w:rPr>
                <w:rFonts w:ascii="Times New Roman" w:eastAsia="Times New Roman" w:hAnsi="Times New Roman" w:cs="Times New Roman"/>
                <w:bCs/>
                <w:sz w:val="28"/>
                <w:szCs w:val="28"/>
                <w:lang w:eastAsia="ru-RU"/>
              </w:rPr>
            </w:pPr>
            <w:r w:rsidRPr="0014710A">
              <w:rPr>
                <w:rFonts w:ascii="Times New Roman" w:eastAsia="Times New Roman" w:hAnsi="Times New Roman" w:cs="Times New Roman"/>
                <w:bCs/>
                <w:sz w:val="28"/>
                <w:szCs w:val="28"/>
                <w:lang w:eastAsia="ru-RU"/>
              </w:rPr>
              <w:t xml:space="preserve"> до него *</w:t>
            </w:r>
          </w:p>
        </w:tc>
        <w:tc>
          <w:tcPr>
            <w:tcW w:w="26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center"/>
              <w:rPr>
                <w:rFonts w:ascii="Times New Roman" w:eastAsia="Times New Roman" w:hAnsi="Times New Roman" w:cs="Times New Roman"/>
                <w:bCs/>
                <w:sz w:val="28"/>
                <w:szCs w:val="28"/>
                <w:lang w:eastAsia="ru-RU"/>
              </w:rPr>
            </w:pPr>
            <w:r w:rsidRPr="0014710A">
              <w:rPr>
                <w:rFonts w:ascii="Times New Roman" w:eastAsia="Times New Roman" w:hAnsi="Times New Roman" w:cs="Times New Roman"/>
                <w:bCs/>
                <w:sz w:val="28"/>
                <w:szCs w:val="28"/>
                <w:lang w:eastAsia="ru-RU"/>
              </w:rPr>
              <w:t xml:space="preserve">Стоимость </w:t>
            </w:r>
            <w:proofErr w:type="spellStart"/>
            <w:r w:rsidRPr="0014710A">
              <w:rPr>
                <w:rFonts w:ascii="Times New Roman" w:eastAsia="Times New Roman" w:hAnsi="Times New Roman" w:cs="Times New Roman"/>
                <w:bCs/>
                <w:sz w:val="28"/>
                <w:szCs w:val="28"/>
                <w:lang w:eastAsia="ru-RU"/>
              </w:rPr>
              <w:t>безНДС</w:t>
            </w:r>
            <w:proofErr w:type="spellEnd"/>
            <w:r w:rsidRPr="0014710A">
              <w:rPr>
                <w:rFonts w:ascii="Times New Roman" w:eastAsia="Times New Roman" w:hAnsi="Times New Roman" w:cs="Times New Roman"/>
                <w:bCs/>
                <w:sz w:val="28"/>
                <w:szCs w:val="28"/>
                <w:lang w:eastAsia="ru-RU"/>
              </w:rPr>
              <w:t>**, руб.</w:t>
            </w:r>
          </w:p>
        </w:tc>
      </w:tr>
      <w:tr w:rsidR="0014710A" w:rsidRPr="0014710A" w:rsidTr="00BA0E7F">
        <w:trPr>
          <w:jc w:val="center"/>
        </w:trPr>
        <w:tc>
          <w:tcPr>
            <w:tcW w:w="966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Придорожная полоса автомобильной дороги</w:t>
            </w:r>
          </w:p>
        </w:tc>
      </w:tr>
      <w:tr w:rsidR="0014710A" w:rsidRPr="0014710A" w:rsidTr="00BA0E7F">
        <w:trPr>
          <w:jc w:val="center"/>
        </w:trPr>
        <w:tc>
          <w:tcPr>
            <w:tcW w:w="9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1</w:t>
            </w:r>
          </w:p>
        </w:tc>
        <w:tc>
          <w:tcPr>
            <w:tcW w:w="60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до 100 км</w:t>
            </w:r>
          </w:p>
        </w:tc>
        <w:tc>
          <w:tcPr>
            <w:tcW w:w="26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29 313,0</w:t>
            </w:r>
          </w:p>
        </w:tc>
      </w:tr>
      <w:tr w:rsidR="0014710A" w:rsidRPr="0014710A" w:rsidTr="00BA0E7F">
        <w:trPr>
          <w:jc w:val="center"/>
        </w:trPr>
        <w:tc>
          <w:tcPr>
            <w:tcW w:w="9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2</w:t>
            </w:r>
          </w:p>
        </w:tc>
        <w:tc>
          <w:tcPr>
            <w:tcW w:w="60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от 101 до 200 км</w:t>
            </w:r>
          </w:p>
        </w:tc>
        <w:tc>
          <w:tcPr>
            <w:tcW w:w="26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38 097,0</w:t>
            </w:r>
          </w:p>
        </w:tc>
      </w:tr>
      <w:tr w:rsidR="0014710A" w:rsidRPr="0014710A" w:rsidTr="00BA0E7F">
        <w:trPr>
          <w:jc w:val="center"/>
        </w:trPr>
        <w:tc>
          <w:tcPr>
            <w:tcW w:w="9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3</w:t>
            </w:r>
          </w:p>
        </w:tc>
        <w:tc>
          <w:tcPr>
            <w:tcW w:w="60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от 201 км</w:t>
            </w:r>
          </w:p>
        </w:tc>
        <w:tc>
          <w:tcPr>
            <w:tcW w:w="26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43 913,0</w:t>
            </w:r>
          </w:p>
        </w:tc>
      </w:tr>
      <w:tr w:rsidR="0014710A" w:rsidRPr="0014710A" w:rsidTr="00BA0E7F">
        <w:trPr>
          <w:jc w:val="center"/>
        </w:trPr>
        <w:tc>
          <w:tcPr>
            <w:tcW w:w="966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Полоса отвода автомобильной дороги</w:t>
            </w:r>
          </w:p>
        </w:tc>
      </w:tr>
      <w:tr w:rsidR="0014710A" w:rsidRPr="0014710A" w:rsidTr="00BA0E7F">
        <w:trPr>
          <w:jc w:val="center"/>
        </w:trPr>
        <w:tc>
          <w:tcPr>
            <w:tcW w:w="9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w:t>
            </w:r>
          </w:p>
        </w:tc>
        <w:tc>
          <w:tcPr>
            <w:tcW w:w="60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до 100 км</w:t>
            </w:r>
          </w:p>
        </w:tc>
        <w:tc>
          <w:tcPr>
            <w:tcW w:w="26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32 850,0</w:t>
            </w:r>
          </w:p>
        </w:tc>
      </w:tr>
      <w:tr w:rsidR="0014710A" w:rsidRPr="0014710A" w:rsidTr="00BA0E7F">
        <w:trPr>
          <w:jc w:val="center"/>
        </w:trPr>
        <w:tc>
          <w:tcPr>
            <w:tcW w:w="9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5</w:t>
            </w:r>
          </w:p>
        </w:tc>
        <w:tc>
          <w:tcPr>
            <w:tcW w:w="60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от 101 до 200 км</w:t>
            </w:r>
          </w:p>
        </w:tc>
        <w:tc>
          <w:tcPr>
            <w:tcW w:w="26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41 632,0</w:t>
            </w:r>
          </w:p>
        </w:tc>
      </w:tr>
      <w:tr w:rsidR="0014710A" w:rsidRPr="0014710A" w:rsidTr="00BA0E7F">
        <w:trPr>
          <w:jc w:val="center"/>
        </w:trPr>
        <w:tc>
          <w:tcPr>
            <w:tcW w:w="9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6</w:t>
            </w:r>
          </w:p>
        </w:tc>
        <w:tc>
          <w:tcPr>
            <w:tcW w:w="604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от 201 км</w:t>
            </w:r>
          </w:p>
        </w:tc>
        <w:tc>
          <w:tcPr>
            <w:tcW w:w="26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47 450,0</w:t>
            </w:r>
          </w:p>
        </w:tc>
      </w:tr>
    </w:tbl>
    <w:p w:rsidR="0014710A" w:rsidRPr="0014710A" w:rsidRDefault="0014710A" w:rsidP="0014710A">
      <w:pPr>
        <w:spacing w:after="0" w:line="240" w:lineRule="auto"/>
        <w:jc w:val="both"/>
        <w:rPr>
          <w:rFonts w:ascii="Times New Roman" w:eastAsia="Times New Roman" w:hAnsi="Times New Roman" w:cs="Times New Roman"/>
          <w:color w:val="000000"/>
          <w:sz w:val="28"/>
          <w:szCs w:val="28"/>
          <w:lang w:eastAsia="ru-RU"/>
        </w:rPr>
      </w:pPr>
      <w:r w:rsidRPr="0014710A">
        <w:rPr>
          <w:rFonts w:ascii="Times New Roman" w:eastAsia="Times New Roman" w:hAnsi="Times New Roman" w:cs="Times New Roman"/>
          <w:color w:val="000000"/>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Расстояние от местонахождения организации, осуществляющей подготовку технических требований и условий.</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Для определения окончательной стоимости услуг по присоединению объектов дорожного сервиса к автомобильным дорогам применяются поправочные коэффициенты в зависимости от технической категории автомобильной дороги, вида объекта дорожного сервиса, площади объекта дорожного сервиса.</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Значение коэффициента</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«Техническая категория автомобильной дороги»</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tbl>
      <w:tblPr>
        <w:tblW w:w="0" w:type="auto"/>
        <w:jc w:val="center"/>
        <w:tblCellMar>
          <w:left w:w="0" w:type="dxa"/>
          <w:right w:w="0" w:type="dxa"/>
        </w:tblCellMar>
        <w:tblLook w:val="04A0" w:firstRow="1" w:lastRow="0" w:firstColumn="1" w:lastColumn="0" w:noHBand="0" w:noVBand="1"/>
      </w:tblPr>
      <w:tblGrid>
        <w:gridCol w:w="4827"/>
        <w:gridCol w:w="4811"/>
      </w:tblGrid>
      <w:tr w:rsidR="0014710A" w:rsidRPr="0014710A" w:rsidTr="00BA0E7F">
        <w:trPr>
          <w:jc w:val="center"/>
        </w:trPr>
        <w:tc>
          <w:tcPr>
            <w:tcW w:w="48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center"/>
              <w:rPr>
                <w:rFonts w:ascii="Times New Roman" w:eastAsia="Times New Roman" w:hAnsi="Times New Roman" w:cs="Times New Roman"/>
                <w:bCs/>
                <w:sz w:val="28"/>
                <w:szCs w:val="28"/>
                <w:lang w:eastAsia="ru-RU"/>
              </w:rPr>
            </w:pPr>
            <w:r w:rsidRPr="0014710A">
              <w:rPr>
                <w:rFonts w:ascii="Times New Roman" w:eastAsia="Times New Roman" w:hAnsi="Times New Roman" w:cs="Times New Roman"/>
                <w:bCs/>
                <w:sz w:val="28"/>
                <w:szCs w:val="28"/>
                <w:lang w:eastAsia="ru-RU"/>
              </w:rPr>
              <w:t>Техническая категория автомобильной дороги</w:t>
            </w:r>
          </w:p>
        </w:tc>
        <w:tc>
          <w:tcPr>
            <w:tcW w:w="48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center"/>
              <w:rPr>
                <w:rFonts w:ascii="Times New Roman" w:eastAsia="Times New Roman" w:hAnsi="Times New Roman" w:cs="Times New Roman"/>
                <w:bCs/>
                <w:sz w:val="28"/>
                <w:szCs w:val="28"/>
                <w:lang w:eastAsia="ru-RU"/>
              </w:rPr>
            </w:pPr>
            <w:r w:rsidRPr="0014710A">
              <w:rPr>
                <w:rFonts w:ascii="Times New Roman" w:eastAsia="Times New Roman" w:hAnsi="Times New Roman" w:cs="Times New Roman"/>
                <w:bCs/>
                <w:sz w:val="28"/>
                <w:szCs w:val="28"/>
                <w:lang w:eastAsia="ru-RU"/>
              </w:rPr>
              <w:t>Значение коэффициента</w:t>
            </w:r>
          </w:p>
        </w:tc>
      </w:tr>
      <w:tr w:rsidR="0014710A" w:rsidRPr="0014710A" w:rsidTr="00BA0E7F">
        <w:trPr>
          <w:jc w:val="center"/>
        </w:trPr>
        <w:tc>
          <w:tcPr>
            <w:tcW w:w="48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I</w:t>
            </w:r>
          </w:p>
        </w:tc>
        <w:tc>
          <w:tcPr>
            <w:tcW w:w="48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1,0</w:t>
            </w:r>
          </w:p>
        </w:tc>
      </w:tr>
      <w:tr w:rsidR="0014710A" w:rsidRPr="0014710A" w:rsidTr="00BA0E7F">
        <w:trPr>
          <w:jc w:val="center"/>
        </w:trPr>
        <w:tc>
          <w:tcPr>
            <w:tcW w:w="48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II</w:t>
            </w:r>
          </w:p>
        </w:tc>
        <w:tc>
          <w:tcPr>
            <w:tcW w:w="48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0,9</w:t>
            </w:r>
          </w:p>
        </w:tc>
      </w:tr>
      <w:tr w:rsidR="0014710A" w:rsidRPr="0014710A" w:rsidTr="00BA0E7F">
        <w:trPr>
          <w:jc w:val="center"/>
        </w:trPr>
        <w:tc>
          <w:tcPr>
            <w:tcW w:w="48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lastRenderedPageBreak/>
              <w:t>III</w:t>
            </w:r>
          </w:p>
        </w:tc>
        <w:tc>
          <w:tcPr>
            <w:tcW w:w="48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0,8</w:t>
            </w:r>
          </w:p>
        </w:tc>
      </w:tr>
      <w:tr w:rsidR="0014710A" w:rsidRPr="0014710A" w:rsidTr="00BA0E7F">
        <w:trPr>
          <w:jc w:val="center"/>
        </w:trPr>
        <w:tc>
          <w:tcPr>
            <w:tcW w:w="48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IV</w:t>
            </w:r>
          </w:p>
        </w:tc>
        <w:tc>
          <w:tcPr>
            <w:tcW w:w="48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0,7</w:t>
            </w:r>
          </w:p>
        </w:tc>
      </w:tr>
      <w:tr w:rsidR="0014710A" w:rsidRPr="0014710A" w:rsidTr="00BA0E7F">
        <w:trPr>
          <w:jc w:val="center"/>
        </w:trPr>
        <w:tc>
          <w:tcPr>
            <w:tcW w:w="48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V</w:t>
            </w:r>
          </w:p>
        </w:tc>
        <w:tc>
          <w:tcPr>
            <w:tcW w:w="48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0,6</w:t>
            </w:r>
          </w:p>
        </w:tc>
      </w:tr>
    </w:tbl>
    <w:p w:rsidR="0014710A" w:rsidRPr="0014710A" w:rsidRDefault="0014710A" w:rsidP="0014710A">
      <w:pPr>
        <w:spacing w:after="0" w:line="240" w:lineRule="auto"/>
        <w:jc w:val="both"/>
        <w:rPr>
          <w:rFonts w:ascii="Times New Roman" w:eastAsia="Times New Roman" w:hAnsi="Times New Roman" w:cs="Times New Roman"/>
          <w:color w:val="000000"/>
          <w:sz w:val="28"/>
          <w:szCs w:val="28"/>
          <w:lang w:eastAsia="ru-RU"/>
        </w:rPr>
      </w:pPr>
      <w:r w:rsidRPr="0014710A">
        <w:rPr>
          <w:rFonts w:ascii="Times New Roman" w:eastAsia="Times New Roman" w:hAnsi="Times New Roman" w:cs="Times New Roman"/>
          <w:color w:val="000000"/>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Значение коэффициента</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«Вид объекта дорожного сервиса»</w:t>
      </w:r>
    </w:p>
    <w:p w:rsidR="0014710A" w:rsidRPr="0014710A" w:rsidRDefault="0014710A" w:rsidP="0014710A">
      <w:pPr>
        <w:spacing w:after="0" w:line="240" w:lineRule="auto"/>
        <w:jc w:val="both"/>
        <w:rPr>
          <w:rFonts w:ascii="Times New Roman" w:eastAsia="Times New Roman" w:hAnsi="Times New Roman" w:cs="Times New Roman"/>
          <w:color w:val="000000"/>
          <w:sz w:val="28"/>
          <w:szCs w:val="28"/>
          <w:lang w:eastAsia="ru-RU"/>
        </w:rPr>
      </w:pPr>
    </w:p>
    <w:tbl>
      <w:tblPr>
        <w:tblW w:w="0" w:type="auto"/>
        <w:jc w:val="center"/>
        <w:tblCellMar>
          <w:left w:w="0" w:type="dxa"/>
          <w:right w:w="0" w:type="dxa"/>
        </w:tblCellMar>
        <w:tblLook w:val="04A0" w:firstRow="1" w:lastRow="0" w:firstColumn="1" w:lastColumn="0" w:noHBand="0" w:noVBand="1"/>
      </w:tblPr>
      <w:tblGrid>
        <w:gridCol w:w="4862"/>
        <w:gridCol w:w="4776"/>
      </w:tblGrid>
      <w:tr w:rsidR="0014710A" w:rsidRPr="0014710A" w:rsidTr="00BA0E7F">
        <w:trPr>
          <w:jc w:val="center"/>
        </w:trPr>
        <w:tc>
          <w:tcPr>
            <w:tcW w:w="48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bCs/>
                <w:sz w:val="28"/>
                <w:szCs w:val="28"/>
                <w:lang w:eastAsia="ru-RU"/>
              </w:rPr>
            </w:pPr>
            <w:r w:rsidRPr="0014710A">
              <w:rPr>
                <w:rFonts w:ascii="Times New Roman" w:eastAsia="Times New Roman" w:hAnsi="Times New Roman" w:cs="Times New Roman"/>
                <w:bCs/>
                <w:sz w:val="28"/>
                <w:szCs w:val="28"/>
                <w:lang w:eastAsia="ru-RU"/>
              </w:rPr>
              <w:t>Вид объекта дорожного сервиса</w:t>
            </w:r>
          </w:p>
        </w:tc>
        <w:tc>
          <w:tcPr>
            <w:tcW w:w="47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bCs/>
                <w:sz w:val="28"/>
                <w:szCs w:val="28"/>
                <w:lang w:eastAsia="ru-RU"/>
              </w:rPr>
            </w:pPr>
            <w:r w:rsidRPr="0014710A">
              <w:rPr>
                <w:rFonts w:ascii="Times New Roman" w:eastAsia="Times New Roman" w:hAnsi="Times New Roman" w:cs="Times New Roman"/>
                <w:bCs/>
                <w:sz w:val="28"/>
                <w:szCs w:val="28"/>
                <w:lang w:eastAsia="ru-RU"/>
              </w:rPr>
              <w:t>Значение коэффициента</w:t>
            </w:r>
          </w:p>
        </w:tc>
      </w:tr>
      <w:tr w:rsidR="0014710A" w:rsidRPr="0014710A" w:rsidTr="00BA0E7F">
        <w:trPr>
          <w:jc w:val="center"/>
        </w:trPr>
        <w:tc>
          <w:tcPr>
            <w:tcW w:w="48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Комплексы дорожного сервис</w:t>
            </w:r>
            <w:proofErr w:type="gramStart"/>
            <w:r w:rsidRPr="0014710A">
              <w:rPr>
                <w:rFonts w:ascii="Times New Roman" w:eastAsia="Times New Roman" w:hAnsi="Times New Roman" w:cs="Times New Roman"/>
                <w:sz w:val="28"/>
                <w:szCs w:val="28"/>
                <w:lang w:eastAsia="ru-RU"/>
              </w:rPr>
              <w:t>а(</w:t>
            </w:r>
            <w:proofErr w:type="gramEnd"/>
            <w:r w:rsidRPr="0014710A">
              <w:rPr>
                <w:rFonts w:ascii="Times New Roman" w:eastAsia="Times New Roman" w:hAnsi="Times New Roman" w:cs="Times New Roman"/>
                <w:sz w:val="28"/>
                <w:szCs w:val="28"/>
                <w:lang w:eastAsia="ru-RU"/>
              </w:rPr>
              <w:t xml:space="preserve">автозаправочная станция, моечный </w:t>
            </w:r>
            <w:proofErr w:type="spellStart"/>
            <w:r w:rsidRPr="0014710A">
              <w:rPr>
                <w:rFonts w:ascii="Times New Roman" w:eastAsia="Times New Roman" w:hAnsi="Times New Roman" w:cs="Times New Roman"/>
                <w:sz w:val="28"/>
                <w:szCs w:val="28"/>
                <w:lang w:eastAsia="ru-RU"/>
              </w:rPr>
              <w:t>пункт,шиномонтаж</w:t>
            </w:r>
            <w:proofErr w:type="spellEnd"/>
            <w:r w:rsidRPr="0014710A">
              <w:rPr>
                <w:rFonts w:ascii="Times New Roman" w:eastAsia="Times New Roman" w:hAnsi="Times New Roman" w:cs="Times New Roman"/>
                <w:sz w:val="28"/>
                <w:szCs w:val="28"/>
                <w:lang w:eastAsia="ru-RU"/>
              </w:rPr>
              <w:t xml:space="preserve">, автостоянка, </w:t>
            </w:r>
            <w:proofErr w:type="spellStart"/>
            <w:r w:rsidRPr="0014710A">
              <w:rPr>
                <w:rFonts w:ascii="Times New Roman" w:eastAsia="Times New Roman" w:hAnsi="Times New Roman" w:cs="Times New Roman"/>
                <w:sz w:val="28"/>
                <w:szCs w:val="28"/>
                <w:lang w:eastAsia="ru-RU"/>
              </w:rPr>
              <w:t>станциятехнического</w:t>
            </w:r>
            <w:proofErr w:type="spellEnd"/>
            <w:r w:rsidRPr="0014710A">
              <w:rPr>
                <w:rFonts w:ascii="Times New Roman" w:eastAsia="Times New Roman" w:hAnsi="Times New Roman" w:cs="Times New Roman"/>
                <w:sz w:val="28"/>
                <w:szCs w:val="28"/>
                <w:lang w:eastAsia="ru-RU"/>
              </w:rPr>
              <w:t xml:space="preserve"> обслуживания, </w:t>
            </w:r>
            <w:proofErr w:type="spellStart"/>
            <w:r w:rsidRPr="0014710A">
              <w:rPr>
                <w:rFonts w:ascii="Times New Roman" w:eastAsia="Times New Roman" w:hAnsi="Times New Roman" w:cs="Times New Roman"/>
                <w:sz w:val="28"/>
                <w:szCs w:val="28"/>
                <w:lang w:eastAsia="ru-RU"/>
              </w:rPr>
              <w:t>пунктобщественного</w:t>
            </w:r>
            <w:proofErr w:type="spellEnd"/>
            <w:r w:rsidRPr="0014710A">
              <w:rPr>
                <w:rFonts w:ascii="Times New Roman" w:eastAsia="Times New Roman" w:hAnsi="Times New Roman" w:cs="Times New Roman"/>
                <w:sz w:val="28"/>
                <w:szCs w:val="28"/>
                <w:lang w:eastAsia="ru-RU"/>
              </w:rPr>
              <w:t xml:space="preserve"> питания), торгово-развлекательные комплексы</w:t>
            </w:r>
          </w:p>
        </w:tc>
        <w:tc>
          <w:tcPr>
            <w:tcW w:w="47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1,0</w:t>
            </w:r>
          </w:p>
        </w:tc>
      </w:tr>
      <w:tr w:rsidR="0014710A" w:rsidRPr="0014710A" w:rsidTr="00BA0E7F">
        <w:trPr>
          <w:jc w:val="center"/>
        </w:trPr>
        <w:tc>
          <w:tcPr>
            <w:tcW w:w="48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Автозаправочные станции, </w:t>
            </w:r>
            <w:proofErr w:type="spellStart"/>
            <w:r w:rsidRPr="0014710A">
              <w:rPr>
                <w:rFonts w:ascii="Times New Roman" w:eastAsia="Times New Roman" w:hAnsi="Times New Roman" w:cs="Times New Roman"/>
                <w:sz w:val="28"/>
                <w:szCs w:val="28"/>
                <w:lang w:eastAsia="ru-RU"/>
              </w:rPr>
              <w:t>торговыекомплексы</w:t>
            </w:r>
            <w:proofErr w:type="spellEnd"/>
            <w:r w:rsidRPr="0014710A">
              <w:rPr>
                <w:rFonts w:ascii="Times New Roman" w:eastAsia="Times New Roman" w:hAnsi="Times New Roman" w:cs="Times New Roman"/>
                <w:sz w:val="28"/>
                <w:szCs w:val="28"/>
                <w:lang w:eastAsia="ru-RU"/>
              </w:rPr>
              <w:t xml:space="preserve">, грузовые терминалы, </w:t>
            </w:r>
            <w:proofErr w:type="spellStart"/>
            <w:r w:rsidRPr="0014710A">
              <w:rPr>
                <w:rFonts w:ascii="Times New Roman" w:eastAsia="Times New Roman" w:hAnsi="Times New Roman" w:cs="Times New Roman"/>
                <w:sz w:val="28"/>
                <w:szCs w:val="28"/>
                <w:lang w:eastAsia="ru-RU"/>
              </w:rPr>
              <w:t>грузовыеавтостанции</w:t>
            </w:r>
            <w:proofErr w:type="spellEnd"/>
            <w:r w:rsidRPr="0014710A">
              <w:rPr>
                <w:rFonts w:ascii="Times New Roman" w:eastAsia="Times New Roman" w:hAnsi="Times New Roman" w:cs="Times New Roman"/>
                <w:sz w:val="28"/>
                <w:szCs w:val="28"/>
                <w:lang w:eastAsia="ru-RU"/>
              </w:rPr>
              <w:t>, автостоянки</w:t>
            </w:r>
          </w:p>
        </w:tc>
        <w:tc>
          <w:tcPr>
            <w:tcW w:w="47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0,9</w:t>
            </w:r>
          </w:p>
        </w:tc>
      </w:tr>
      <w:tr w:rsidR="0014710A" w:rsidRPr="0014710A" w:rsidTr="00BA0E7F">
        <w:trPr>
          <w:jc w:val="center"/>
        </w:trPr>
        <w:tc>
          <w:tcPr>
            <w:tcW w:w="48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Мотели, гостиницы</w:t>
            </w:r>
          </w:p>
        </w:tc>
        <w:tc>
          <w:tcPr>
            <w:tcW w:w="47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0,8</w:t>
            </w:r>
          </w:p>
        </w:tc>
      </w:tr>
      <w:tr w:rsidR="0014710A" w:rsidRPr="0014710A" w:rsidTr="00BA0E7F">
        <w:trPr>
          <w:jc w:val="center"/>
        </w:trPr>
        <w:tc>
          <w:tcPr>
            <w:tcW w:w="48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Кемпинги</w:t>
            </w:r>
          </w:p>
        </w:tc>
        <w:tc>
          <w:tcPr>
            <w:tcW w:w="47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0,7</w:t>
            </w:r>
          </w:p>
        </w:tc>
      </w:tr>
      <w:tr w:rsidR="0014710A" w:rsidRPr="0014710A" w:rsidTr="00BA0E7F">
        <w:trPr>
          <w:jc w:val="center"/>
        </w:trPr>
        <w:tc>
          <w:tcPr>
            <w:tcW w:w="48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Моечные пункты, </w:t>
            </w:r>
            <w:proofErr w:type="spellStart"/>
            <w:r w:rsidRPr="0014710A">
              <w:rPr>
                <w:rFonts w:ascii="Times New Roman" w:eastAsia="Times New Roman" w:hAnsi="Times New Roman" w:cs="Times New Roman"/>
                <w:sz w:val="28"/>
                <w:szCs w:val="28"/>
                <w:lang w:eastAsia="ru-RU"/>
              </w:rPr>
              <w:t>шиномонтаж</w:t>
            </w:r>
            <w:proofErr w:type="spellEnd"/>
            <w:r w:rsidRPr="0014710A">
              <w:rPr>
                <w:rFonts w:ascii="Times New Roman" w:eastAsia="Times New Roman" w:hAnsi="Times New Roman" w:cs="Times New Roman"/>
                <w:sz w:val="28"/>
                <w:szCs w:val="28"/>
                <w:lang w:eastAsia="ru-RU"/>
              </w:rPr>
              <w:t>, станции технического обслуживания</w:t>
            </w:r>
          </w:p>
        </w:tc>
        <w:tc>
          <w:tcPr>
            <w:tcW w:w="47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0,6</w:t>
            </w:r>
          </w:p>
        </w:tc>
      </w:tr>
      <w:tr w:rsidR="0014710A" w:rsidRPr="0014710A" w:rsidTr="00BA0E7F">
        <w:trPr>
          <w:jc w:val="center"/>
        </w:trPr>
        <w:tc>
          <w:tcPr>
            <w:tcW w:w="486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Объекты мелкорозничной торговли, пункты общественного питания</w:t>
            </w:r>
          </w:p>
        </w:tc>
        <w:tc>
          <w:tcPr>
            <w:tcW w:w="477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0,5</w:t>
            </w:r>
          </w:p>
        </w:tc>
      </w:tr>
    </w:tbl>
    <w:p w:rsidR="0014710A" w:rsidRPr="0014710A" w:rsidRDefault="0014710A" w:rsidP="0014710A">
      <w:pPr>
        <w:spacing w:after="0" w:line="240" w:lineRule="auto"/>
        <w:jc w:val="both"/>
        <w:rPr>
          <w:rFonts w:ascii="Times New Roman" w:eastAsia="Times New Roman" w:hAnsi="Times New Roman" w:cs="Times New Roman"/>
          <w:color w:val="000000"/>
          <w:sz w:val="28"/>
          <w:szCs w:val="28"/>
          <w:lang w:eastAsia="ru-RU"/>
        </w:rPr>
      </w:pPr>
      <w:r w:rsidRPr="0014710A">
        <w:rPr>
          <w:rFonts w:ascii="Times New Roman" w:eastAsia="Times New Roman" w:hAnsi="Times New Roman" w:cs="Times New Roman"/>
          <w:color w:val="000000"/>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color w:val="000000"/>
          <w:sz w:val="28"/>
          <w:szCs w:val="28"/>
          <w:lang w:eastAsia="ru-RU"/>
        </w:rPr>
      </w:pPr>
      <w:r w:rsidRPr="0014710A">
        <w:rPr>
          <w:rFonts w:ascii="Times New Roman" w:eastAsia="Times New Roman" w:hAnsi="Times New Roman" w:cs="Times New Roman"/>
          <w:color w:val="000000"/>
          <w:sz w:val="28"/>
          <w:szCs w:val="28"/>
          <w:lang w:eastAsia="ru-RU"/>
        </w:rPr>
        <w:t>Значение коэффициента</w:t>
      </w:r>
    </w:p>
    <w:p w:rsidR="0014710A" w:rsidRPr="0014710A" w:rsidRDefault="0014710A" w:rsidP="0014710A">
      <w:pPr>
        <w:spacing w:after="0" w:line="240" w:lineRule="auto"/>
        <w:jc w:val="both"/>
        <w:rPr>
          <w:rFonts w:ascii="Times New Roman" w:eastAsia="Times New Roman" w:hAnsi="Times New Roman" w:cs="Times New Roman"/>
          <w:color w:val="000000"/>
          <w:sz w:val="28"/>
          <w:szCs w:val="28"/>
          <w:lang w:eastAsia="ru-RU"/>
        </w:rPr>
      </w:pPr>
      <w:r w:rsidRPr="0014710A">
        <w:rPr>
          <w:rFonts w:ascii="Times New Roman" w:eastAsia="Times New Roman" w:hAnsi="Times New Roman" w:cs="Times New Roman"/>
          <w:color w:val="000000"/>
          <w:sz w:val="28"/>
          <w:szCs w:val="28"/>
          <w:lang w:eastAsia="ru-RU"/>
        </w:rPr>
        <w:t>«Площадь объекта дорожного сервиса»</w:t>
      </w:r>
    </w:p>
    <w:p w:rsidR="0014710A" w:rsidRPr="0014710A" w:rsidRDefault="0014710A" w:rsidP="0014710A">
      <w:pPr>
        <w:spacing w:after="0" w:line="240" w:lineRule="auto"/>
        <w:jc w:val="both"/>
        <w:rPr>
          <w:rFonts w:ascii="Times New Roman" w:eastAsia="Times New Roman" w:hAnsi="Times New Roman" w:cs="Times New Roman"/>
          <w:color w:val="000000"/>
          <w:sz w:val="28"/>
          <w:szCs w:val="28"/>
          <w:lang w:eastAsia="ru-RU"/>
        </w:rPr>
      </w:pPr>
      <w:r w:rsidRPr="0014710A">
        <w:rPr>
          <w:rFonts w:ascii="Times New Roman" w:eastAsia="Times New Roman" w:hAnsi="Times New Roman" w:cs="Times New Roman"/>
          <w:color w:val="000000"/>
          <w:sz w:val="28"/>
          <w:szCs w:val="28"/>
          <w:lang w:eastAsia="ru-RU"/>
        </w:rPr>
        <w:t xml:space="preserve"> </w:t>
      </w:r>
    </w:p>
    <w:tbl>
      <w:tblPr>
        <w:tblW w:w="0" w:type="auto"/>
        <w:jc w:val="center"/>
        <w:tblCellMar>
          <w:left w:w="0" w:type="dxa"/>
          <w:right w:w="0" w:type="dxa"/>
        </w:tblCellMar>
        <w:tblLook w:val="04A0" w:firstRow="1" w:lastRow="0" w:firstColumn="1" w:lastColumn="0" w:noHBand="0" w:noVBand="1"/>
      </w:tblPr>
      <w:tblGrid>
        <w:gridCol w:w="4764"/>
        <w:gridCol w:w="4874"/>
      </w:tblGrid>
      <w:tr w:rsidR="0014710A" w:rsidRPr="0014710A" w:rsidTr="00BA0E7F">
        <w:trPr>
          <w:jc w:val="center"/>
        </w:trPr>
        <w:tc>
          <w:tcPr>
            <w:tcW w:w="47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bCs/>
                <w:sz w:val="28"/>
                <w:szCs w:val="28"/>
                <w:lang w:eastAsia="ru-RU"/>
              </w:rPr>
            </w:pPr>
            <w:r w:rsidRPr="0014710A">
              <w:rPr>
                <w:rFonts w:ascii="Times New Roman" w:eastAsia="Times New Roman" w:hAnsi="Times New Roman" w:cs="Times New Roman"/>
                <w:bCs/>
                <w:sz w:val="28"/>
                <w:szCs w:val="28"/>
                <w:lang w:eastAsia="ru-RU"/>
              </w:rPr>
              <w:t>Площадь объекта дорожного сервиса</w:t>
            </w:r>
          </w:p>
        </w:tc>
        <w:tc>
          <w:tcPr>
            <w:tcW w:w="48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bCs/>
                <w:sz w:val="28"/>
                <w:szCs w:val="28"/>
                <w:lang w:eastAsia="ru-RU"/>
              </w:rPr>
            </w:pPr>
            <w:r w:rsidRPr="0014710A">
              <w:rPr>
                <w:rFonts w:ascii="Times New Roman" w:eastAsia="Times New Roman" w:hAnsi="Times New Roman" w:cs="Times New Roman"/>
                <w:bCs/>
                <w:sz w:val="28"/>
                <w:szCs w:val="28"/>
                <w:lang w:eastAsia="ru-RU"/>
              </w:rPr>
              <w:t>Значение коэффициента</w:t>
            </w:r>
          </w:p>
        </w:tc>
      </w:tr>
      <w:tr w:rsidR="0014710A" w:rsidRPr="0014710A" w:rsidTr="00BA0E7F">
        <w:trPr>
          <w:jc w:val="center"/>
        </w:trPr>
        <w:tc>
          <w:tcPr>
            <w:tcW w:w="47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до 100 кв. м</w:t>
            </w:r>
          </w:p>
        </w:tc>
        <w:tc>
          <w:tcPr>
            <w:tcW w:w="48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1</w:t>
            </w:r>
          </w:p>
        </w:tc>
      </w:tr>
      <w:tr w:rsidR="0014710A" w:rsidRPr="0014710A" w:rsidTr="00BA0E7F">
        <w:trPr>
          <w:jc w:val="center"/>
        </w:trPr>
        <w:tc>
          <w:tcPr>
            <w:tcW w:w="47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от 101 до 1 000 кв. м</w:t>
            </w:r>
          </w:p>
        </w:tc>
        <w:tc>
          <w:tcPr>
            <w:tcW w:w="48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1,5</w:t>
            </w:r>
          </w:p>
        </w:tc>
      </w:tr>
      <w:tr w:rsidR="0014710A" w:rsidRPr="0014710A" w:rsidTr="00BA0E7F">
        <w:trPr>
          <w:trHeight w:val="363"/>
          <w:jc w:val="center"/>
        </w:trPr>
        <w:tc>
          <w:tcPr>
            <w:tcW w:w="47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от 1001 кв. м</w:t>
            </w:r>
          </w:p>
        </w:tc>
        <w:tc>
          <w:tcPr>
            <w:tcW w:w="48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2,0</w:t>
            </w:r>
          </w:p>
        </w:tc>
      </w:tr>
    </w:tbl>
    <w:p w:rsidR="0014710A" w:rsidRPr="0014710A" w:rsidRDefault="0014710A" w:rsidP="0014710A">
      <w:pPr>
        <w:spacing w:after="0" w:line="240" w:lineRule="auto"/>
        <w:jc w:val="both"/>
        <w:rPr>
          <w:rFonts w:ascii="Times New Roman" w:eastAsia="Times New Roman" w:hAnsi="Times New Roman" w:cs="Times New Roman"/>
          <w:color w:val="000000"/>
          <w:sz w:val="28"/>
          <w:szCs w:val="28"/>
          <w:lang w:eastAsia="ru-RU"/>
        </w:rPr>
      </w:pPr>
      <w:r w:rsidRPr="0014710A">
        <w:rPr>
          <w:rFonts w:ascii="Times New Roman" w:eastAsia="Times New Roman" w:hAnsi="Times New Roman" w:cs="Times New Roman"/>
          <w:color w:val="000000"/>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Плата за оказание услуг по присоединению объектов дорожного сервиса к автомобильным дорогам  взимается в соответствии с условиями и сроками, установленными в договоре о присоединении объекта дорожного сервиса к автомобильной дороге.</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При присоединении нескольких объектов дорожного сервиса одного или различных видов к </w:t>
      </w:r>
      <w:proofErr w:type="gramStart"/>
      <w:r w:rsidRPr="0014710A">
        <w:rPr>
          <w:rFonts w:ascii="Times New Roman" w:eastAsia="Times New Roman" w:hAnsi="Times New Roman" w:cs="Times New Roman"/>
          <w:sz w:val="28"/>
          <w:szCs w:val="28"/>
          <w:lang w:eastAsia="ru-RU"/>
        </w:rPr>
        <w:t>автомобильным</w:t>
      </w:r>
      <w:proofErr w:type="gramEnd"/>
      <w:r w:rsidRPr="0014710A">
        <w:rPr>
          <w:rFonts w:ascii="Times New Roman" w:eastAsia="Times New Roman" w:hAnsi="Times New Roman" w:cs="Times New Roman"/>
          <w:sz w:val="28"/>
          <w:szCs w:val="28"/>
          <w:lang w:eastAsia="ru-RU"/>
        </w:rPr>
        <w:t xml:space="preserve">  плата за оказание услуг по присоединению взимается за каждый присоединяемый объект дорожного сервиса в отдельности.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lastRenderedPageBreak/>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p>
    <w:p w:rsidR="0014710A" w:rsidRPr="0014710A" w:rsidRDefault="0014710A" w:rsidP="0014710A">
      <w:pPr>
        <w:spacing w:after="0" w:line="240" w:lineRule="auto"/>
        <w:jc w:val="right"/>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Приложение 3</w:t>
      </w:r>
    </w:p>
    <w:p w:rsidR="0014710A" w:rsidRPr="0014710A" w:rsidRDefault="0014710A" w:rsidP="0014710A">
      <w:pPr>
        <w:spacing w:after="0" w:line="240" w:lineRule="auto"/>
        <w:jc w:val="right"/>
        <w:rPr>
          <w:rFonts w:ascii="Times New Roman" w:eastAsia="Times New Roman" w:hAnsi="Times New Roman" w:cs="Times New Roman"/>
          <w:sz w:val="28"/>
          <w:szCs w:val="28"/>
          <w:lang w:eastAsia="ru-RU"/>
        </w:rPr>
      </w:pPr>
      <w:proofErr w:type="gramStart"/>
      <w:r w:rsidRPr="0014710A">
        <w:rPr>
          <w:rFonts w:ascii="Times New Roman" w:eastAsia="Times New Roman" w:hAnsi="Times New Roman" w:cs="Times New Roman"/>
          <w:sz w:val="28"/>
          <w:szCs w:val="28"/>
          <w:lang w:eastAsia="ru-RU"/>
        </w:rPr>
        <w:t>Утвержден</w:t>
      </w:r>
      <w:proofErr w:type="gramEnd"/>
      <w:r w:rsidRPr="0014710A">
        <w:rPr>
          <w:rFonts w:ascii="Times New Roman" w:eastAsia="Times New Roman" w:hAnsi="Times New Roman" w:cs="Times New Roman"/>
          <w:sz w:val="28"/>
          <w:szCs w:val="28"/>
          <w:lang w:eastAsia="ru-RU"/>
        </w:rPr>
        <w:t xml:space="preserve"> постановлением администрации</w:t>
      </w:r>
    </w:p>
    <w:p w:rsidR="0014710A" w:rsidRPr="0014710A" w:rsidRDefault="0014710A" w:rsidP="0014710A">
      <w:pPr>
        <w:spacing w:after="0" w:line="240" w:lineRule="auto"/>
        <w:jc w:val="right"/>
        <w:rPr>
          <w:rFonts w:ascii="Times New Roman" w:eastAsia="Times New Roman" w:hAnsi="Times New Roman" w:cs="Times New Roman"/>
          <w:sz w:val="28"/>
          <w:szCs w:val="28"/>
          <w:lang w:eastAsia="ru-RU"/>
        </w:rPr>
      </w:pP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района Новосибирской области</w:t>
      </w:r>
    </w:p>
    <w:p w:rsidR="0014710A" w:rsidRPr="0014710A" w:rsidRDefault="0014710A" w:rsidP="0014710A">
      <w:pPr>
        <w:spacing w:after="0" w:line="240" w:lineRule="auto"/>
        <w:jc w:val="right"/>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от 24.10.2025 №139</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p w:rsidR="0014710A" w:rsidRPr="0014710A" w:rsidRDefault="0014710A" w:rsidP="0014710A">
      <w:pPr>
        <w:spacing w:after="0" w:line="240" w:lineRule="auto"/>
        <w:jc w:val="center"/>
        <w:rPr>
          <w:rFonts w:ascii="Times New Roman" w:eastAsia="Times New Roman" w:hAnsi="Times New Roman" w:cs="Times New Roman"/>
          <w:sz w:val="28"/>
          <w:szCs w:val="28"/>
          <w:lang w:eastAsia="ru-RU"/>
        </w:rPr>
      </w:pPr>
      <w:r w:rsidRPr="0014710A">
        <w:rPr>
          <w:rFonts w:ascii="Times New Roman" w:eastAsia="Times New Roman" w:hAnsi="Times New Roman" w:cs="Times New Roman"/>
          <w:bCs/>
          <w:sz w:val="28"/>
          <w:szCs w:val="28"/>
          <w:lang w:eastAsia="ru-RU"/>
        </w:rPr>
        <w:t xml:space="preserve">Примерная форма договора о присоединении объекта дорожного сервиса к автомобильной дороге общего </w:t>
      </w:r>
      <w:proofErr w:type="gramStart"/>
      <w:r w:rsidRPr="0014710A">
        <w:rPr>
          <w:rFonts w:ascii="Times New Roman" w:eastAsia="Times New Roman" w:hAnsi="Times New Roman" w:cs="Times New Roman"/>
          <w:bCs/>
          <w:sz w:val="28"/>
          <w:szCs w:val="28"/>
          <w:lang w:eastAsia="ru-RU"/>
        </w:rPr>
        <w:t xml:space="preserve">пользования местного значения </w:t>
      </w:r>
      <w:r w:rsidRPr="0014710A">
        <w:rPr>
          <w:rFonts w:ascii="Times New Roman" w:eastAsia="Times New Roman" w:hAnsi="Times New Roman" w:cs="Times New Roman"/>
          <w:sz w:val="28"/>
          <w:szCs w:val="28"/>
          <w:lang w:eastAsia="ru-RU"/>
        </w:rPr>
        <w:t>_____ сельсовета Краснозерского  района Новосибирской области</w:t>
      </w:r>
      <w:proofErr w:type="gramEnd"/>
    </w:p>
    <w:p w:rsidR="0014710A" w:rsidRPr="0014710A" w:rsidRDefault="0014710A" w:rsidP="0014710A">
      <w:pPr>
        <w:spacing w:after="0" w:line="240" w:lineRule="auto"/>
        <w:jc w:val="center"/>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с. ________                                  "__" __________ 20__ года</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Администрация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района Новосибирской области, именуемая </w:t>
      </w:r>
      <w:proofErr w:type="spellStart"/>
      <w:r w:rsidRPr="0014710A">
        <w:rPr>
          <w:rFonts w:ascii="Times New Roman" w:eastAsia="Times New Roman" w:hAnsi="Times New Roman" w:cs="Times New Roman"/>
          <w:sz w:val="28"/>
          <w:szCs w:val="28"/>
          <w:lang w:eastAsia="ru-RU"/>
        </w:rPr>
        <w:t>вдальнейшем</w:t>
      </w:r>
      <w:proofErr w:type="spellEnd"/>
      <w:r w:rsidRPr="0014710A">
        <w:rPr>
          <w:rFonts w:ascii="Times New Roman" w:eastAsia="Times New Roman" w:hAnsi="Times New Roman" w:cs="Times New Roman"/>
          <w:sz w:val="28"/>
          <w:szCs w:val="28"/>
          <w:lang w:eastAsia="ru-RU"/>
        </w:rPr>
        <w:t xml:space="preserve"> "Исполнитель", в лице главы _______________________, действующего на основании Устава сельского поселения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муниципального района Новосибирской области, с одной стороны, и _____________________________, именуемо</w:t>
      </w:r>
      <w:proofErr w:type="gramStart"/>
      <w:r w:rsidRPr="0014710A">
        <w:rPr>
          <w:rFonts w:ascii="Times New Roman" w:eastAsia="Times New Roman" w:hAnsi="Times New Roman" w:cs="Times New Roman"/>
          <w:sz w:val="28"/>
          <w:szCs w:val="28"/>
          <w:lang w:eastAsia="ru-RU"/>
        </w:rPr>
        <w:t>е(</w:t>
      </w:r>
      <w:proofErr w:type="spellStart"/>
      <w:proofErr w:type="gramEnd"/>
      <w:r w:rsidRPr="0014710A">
        <w:rPr>
          <w:rFonts w:ascii="Times New Roman" w:eastAsia="Times New Roman" w:hAnsi="Times New Roman" w:cs="Times New Roman"/>
          <w:sz w:val="28"/>
          <w:szCs w:val="28"/>
          <w:lang w:eastAsia="ru-RU"/>
        </w:rPr>
        <w:t>ый</w:t>
      </w:r>
      <w:proofErr w:type="spellEnd"/>
      <w:r w:rsidRPr="0014710A">
        <w:rPr>
          <w:rFonts w:ascii="Times New Roman" w:eastAsia="Times New Roman" w:hAnsi="Times New Roman" w:cs="Times New Roman"/>
          <w:sz w:val="28"/>
          <w:szCs w:val="28"/>
          <w:lang w:eastAsia="ru-RU"/>
        </w:rPr>
        <w:t>) в дальнейшем "Заказчик", в лице ________________________, действующего(ей) на основании __________________, с другой стороны, вместе именуемые "Стороны",  заключили настоящий Договор о нижеследующем:</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1. Основные понятия, используемые в Договоре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1.1. В настоящем договоре используются следующие основные понятия:</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proofErr w:type="gramStart"/>
      <w:r w:rsidRPr="0014710A">
        <w:rPr>
          <w:rFonts w:ascii="Times New Roman" w:eastAsia="Times New Roman" w:hAnsi="Times New Roman" w:cs="Times New Roman"/>
          <w:sz w:val="28"/>
          <w:szCs w:val="28"/>
          <w:lang w:eastAsia="ru-RU"/>
        </w:rPr>
        <w:t xml:space="preserve">1.1.1. автомобильная дорога - автомобильная дорога общего пользования местного значения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района Новосибирской области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w:t>
      </w:r>
      <w:proofErr w:type="gramEnd"/>
      <w:r w:rsidRPr="0014710A">
        <w:rPr>
          <w:rFonts w:ascii="Times New Roman" w:eastAsia="Times New Roman" w:hAnsi="Times New Roman" w:cs="Times New Roman"/>
          <w:sz w:val="28"/>
          <w:szCs w:val="28"/>
          <w:lang w:eastAsia="ru-RU"/>
        </w:rPr>
        <w:t xml:space="preserve"> сооружения, искусственные дорожные сооружения, производственные объекты, элементы обустройства автомобильных дорог);</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1.1.2.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proofErr w:type="gramStart"/>
      <w:r w:rsidRPr="0014710A">
        <w:rPr>
          <w:rFonts w:ascii="Times New Roman" w:eastAsia="Times New Roman" w:hAnsi="Times New Roman" w:cs="Times New Roman"/>
          <w:sz w:val="28"/>
          <w:szCs w:val="28"/>
          <w:lang w:eastAsia="ru-RU"/>
        </w:rPr>
        <w:t xml:space="preserve">1.1.3. придорожные полосы автомобильной дороги - территории, которые прилегают с обеих сторон к полосе отвода автомобильной дороги и в границах </w:t>
      </w:r>
      <w:r w:rsidRPr="0014710A">
        <w:rPr>
          <w:rFonts w:ascii="Times New Roman" w:eastAsia="Times New Roman" w:hAnsi="Times New Roman" w:cs="Times New Roman"/>
          <w:sz w:val="28"/>
          <w:szCs w:val="28"/>
          <w:lang w:eastAsia="ru-RU"/>
        </w:rPr>
        <w:lastRenderedPageBreak/>
        <w:t>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roofErr w:type="gramEnd"/>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proofErr w:type="gramStart"/>
      <w:r w:rsidRPr="0014710A">
        <w:rPr>
          <w:rFonts w:ascii="Times New Roman" w:eastAsia="Times New Roman" w:hAnsi="Times New Roman" w:cs="Times New Roman"/>
          <w:sz w:val="28"/>
          <w:szCs w:val="28"/>
          <w:lang w:eastAsia="ru-RU"/>
        </w:rPr>
        <w:t>1.1.4.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roofErr w:type="gramEnd"/>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2. Предмет Договора</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2.1. </w:t>
      </w:r>
      <w:proofErr w:type="gramStart"/>
      <w:r w:rsidRPr="0014710A">
        <w:rPr>
          <w:rFonts w:ascii="Times New Roman" w:eastAsia="Times New Roman" w:hAnsi="Times New Roman" w:cs="Times New Roman"/>
          <w:sz w:val="28"/>
          <w:szCs w:val="28"/>
          <w:lang w:eastAsia="ru-RU"/>
        </w:rPr>
        <w:t xml:space="preserve">Заказчик, имеющий намерение присоединить объект дорожного сервиса _____________________________________________, расположенный по адресу:__________________________________ (далее - объект), к автомобильной дороге___________________________________ поручает, а Исполнитель обязуется оказать комплекс услуг в соответствии с Перечнем услуг по присоединению объектов дорожного сервиса к автомобильным дорогам общего пользования местного значения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района Новосибирской области, утвержденным постановлением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района Новосибирской области.</w:t>
      </w:r>
      <w:proofErr w:type="gramEnd"/>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2.2. Исчерпывающий перечень услуг, оказываемых Исполнителем по настоящему Договору, установлен в пункте3.1 настоящего Договора (далее - услуги).</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2.3. Заказчик обязуется оплачивать Исполнителю оказание услуг в сроки и на условиях, </w:t>
      </w:r>
      <w:proofErr w:type="spellStart"/>
      <w:r w:rsidRPr="0014710A">
        <w:rPr>
          <w:rFonts w:ascii="Times New Roman" w:eastAsia="Times New Roman" w:hAnsi="Times New Roman" w:cs="Times New Roman"/>
          <w:sz w:val="28"/>
          <w:szCs w:val="28"/>
          <w:lang w:eastAsia="ru-RU"/>
        </w:rPr>
        <w:t>предусмотренныхнастоящим</w:t>
      </w:r>
      <w:proofErr w:type="spellEnd"/>
      <w:r w:rsidRPr="0014710A">
        <w:rPr>
          <w:rFonts w:ascii="Times New Roman" w:eastAsia="Times New Roman" w:hAnsi="Times New Roman" w:cs="Times New Roman"/>
          <w:sz w:val="28"/>
          <w:szCs w:val="28"/>
          <w:lang w:eastAsia="ru-RU"/>
        </w:rPr>
        <w:t xml:space="preserve"> Договором.</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3. Сроки и порядок исполнения Договора</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3.1. Заказчик поручает, а Исполнитель обязуется оказать следующие услуги:</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3.1.1. __________________________</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3.1.2. __________________________</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3.1.3. __________________________</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3.2. Исполнитель приступает к оказанию услуг по настоящему Договору в течение 7 (семи) календарных дней </w:t>
      </w:r>
      <w:proofErr w:type="gramStart"/>
      <w:r w:rsidRPr="0014710A">
        <w:rPr>
          <w:rFonts w:ascii="Times New Roman" w:eastAsia="Times New Roman" w:hAnsi="Times New Roman" w:cs="Times New Roman"/>
          <w:sz w:val="28"/>
          <w:szCs w:val="28"/>
          <w:lang w:eastAsia="ru-RU"/>
        </w:rPr>
        <w:t>с даты заключения</w:t>
      </w:r>
      <w:proofErr w:type="gramEnd"/>
      <w:r w:rsidRPr="0014710A">
        <w:rPr>
          <w:rFonts w:ascii="Times New Roman" w:eastAsia="Times New Roman" w:hAnsi="Times New Roman" w:cs="Times New Roman"/>
          <w:sz w:val="28"/>
          <w:szCs w:val="28"/>
          <w:lang w:eastAsia="ru-RU"/>
        </w:rPr>
        <w:t xml:space="preserve"> настоящего Договора. Исполнитель обязуется оказать услуги в течение</w:t>
      </w:r>
      <w:proofErr w:type="gramStart"/>
      <w:r w:rsidRPr="0014710A">
        <w:rPr>
          <w:rFonts w:ascii="Times New Roman" w:eastAsia="Times New Roman" w:hAnsi="Times New Roman" w:cs="Times New Roman"/>
          <w:sz w:val="28"/>
          <w:szCs w:val="28"/>
          <w:lang w:eastAsia="ru-RU"/>
        </w:rPr>
        <w:t xml:space="preserve"> _____ ( ______ ) </w:t>
      </w:r>
      <w:proofErr w:type="gramEnd"/>
      <w:r w:rsidRPr="0014710A">
        <w:rPr>
          <w:rFonts w:ascii="Times New Roman" w:eastAsia="Times New Roman" w:hAnsi="Times New Roman" w:cs="Times New Roman"/>
          <w:sz w:val="28"/>
          <w:szCs w:val="28"/>
          <w:lang w:eastAsia="ru-RU"/>
        </w:rPr>
        <w:t>рабочих дней с даты начала оказания услуг.</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3.3. В случае нарушения Заказчиком срока оплаты аванса, установленного пунктом 5.3 настоящего Договора, сроки, предусмотренные пунктом 3.2 настоящего Договора, продлеваются на соответствующее количество дней.</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3.4. В случае невозможности Исполнителя полностью или частично оказать услуги (по вине Заказчика или по обстоятельствам, за которые ни одна из Сторон не отвечает) Исполнитель вправе приостановить оказание услуг </w:t>
      </w:r>
      <w:proofErr w:type="gramStart"/>
      <w:r w:rsidRPr="0014710A">
        <w:rPr>
          <w:rFonts w:ascii="Times New Roman" w:eastAsia="Times New Roman" w:hAnsi="Times New Roman" w:cs="Times New Roman"/>
          <w:sz w:val="28"/>
          <w:szCs w:val="28"/>
          <w:lang w:eastAsia="ru-RU"/>
        </w:rPr>
        <w:t>и(</w:t>
      </w:r>
      <w:proofErr w:type="gramEnd"/>
      <w:r w:rsidRPr="0014710A">
        <w:rPr>
          <w:rFonts w:ascii="Times New Roman" w:eastAsia="Times New Roman" w:hAnsi="Times New Roman" w:cs="Times New Roman"/>
          <w:sz w:val="28"/>
          <w:szCs w:val="28"/>
          <w:lang w:eastAsia="ru-RU"/>
        </w:rPr>
        <w:t>или) расторгнуть настоящий Договор в одностороннем порядке, уведомив об этом Заказчика. В таком случае оказанные услуги подлежат оплате в полном объеме.</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 Права и обязанности Сторон</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lastRenderedPageBreak/>
        <w:t>4.1. Исполнитель обязуется:</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4.1.1. добросовестно исполнять принятые на себя обязательства;</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4.1.2. своевременно информировать Заказчика о ходе исполнения настоящего Договора, в том числе уведомлять о допущенных отступлениях от его задания (поручения), как только такое уведомление </w:t>
      </w:r>
      <w:proofErr w:type="spellStart"/>
      <w:r w:rsidRPr="0014710A">
        <w:rPr>
          <w:rFonts w:ascii="Times New Roman" w:eastAsia="Times New Roman" w:hAnsi="Times New Roman" w:cs="Times New Roman"/>
          <w:sz w:val="28"/>
          <w:szCs w:val="28"/>
          <w:lang w:eastAsia="ru-RU"/>
        </w:rPr>
        <w:t>станетвозможным</w:t>
      </w:r>
      <w:proofErr w:type="spellEnd"/>
      <w:r w:rsidRPr="0014710A">
        <w:rPr>
          <w:rFonts w:ascii="Times New Roman" w:eastAsia="Times New Roman" w:hAnsi="Times New Roman" w:cs="Times New Roman"/>
          <w:sz w:val="28"/>
          <w:szCs w:val="28"/>
          <w:lang w:eastAsia="ru-RU"/>
        </w:rPr>
        <w:t>, а также незамедлительно информировать его обо всех изменениях, которые могут повлиять на исполнение настоящего Договора;</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4.1.3. в письменном виде уведомить Заказчика о выявлении невозможности исполнения настоящего Договора по вине Заказчика или по обстоятельствам, за которые ни одна из Сторон не отвечает, с указанием такой причины. Такое уведомление является уведомлением о расторжении настоящего Договора;</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4.1.4. не разглашать информацию, признаваемую Заказчиком конфиденциальной;</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4.1.5. информировать Заказчика о планируемых реконструкции, капитальном ремонте автомобильной дороги вместе присоединения и сроках их осуществления;</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4.1.6. обязательства Исполнителя по оказанию услуг считаются выполненными с момента подписания Сторонами Акта о приемке оказанных услуг, предусмотренного разделом 6 настоящего Договора.</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4.2. В целях исполнения настоящего Договора Исполнитель вправе:</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4.2.1. требовать от Заказчика своевременной передачи документов, необходимых для исполнения настоящего Договора;</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4.2.2. требовать от Заказчика своевременного перечисления денежных средств;</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4.2.3. не приступать к выполнению своих обязательств до момента предоставления Заказчиком документации </w:t>
      </w:r>
      <w:proofErr w:type="spellStart"/>
      <w:r w:rsidRPr="0014710A">
        <w:rPr>
          <w:rFonts w:ascii="Times New Roman" w:eastAsia="Times New Roman" w:hAnsi="Times New Roman" w:cs="Times New Roman"/>
          <w:sz w:val="28"/>
          <w:szCs w:val="28"/>
          <w:lang w:eastAsia="ru-RU"/>
        </w:rPr>
        <w:t>всоответствии</w:t>
      </w:r>
      <w:proofErr w:type="spellEnd"/>
      <w:r w:rsidRPr="0014710A">
        <w:rPr>
          <w:rFonts w:ascii="Times New Roman" w:eastAsia="Times New Roman" w:hAnsi="Times New Roman" w:cs="Times New Roman"/>
          <w:sz w:val="28"/>
          <w:szCs w:val="28"/>
          <w:lang w:eastAsia="ru-RU"/>
        </w:rPr>
        <w:t xml:space="preserve"> с подпунктом 4.3.5 пункта 4.3 настоящего Договора и оплаты аванса согласно пункту 5.3 </w:t>
      </w:r>
      <w:proofErr w:type="spellStart"/>
      <w:r w:rsidRPr="0014710A">
        <w:rPr>
          <w:rFonts w:ascii="Times New Roman" w:eastAsia="Times New Roman" w:hAnsi="Times New Roman" w:cs="Times New Roman"/>
          <w:sz w:val="28"/>
          <w:szCs w:val="28"/>
          <w:lang w:eastAsia="ru-RU"/>
        </w:rPr>
        <w:t>настоящегоДоговора</w:t>
      </w:r>
      <w:proofErr w:type="spellEnd"/>
      <w:r w:rsidRPr="0014710A">
        <w:rPr>
          <w:rFonts w:ascii="Times New Roman" w:eastAsia="Times New Roman" w:hAnsi="Times New Roman" w:cs="Times New Roman"/>
          <w:sz w:val="28"/>
          <w:szCs w:val="28"/>
          <w:lang w:eastAsia="ru-RU"/>
        </w:rPr>
        <w:t>;</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4.2.4. приостанавливать выполнение своих обязательств по настоящему Договору в случае </w:t>
      </w:r>
      <w:proofErr w:type="spellStart"/>
      <w:r w:rsidRPr="0014710A">
        <w:rPr>
          <w:rFonts w:ascii="Times New Roman" w:eastAsia="Times New Roman" w:hAnsi="Times New Roman" w:cs="Times New Roman"/>
          <w:sz w:val="28"/>
          <w:szCs w:val="28"/>
          <w:lang w:eastAsia="ru-RU"/>
        </w:rPr>
        <w:t>просрочкиЗаказчиком</w:t>
      </w:r>
      <w:proofErr w:type="spellEnd"/>
      <w:r w:rsidRPr="0014710A">
        <w:rPr>
          <w:rFonts w:ascii="Times New Roman" w:eastAsia="Times New Roman" w:hAnsi="Times New Roman" w:cs="Times New Roman"/>
          <w:sz w:val="28"/>
          <w:szCs w:val="28"/>
          <w:lang w:eastAsia="ru-RU"/>
        </w:rPr>
        <w:t xml:space="preserve"> оплаты услуг;</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4.2.5. отступать от задания (поручения) Заказчика, если по обстоятельствам дела это необходимо в интересах Заказчика и Исполнитель не мог предварительно согласовать с Заказчиком либо не получил в разумный срок ответа на свой запрос;</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4.2.6. расторгнуть настоящий Договор в одностороннем порядке в случае просрочки исполнения Заказчиком обязательств по настоящему Договору более чем на 7 (семь) календарных дней путем направления Заказчику письменного уведомления о расторжении настоящего Договора.</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4.3. Заказчик обязуется:</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4.3.1. добросовестно исполнять настоящий Договор;</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4.3.2. обеспечить явку уполномоченных представителей в назначенное Исполнителем время и в указанное им место для подписания необходимых документов и выполнения иных действий, касающихся исполнения обязательств по настоящему Договору;</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4.3.3. незамедлительно информировать Исполнителя обо всех обстоятельствах, которые могут повлиять на исполнение настоящего Договора;</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lastRenderedPageBreak/>
        <w:t>4.3.4. не разглашать информацию, признаваемую Исполнителем конфиденциальной;</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4.3.5. передать Исполнителю всю документацию, необходимую для оказания услуг, в течение 2 (двух) рабочих дней с момента подписания Сторонами договора.</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4.4. Заказчик вправе получать от Исполнителя информацию о состоянии дел по настоящему Договору.</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5. Стоимость услуг и порядок расчетов</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5.1. Стоимость услуг по присоединению объекта к автомобильным дорогам общего пользования местного значения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района Новосибирской области рассчитывается исходя из стоимости и объема услуг, оказываемых по договору о присоединении объекта дорожного сервиса, в соответствии с </w:t>
      </w:r>
      <w:proofErr w:type="gramStart"/>
      <w:r w:rsidRPr="0014710A">
        <w:rPr>
          <w:rFonts w:ascii="Times New Roman" w:eastAsia="Times New Roman" w:hAnsi="Times New Roman" w:cs="Times New Roman"/>
          <w:sz w:val="28"/>
          <w:szCs w:val="28"/>
          <w:lang w:eastAsia="ru-RU"/>
        </w:rPr>
        <w:t>утвержденными</w:t>
      </w:r>
      <w:proofErr w:type="gramEnd"/>
      <w:r w:rsidRPr="0014710A">
        <w:rPr>
          <w:rFonts w:ascii="Times New Roman" w:eastAsia="Times New Roman" w:hAnsi="Times New Roman" w:cs="Times New Roman"/>
          <w:sz w:val="28"/>
          <w:szCs w:val="28"/>
          <w:lang w:eastAsia="ru-RU"/>
        </w:rPr>
        <w:t xml:space="preserve"> Правительством Новосибирской области перечнем услуг и стоимостью за их оказание.</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5.2. Цена настоящего Договора составляет _______________________ (сумма цифрами и прописью) рублей.</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5.3. Заказчик перечисляет в доход бюджета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района Новосибирской области в соответствии с реквизитами, указанными в настоящем Договоре, в течение 7 (семи) календарных дней со дня подписания настоящего Договора авансовый платеж в размере 100% от стоимости услуг по настоящему Договору, что составляет ___________________________ (сумма цифрами и прописью) рублей.</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5.4. Платежи по настоящему Договору осуществляются в безналичном порядке. Дата платежа определяется как дата поступления денежных сре</w:t>
      </w:r>
      <w:proofErr w:type="gramStart"/>
      <w:r w:rsidRPr="0014710A">
        <w:rPr>
          <w:rFonts w:ascii="Times New Roman" w:eastAsia="Times New Roman" w:hAnsi="Times New Roman" w:cs="Times New Roman"/>
          <w:sz w:val="28"/>
          <w:szCs w:val="28"/>
          <w:lang w:eastAsia="ru-RU"/>
        </w:rPr>
        <w:t>дств в д</w:t>
      </w:r>
      <w:proofErr w:type="gramEnd"/>
      <w:r w:rsidRPr="0014710A">
        <w:rPr>
          <w:rFonts w:ascii="Times New Roman" w:eastAsia="Times New Roman" w:hAnsi="Times New Roman" w:cs="Times New Roman"/>
          <w:sz w:val="28"/>
          <w:szCs w:val="28"/>
          <w:lang w:eastAsia="ru-RU"/>
        </w:rPr>
        <w:t xml:space="preserve">оход бюджета </w:t>
      </w:r>
      <w:proofErr w:type="spellStart"/>
      <w:r w:rsidRPr="0014710A">
        <w:rPr>
          <w:rFonts w:ascii="Times New Roman" w:eastAsia="Times New Roman" w:hAnsi="Times New Roman" w:cs="Times New Roman"/>
          <w:sz w:val="28"/>
          <w:szCs w:val="28"/>
          <w:lang w:eastAsia="ru-RU"/>
        </w:rPr>
        <w:t>Половинского</w:t>
      </w:r>
      <w:proofErr w:type="spellEnd"/>
      <w:r w:rsidRPr="0014710A">
        <w:rPr>
          <w:rFonts w:ascii="Times New Roman" w:eastAsia="Times New Roman" w:hAnsi="Times New Roman" w:cs="Times New Roman"/>
          <w:sz w:val="28"/>
          <w:szCs w:val="28"/>
          <w:lang w:eastAsia="ru-RU"/>
        </w:rPr>
        <w:t xml:space="preserve"> сельсовета Краснозерского  района Новосибирской области согласно выписке из лицевого счета администратора доходов бюджета и платежного поручения.</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5.5. Стоимость и сроки оказания услуг по договору подлежат уточнению в следующих случаях:</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5.5.1. при изменении Заказчиком задания (поручения), влекущего за собой увеличение объема услуг;</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5.5.2. непредставления Заказчиком дополнительной документации, необходимой для оказания </w:t>
      </w:r>
      <w:proofErr w:type="spellStart"/>
      <w:r w:rsidRPr="0014710A">
        <w:rPr>
          <w:rFonts w:ascii="Times New Roman" w:eastAsia="Times New Roman" w:hAnsi="Times New Roman" w:cs="Times New Roman"/>
          <w:sz w:val="28"/>
          <w:szCs w:val="28"/>
          <w:lang w:eastAsia="ru-RU"/>
        </w:rPr>
        <w:t>услуг</w:t>
      </w:r>
      <w:proofErr w:type="gramStart"/>
      <w:r w:rsidRPr="0014710A">
        <w:rPr>
          <w:rFonts w:ascii="Times New Roman" w:eastAsia="Times New Roman" w:hAnsi="Times New Roman" w:cs="Times New Roman"/>
          <w:sz w:val="28"/>
          <w:szCs w:val="28"/>
          <w:lang w:eastAsia="ru-RU"/>
        </w:rPr>
        <w:t>,у</w:t>
      </w:r>
      <w:proofErr w:type="gramEnd"/>
      <w:r w:rsidRPr="0014710A">
        <w:rPr>
          <w:rFonts w:ascii="Times New Roman" w:eastAsia="Times New Roman" w:hAnsi="Times New Roman" w:cs="Times New Roman"/>
          <w:sz w:val="28"/>
          <w:szCs w:val="28"/>
          <w:lang w:eastAsia="ru-RU"/>
        </w:rPr>
        <w:t>становленных</w:t>
      </w:r>
      <w:proofErr w:type="spellEnd"/>
      <w:r w:rsidRPr="0014710A">
        <w:rPr>
          <w:rFonts w:ascii="Times New Roman" w:eastAsia="Times New Roman" w:hAnsi="Times New Roman" w:cs="Times New Roman"/>
          <w:sz w:val="28"/>
          <w:szCs w:val="28"/>
          <w:lang w:eastAsia="ru-RU"/>
        </w:rPr>
        <w:t xml:space="preserve"> настоящим Договором.</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5.6. В случае несогласия Заказчика с уточненной стоимостью и (или) сроком оказания услуг настоящий Договор подлежит расторжению. Сумма авансового платежа возврату не подлежит.</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6. Порядок сдачи и приемки услуг</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6.1. Исполнитель в течение 5 (пяти) рабочих дней по окончании оказания услуг по настоящему Договору передает Заказчику копию документ</w:t>
      </w:r>
      <w:proofErr w:type="gramStart"/>
      <w:r w:rsidRPr="0014710A">
        <w:rPr>
          <w:rFonts w:ascii="Times New Roman" w:eastAsia="Times New Roman" w:hAnsi="Times New Roman" w:cs="Times New Roman"/>
          <w:sz w:val="28"/>
          <w:szCs w:val="28"/>
          <w:lang w:eastAsia="ru-RU"/>
        </w:rPr>
        <w:t>а(</w:t>
      </w:r>
      <w:proofErr w:type="spellStart"/>
      <w:proofErr w:type="gramEnd"/>
      <w:r w:rsidRPr="0014710A">
        <w:rPr>
          <w:rFonts w:ascii="Times New Roman" w:eastAsia="Times New Roman" w:hAnsi="Times New Roman" w:cs="Times New Roman"/>
          <w:sz w:val="28"/>
          <w:szCs w:val="28"/>
          <w:lang w:eastAsia="ru-RU"/>
        </w:rPr>
        <w:t>ов</w:t>
      </w:r>
      <w:proofErr w:type="spellEnd"/>
      <w:r w:rsidRPr="0014710A">
        <w:rPr>
          <w:rFonts w:ascii="Times New Roman" w:eastAsia="Times New Roman" w:hAnsi="Times New Roman" w:cs="Times New Roman"/>
          <w:sz w:val="28"/>
          <w:szCs w:val="28"/>
          <w:lang w:eastAsia="ru-RU"/>
        </w:rPr>
        <w:t>), изготовленных в результате оказания услуг, и Акты о приемке оказанных услуг.</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6.2. Заказчик в течение 3 (трех) рабочих дней с момента получения указанных в пункте 6.1 настоящего Договора документ</w:t>
      </w:r>
      <w:proofErr w:type="gramStart"/>
      <w:r w:rsidRPr="0014710A">
        <w:rPr>
          <w:rFonts w:ascii="Times New Roman" w:eastAsia="Times New Roman" w:hAnsi="Times New Roman" w:cs="Times New Roman"/>
          <w:sz w:val="28"/>
          <w:szCs w:val="28"/>
          <w:lang w:eastAsia="ru-RU"/>
        </w:rPr>
        <w:t>а(</w:t>
      </w:r>
      <w:proofErr w:type="spellStart"/>
      <w:proofErr w:type="gramEnd"/>
      <w:r w:rsidRPr="0014710A">
        <w:rPr>
          <w:rFonts w:ascii="Times New Roman" w:eastAsia="Times New Roman" w:hAnsi="Times New Roman" w:cs="Times New Roman"/>
          <w:sz w:val="28"/>
          <w:szCs w:val="28"/>
          <w:lang w:eastAsia="ru-RU"/>
        </w:rPr>
        <w:t>ов</w:t>
      </w:r>
      <w:proofErr w:type="spellEnd"/>
      <w:r w:rsidRPr="0014710A">
        <w:rPr>
          <w:rFonts w:ascii="Times New Roman" w:eastAsia="Times New Roman" w:hAnsi="Times New Roman" w:cs="Times New Roman"/>
          <w:sz w:val="28"/>
          <w:szCs w:val="28"/>
          <w:lang w:eastAsia="ru-RU"/>
        </w:rPr>
        <w:t xml:space="preserve">) обязан произвести приемку </w:t>
      </w:r>
      <w:r w:rsidRPr="0014710A">
        <w:rPr>
          <w:rFonts w:ascii="Times New Roman" w:eastAsia="Times New Roman" w:hAnsi="Times New Roman" w:cs="Times New Roman"/>
          <w:sz w:val="28"/>
          <w:szCs w:val="28"/>
          <w:lang w:eastAsia="ru-RU"/>
        </w:rPr>
        <w:lastRenderedPageBreak/>
        <w:t>услуг и подписать и представить Исполнителю Акты о приемке оказанных услуг либо представить мотивированный отказ.</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В случае получения от Заказчика мотивированного отказа Исполнитель в разумный срок вносит соответствующие изменения (при наличии возможности) и повторно представляет документы Заказчику.</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6.3. </w:t>
      </w:r>
      <w:proofErr w:type="gramStart"/>
      <w:r w:rsidRPr="0014710A">
        <w:rPr>
          <w:rFonts w:ascii="Times New Roman" w:eastAsia="Times New Roman" w:hAnsi="Times New Roman" w:cs="Times New Roman"/>
          <w:sz w:val="28"/>
          <w:szCs w:val="28"/>
          <w:lang w:eastAsia="ru-RU"/>
        </w:rPr>
        <w:t>Если в течение срока, установленного в пункте 6.2 настоящего Договора, Заказчик не передаст Исполнителю подписанный со своей стороны Акт о приемке оказанных услуг, указанный в пункте 6.1 настоящего Договора, и не представит мотивированного отказа от приемки услуг, то Акты о приемке оказанных услуг считаются подписанными Заказчиком, а услуги - оказанными надлежащим образом и принятыми Заказчиком.</w:t>
      </w:r>
      <w:proofErr w:type="gramEnd"/>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6.4. После подписания и представления Исполнителю Акта о приемке оказанных услуг и окончательного расчета с Исполнителем за оказанные им услуги Исполнитель направляет Заказчику докумен</w:t>
      </w:r>
      <w:proofErr w:type="gramStart"/>
      <w:r w:rsidRPr="0014710A">
        <w:rPr>
          <w:rFonts w:ascii="Times New Roman" w:eastAsia="Times New Roman" w:hAnsi="Times New Roman" w:cs="Times New Roman"/>
          <w:sz w:val="28"/>
          <w:szCs w:val="28"/>
          <w:lang w:eastAsia="ru-RU"/>
        </w:rPr>
        <w:t>т(</w:t>
      </w:r>
      <w:proofErr w:type="gramEnd"/>
      <w:r w:rsidRPr="0014710A">
        <w:rPr>
          <w:rFonts w:ascii="Times New Roman" w:eastAsia="Times New Roman" w:hAnsi="Times New Roman" w:cs="Times New Roman"/>
          <w:sz w:val="28"/>
          <w:szCs w:val="28"/>
          <w:lang w:eastAsia="ru-RU"/>
        </w:rPr>
        <w:t>ы) (надлежащим образом заверенные копии документов), изготовленные в результате оказания услуг.</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7. Ответственность Сторон</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законодательством Российской Федерации.</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7.2. </w:t>
      </w:r>
      <w:proofErr w:type="gramStart"/>
      <w:r w:rsidRPr="0014710A">
        <w:rPr>
          <w:rFonts w:ascii="Times New Roman" w:eastAsia="Times New Roman" w:hAnsi="Times New Roman" w:cs="Times New Roman"/>
          <w:sz w:val="28"/>
          <w:szCs w:val="28"/>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 пожар, стихийные бедствия, забастовки, массовые беспорядки, военные действия, террористические акты, аварии на магистральных газопроводах, вновь принятые нормативные акты Российской Федерации и (или) Новосибирской области, а также законные или незаконные действия государственных органов или органов местного самоуправления, являющиеся обязательными</w:t>
      </w:r>
      <w:proofErr w:type="gramEnd"/>
      <w:r w:rsidRPr="0014710A">
        <w:rPr>
          <w:rFonts w:ascii="Times New Roman" w:eastAsia="Times New Roman" w:hAnsi="Times New Roman" w:cs="Times New Roman"/>
          <w:sz w:val="28"/>
          <w:szCs w:val="28"/>
          <w:lang w:eastAsia="ru-RU"/>
        </w:rPr>
        <w:t xml:space="preserve"> для Сторон и </w:t>
      </w:r>
      <w:proofErr w:type="gramStart"/>
      <w:r w:rsidRPr="0014710A">
        <w:rPr>
          <w:rFonts w:ascii="Times New Roman" w:eastAsia="Times New Roman" w:hAnsi="Times New Roman" w:cs="Times New Roman"/>
          <w:sz w:val="28"/>
          <w:szCs w:val="28"/>
          <w:lang w:eastAsia="ru-RU"/>
        </w:rPr>
        <w:t>препятствующие</w:t>
      </w:r>
      <w:proofErr w:type="gramEnd"/>
      <w:r w:rsidRPr="0014710A">
        <w:rPr>
          <w:rFonts w:ascii="Times New Roman" w:eastAsia="Times New Roman" w:hAnsi="Times New Roman" w:cs="Times New Roman"/>
          <w:sz w:val="28"/>
          <w:szCs w:val="28"/>
          <w:lang w:eastAsia="ru-RU"/>
        </w:rPr>
        <w:t xml:space="preserve"> исполнению последними обязательств.</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7.3. Сторона, для которой наступили форс-мажорные обстоятельства, обязана немедленно в письменной форме уведомить другую Сторону о наличии указанных обстоятельств и предполагаемом сроке их действия или прекращения.</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proofErr w:type="spellStart"/>
      <w:r w:rsidRPr="0014710A">
        <w:rPr>
          <w:rFonts w:ascii="Times New Roman" w:eastAsia="Times New Roman" w:hAnsi="Times New Roman" w:cs="Times New Roman"/>
          <w:sz w:val="28"/>
          <w:szCs w:val="28"/>
          <w:lang w:eastAsia="ru-RU"/>
        </w:rPr>
        <w:t>Неуведомление</w:t>
      </w:r>
      <w:proofErr w:type="spellEnd"/>
      <w:r w:rsidRPr="0014710A">
        <w:rPr>
          <w:rFonts w:ascii="Times New Roman" w:eastAsia="Times New Roman" w:hAnsi="Times New Roman" w:cs="Times New Roman"/>
          <w:sz w:val="28"/>
          <w:szCs w:val="28"/>
          <w:lang w:eastAsia="ru-RU"/>
        </w:rPr>
        <w:t xml:space="preserve">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7.4. Факты, изложенные в уведомлении, должны быть в двухнедельный срок с момента их возникновения подтверждены документально.</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7.5. Если любое из перечисленных обстоятельств непреодолимой силы непосредственно повлияло на срок исполнения своих обязательств одной из Сторон, то срок, оговоренный в настоящем Договоре, соразмерно продлевается на время действия соответствующего обстоятельства, но не более чем на 2 (два) календарных месяца с момента их возникновения, после чего Стороны вправе расторгнуть договор.</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lastRenderedPageBreak/>
        <w:t>7.6. Если форс-мажорные обстоятельства будут продолжаться более чем 2 (два) календарных месяца, Стороны определяют целесообразность дальнейшего исполнения обязательств по настоящему Договору,  подписав соответствующее дополнительное соглашение.</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Если Стороны не придут к соглашению о дальнейшем исполнении обязательств по настоящему Договору, каждая из Сторон вправе отказаться от их дальнейшего исполнения, и в этом случае ни одна из Сторон не будет иметь обязательств по возмещению другой Стороне убытков, связанных с отказом от исполнения обязательств.</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8. Порядок рассмотрения споров</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8.1. Стороны примут все необходимые меры к разрешению споров и разногласий, возникающих из настоящего Договора или связанных с ним, путем переговоров и консультаций, направления и рассмотрения претензий.</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8.2. Если Стороны не смогут прийти к соглашению путем переговоров, то споры и разногласия передаются на рассмотрение в Арбитражный суд Новосибирской области.</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9. Срок действия Договора, прочие условия</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9.1. Настоящий Договор вступает в силу </w:t>
      </w:r>
      <w:proofErr w:type="gramStart"/>
      <w:r w:rsidRPr="0014710A">
        <w:rPr>
          <w:rFonts w:ascii="Times New Roman" w:eastAsia="Times New Roman" w:hAnsi="Times New Roman" w:cs="Times New Roman"/>
          <w:sz w:val="28"/>
          <w:szCs w:val="28"/>
          <w:lang w:eastAsia="ru-RU"/>
        </w:rPr>
        <w:t>с даты подписания</w:t>
      </w:r>
      <w:proofErr w:type="gramEnd"/>
      <w:r w:rsidRPr="0014710A">
        <w:rPr>
          <w:rFonts w:ascii="Times New Roman" w:eastAsia="Times New Roman" w:hAnsi="Times New Roman" w:cs="Times New Roman"/>
          <w:sz w:val="28"/>
          <w:szCs w:val="28"/>
          <w:lang w:eastAsia="ru-RU"/>
        </w:rPr>
        <w:t xml:space="preserve"> Сторонами и действует до (__________ 20__ года) полного исполнения Сторонами обязательств по настоящему Договору.</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9.2. Настоящий </w:t>
      </w:r>
      <w:proofErr w:type="gramStart"/>
      <w:r w:rsidRPr="0014710A">
        <w:rPr>
          <w:rFonts w:ascii="Times New Roman" w:eastAsia="Times New Roman" w:hAnsi="Times New Roman" w:cs="Times New Roman"/>
          <w:sz w:val="28"/>
          <w:szCs w:val="28"/>
          <w:lang w:eastAsia="ru-RU"/>
        </w:rPr>
        <w:t>Договор</w:t>
      </w:r>
      <w:proofErr w:type="gramEnd"/>
      <w:r w:rsidRPr="0014710A">
        <w:rPr>
          <w:rFonts w:ascii="Times New Roman" w:eastAsia="Times New Roman" w:hAnsi="Times New Roman" w:cs="Times New Roman"/>
          <w:sz w:val="28"/>
          <w:szCs w:val="28"/>
          <w:lang w:eastAsia="ru-RU"/>
        </w:rPr>
        <w:t xml:space="preserve"> может быть расторгнут по письменному соглашению Сторон.</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9.3. Все акты, дополнения и изменения к настоящему Договору оформляются в письменном виде.</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9.4. Стороны в 3-хдневный срок путем направления письменного уведомления обязуются сообщить друг другу об изменении у них реквизитов, указанных в настоящем Договоре.</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9.5. В случаях, не предусмотренных настоящим Договором, Стороны руководствуются законодательством.</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9.6. Настоящий Договор составлен в 2 (двух) подлинных экземплярах, имеющих равную юридическую силу, по одному для каждой из Сторон.</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 xml:space="preserve"> </w:t>
      </w:r>
    </w:p>
    <w:p w:rsidR="0014710A" w:rsidRPr="0014710A" w:rsidRDefault="0014710A" w:rsidP="0014710A">
      <w:pPr>
        <w:spacing w:after="0" w:line="240" w:lineRule="auto"/>
        <w:jc w:val="both"/>
        <w:rPr>
          <w:rFonts w:ascii="Times New Roman" w:eastAsia="Times New Roman" w:hAnsi="Times New Roman" w:cs="Times New Roman"/>
          <w:sz w:val="28"/>
          <w:szCs w:val="28"/>
          <w:lang w:eastAsia="ru-RU"/>
        </w:rPr>
      </w:pPr>
      <w:r w:rsidRPr="0014710A">
        <w:rPr>
          <w:rFonts w:ascii="Times New Roman" w:eastAsia="Times New Roman" w:hAnsi="Times New Roman" w:cs="Times New Roman"/>
          <w:sz w:val="28"/>
          <w:szCs w:val="28"/>
          <w:lang w:eastAsia="ru-RU"/>
        </w:rPr>
        <w:t>10. Адреса, реквизиты и подписи Сторон</w:t>
      </w:r>
    </w:p>
    <w:p w:rsidR="00825365" w:rsidRPr="0014710A" w:rsidRDefault="00825365" w:rsidP="0014710A">
      <w:pPr>
        <w:spacing w:after="0" w:line="240" w:lineRule="auto"/>
        <w:outlineLvl w:val="0"/>
        <w:rPr>
          <w:rFonts w:ascii="Times New Roman" w:eastAsia="Times New Roman" w:hAnsi="Times New Roman" w:cs="Times New Roman"/>
          <w:bCs/>
          <w:kern w:val="28"/>
          <w:sz w:val="28"/>
          <w:szCs w:val="28"/>
          <w:lang w:eastAsia="ru-RU"/>
        </w:rPr>
      </w:pPr>
    </w:p>
    <w:sectPr w:rsidR="00825365" w:rsidRPr="0014710A" w:rsidSect="0014710A">
      <w:footnotePr>
        <w:pos w:val="beneathText"/>
      </w:footnotePr>
      <w:pgSz w:w="11905" w:h="16837"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1AA" w:rsidRDefault="00BE01AA" w:rsidP="00767E21">
      <w:pPr>
        <w:spacing w:after="0" w:line="240" w:lineRule="auto"/>
      </w:pPr>
      <w:r>
        <w:separator/>
      </w:r>
    </w:p>
  </w:endnote>
  <w:endnote w:type="continuationSeparator" w:id="0">
    <w:p w:rsidR="00BE01AA" w:rsidRDefault="00BE01AA" w:rsidP="00767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1AA" w:rsidRDefault="00BE01AA" w:rsidP="00767E21">
      <w:pPr>
        <w:spacing w:after="0" w:line="240" w:lineRule="auto"/>
      </w:pPr>
      <w:r>
        <w:separator/>
      </w:r>
    </w:p>
  </w:footnote>
  <w:footnote w:type="continuationSeparator" w:id="0">
    <w:p w:rsidR="00BE01AA" w:rsidRDefault="00BE01AA" w:rsidP="00767E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E2FEACF0"/>
    <w:lvl w:ilvl="0" w:tplc="E824520A">
      <w:start w:val="1"/>
      <w:numFmt w:val="bullet"/>
      <w:lvlText w:val="в"/>
      <w:lvlJc w:val="left"/>
    </w:lvl>
    <w:lvl w:ilvl="1" w:tplc="CB6C7D7E">
      <w:start w:val="4"/>
      <w:numFmt w:val="decimal"/>
      <w:lvlText w:val="%2)"/>
      <w:lvlJc w:val="left"/>
    </w:lvl>
    <w:lvl w:ilvl="2" w:tplc="DA36D970">
      <w:numFmt w:val="decimal"/>
      <w:lvlText w:val=""/>
      <w:lvlJc w:val="left"/>
    </w:lvl>
    <w:lvl w:ilvl="3" w:tplc="4D9E22DA">
      <w:numFmt w:val="decimal"/>
      <w:lvlText w:val=""/>
      <w:lvlJc w:val="left"/>
    </w:lvl>
    <w:lvl w:ilvl="4" w:tplc="56E2713A">
      <w:numFmt w:val="decimal"/>
      <w:lvlText w:val=""/>
      <w:lvlJc w:val="left"/>
    </w:lvl>
    <w:lvl w:ilvl="5" w:tplc="44C22C58">
      <w:numFmt w:val="decimal"/>
      <w:lvlText w:val=""/>
      <w:lvlJc w:val="left"/>
    </w:lvl>
    <w:lvl w:ilvl="6" w:tplc="76E81E18">
      <w:numFmt w:val="decimal"/>
      <w:lvlText w:val=""/>
      <w:lvlJc w:val="left"/>
    </w:lvl>
    <w:lvl w:ilvl="7" w:tplc="FCF01424">
      <w:numFmt w:val="decimal"/>
      <w:lvlText w:val=""/>
      <w:lvlJc w:val="left"/>
    </w:lvl>
    <w:lvl w:ilvl="8" w:tplc="1B1EB708">
      <w:numFmt w:val="decimal"/>
      <w:lvlText w:val=""/>
      <w:lvlJc w:val="left"/>
    </w:lvl>
  </w:abstractNum>
  <w:abstractNum w:abstractNumId="1">
    <w:nsid w:val="00000BB3"/>
    <w:multiLevelType w:val="hybridMultilevel"/>
    <w:tmpl w:val="3A9A8930"/>
    <w:lvl w:ilvl="0" w:tplc="72C0BACE">
      <w:start w:val="1"/>
      <w:numFmt w:val="bullet"/>
      <w:lvlText w:val="в"/>
      <w:lvlJc w:val="left"/>
    </w:lvl>
    <w:lvl w:ilvl="1" w:tplc="019ADEAE">
      <w:start w:val="1"/>
      <w:numFmt w:val="decimal"/>
      <w:lvlText w:val="%2)"/>
      <w:lvlJc w:val="left"/>
    </w:lvl>
    <w:lvl w:ilvl="2" w:tplc="3718F4CE">
      <w:numFmt w:val="decimal"/>
      <w:lvlText w:val=""/>
      <w:lvlJc w:val="left"/>
    </w:lvl>
    <w:lvl w:ilvl="3" w:tplc="3EE67A78">
      <w:numFmt w:val="decimal"/>
      <w:lvlText w:val=""/>
      <w:lvlJc w:val="left"/>
    </w:lvl>
    <w:lvl w:ilvl="4" w:tplc="BD784574">
      <w:numFmt w:val="decimal"/>
      <w:lvlText w:val=""/>
      <w:lvlJc w:val="left"/>
    </w:lvl>
    <w:lvl w:ilvl="5" w:tplc="D75688B8">
      <w:numFmt w:val="decimal"/>
      <w:lvlText w:val=""/>
      <w:lvlJc w:val="left"/>
    </w:lvl>
    <w:lvl w:ilvl="6" w:tplc="8E56E9DC">
      <w:numFmt w:val="decimal"/>
      <w:lvlText w:val=""/>
      <w:lvlJc w:val="left"/>
    </w:lvl>
    <w:lvl w:ilvl="7" w:tplc="32CC359A">
      <w:numFmt w:val="decimal"/>
      <w:lvlText w:val=""/>
      <w:lvlJc w:val="left"/>
    </w:lvl>
    <w:lvl w:ilvl="8" w:tplc="A7783F7E">
      <w:numFmt w:val="decimal"/>
      <w:lvlText w:val=""/>
      <w:lvlJc w:val="left"/>
    </w:lvl>
  </w:abstractNum>
  <w:abstractNum w:abstractNumId="2">
    <w:nsid w:val="000012DB"/>
    <w:multiLevelType w:val="hybridMultilevel"/>
    <w:tmpl w:val="772E88C6"/>
    <w:lvl w:ilvl="0" w:tplc="773EF0D8">
      <w:start w:val="3"/>
      <w:numFmt w:val="decimal"/>
      <w:lvlText w:val="%1)"/>
      <w:lvlJc w:val="left"/>
    </w:lvl>
    <w:lvl w:ilvl="1" w:tplc="51045746">
      <w:numFmt w:val="decimal"/>
      <w:lvlText w:val=""/>
      <w:lvlJc w:val="left"/>
    </w:lvl>
    <w:lvl w:ilvl="2" w:tplc="B1D01FDA">
      <w:numFmt w:val="decimal"/>
      <w:lvlText w:val=""/>
      <w:lvlJc w:val="left"/>
    </w:lvl>
    <w:lvl w:ilvl="3" w:tplc="5D4EF16C">
      <w:numFmt w:val="decimal"/>
      <w:lvlText w:val=""/>
      <w:lvlJc w:val="left"/>
    </w:lvl>
    <w:lvl w:ilvl="4" w:tplc="854AEE94">
      <w:numFmt w:val="decimal"/>
      <w:lvlText w:val=""/>
      <w:lvlJc w:val="left"/>
    </w:lvl>
    <w:lvl w:ilvl="5" w:tplc="2304B48E">
      <w:numFmt w:val="decimal"/>
      <w:lvlText w:val=""/>
      <w:lvlJc w:val="left"/>
    </w:lvl>
    <w:lvl w:ilvl="6" w:tplc="181E7E7C">
      <w:numFmt w:val="decimal"/>
      <w:lvlText w:val=""/>
      <w:lvlJc w:val="left"/>
    </w:lvl>
    <w:lvl w:ilvl="7" w:tplc="F7900E14">
      <w:numFmt w:val="decimal"/>
      <w:lvlText w:val=""/>
      <w:lvlJc w:val="left"/>
    </w:lvl>
    <w:lvl w:ilvl="8" w:tplc="65840A42">
      <w:numFmt w:val="decimal"/>
      <w:lvlText w:val=""/>
      <w:lvlJc w:val="left"/>
    </w:lvl>
  </w:abstractNum>
  <w:abstractNum w:abstractNumId="3">
    <w:nsid w:val="0000153C"/>
    <w:multiLevelType w:val="hybridMultilevel"/>
    <w:tmpl w:val="C7F46DE6"/>
    <w:lvl w:ilvl="0" w:tplc="A89AC0CC">
      <w:start w:val="1"/>
      <w:numFmt w:val="decimal"/>
      <w:lvlText w:val="%1)"/>
      <w:lvlJc w:val="left"/>
    </w:lvl>
    <w:lvl w:ilvl="1" w:tplc="ED5445C8">
      <w:numFmt w:val="decimal"/>
      <w:lvlText w:val=""/>
      <w:lvlJc w:val="left"/>
    </w:lvl>
    <w:lvl w:ilvl="2" w:tplc="7106578E">
      <w:numFmt w:val="decimal"/>
      <w:lvlText w:val=""/>
      <w:lvlJc w:val="left"/>
    </w:lvl>
    <w:lvl w:ilvl="3" w:tplc="6136DA32">
      <w:numFmt w:val="decimal"/>
      <w:lvlText w:val=""/>
      <w:lvlJc w:val="left"/>
    </w:lvl>
    <w:lvl w:ilvl="4" w:tplc="65A4CCEC">
      <w:numFmt w:val="decimal"/>
      <w:lvlText w:val=""/>
      <w:lvlJc w:val="left"/>
    </w:lvl>
    <w:lvl w:ilvl="5" w:tplc="06F08960">
      <w:numFmt w:val="decimal"/>
      <w:lvlText w:val=""/>
      <w:lvlJc w:val="left"/>
    </w:lvl>
    <w:lvl w:ilvl="6" w:tplc="8A6A97F4">
      <w:numFmt w:val="decimal"/>
      <w:lvlText w:val=""/>
      <w:lvlJc w:val="left"/>
    </w:lvl>
    <w:lvl w:ilvl="7" w:tplc="E8D28226">
      <w:numFmt w:val="decimal"/>
      <w:lvlText w:val=""/>
      <w:lvlJc w:val="left"/>
    </w:lvl>
    <w:lvl w:ilvl="8" w:tplc="6DBC6134">
      <w:numFmt w:val="decimal"/>
      <w:lvlText w:val=""/>
      <w:lvlJc w:val="left"/>
    </w:lvl>
  </w:abstractNum>
  <w:abstractNum w:abstractNumId="4">
    <w:nsid w:val="000026E9"/>
    <w:multiLevelType w:val="hybridMultilevel"/>
    <w:tmpl w:val="32C04DCC"/>
    <w:lvl w:ilvl="0" w:tplc="0E6A6726">
      <w:start w:val="1"/>
      <w:numFmt w:val="bullet"/>
      <w:lvlText w:val="и"/>
      <w:lvlJc w:val="left"/>
    </w:lvl>
    <w:lvl w:ilvl="1" w:tplc="A3DA82D6">
      <w:start w:val="2"/>
      <w:numFmt w:val="decimal"/>
      <w:lvlText w:val="%2)"/>
      <w:lvlJc w:val="left"/>
    </w:lvl>
    <w:lvl w:ilvl="2" w:tplc="C916D2D0">
      <w:numFmt w:val="decimal"/>
      <w:lvlText w:val=""/>
      <w:lvlJc w:val="left"/>
    </w:lvl>
    <w:lvl w:ilvl="3" w:tplc="FCD64BEA">
      <w:numFmt w:val="decimal"/>
      <w:lvlText w:val=""/>
      <w:lvlJc w:val="left"/>
    </w:lvl>
    <w:lvl w:ilvl="4" w:tplc="D8389DF6">
      <w:numFmt w:val="decimal"/>
      <w:lvlText w:val=""/>
      <w:lvlJc w:val="left"/>
    </w:lvl>
    <w:lvl w:ilvl="5" w:tplc="7D6646CA">
      <w:numFmt w:val="decimal"/>
      <w:lvlText w:val=""/>
      <w:lvlJc w:val="left"/>
    </w:lvl>
    <w:lvl w:ilvl="6" w:tplc="147418D8">
      <w:numFmt w:val="decimal"/>
      <w:lvlText w:val=""/>
      <w:lvlJc w:val="left"/>
    </w:lvl>
    <w:lvl w:ilvl="7" w:tplc="74DEEE32">
      <w:numFmt w:val="decimal"/>
      <w:lvlText w:val=""/>
      <w:lvlJc w:val="left"/>
    </w:lvl>
    <w:lvl w:ilvl="8" w:tplc="81DC3AAA">
      <w:numFmt w:val="decimal"/>
      <w:lvlText w:val=""/>
      <w:lvlJc w:val="left"/>
    </w:lvl>
  </w:abstractNum>
  <w:abstractNum w:abstractNumId="5">
    <w:nsid w:val="00002EA6"/>
    <w:multiLevelType w:val="hybridMultilevel"/>
    <w:tmpl w:val="287811F2"/>
    <w:lvl w:ilvl="0" w:tplc="E7C05ECA">
      <w:start w:val="1"/>
      <w:numFmt w:val="bullet"/>
      <w:lvlText w:val="в"/>
      <w:lvlJc w:val="left"/>
    </w:lvl>
    <w:lvl w:ilvl="1" w:tplc="FCF83EAA">
      <w:start w:val="1"/>
      <w:numFmt w:val="decimal"/>
      <w:lvlText w:val="%2)"/>
      <w:lvlJc w:val="left"/>
    </w:lvl>
    <w:lvl w:ilvl="2" w:tplc="774287C2">
      <w:numFmt w:val="decimal"/>
      <w:lvlText w:val=""/>
      <w:lvlJc w:val="left"/>
    </w:lvl>
    <w:lvl w:ilvl="3" w:tplc="AD062A88">
      <w:numFmt w:val="decimal"/>
      <w:lvlText w:val=""/>
      <w:lvlJc w:val="left"/>
    </w:lvl>
    <w:lvl w:ilvl="4" w:tplc="EC447D76">
      <w:numFmt w:val="decimal"/>
      <w:lvlText w:val=""/>
      <w:lvlJc w:val="left"/>
    </w:lvl>
    <w:lvl w:ilvl="5" w:tplc="978409B6">
      <w:numFmt w:val="decimal"/>
      <w:lvlText w:val=""/>
      <w:lvlJc w:val="left"/>
    </w:lvl>
    <w:lvl w:ilvl="6" w:tplc="0DCE1BE4">
      <w:numFmt w:val="decimal"/>
      <w:lvlText w:val=""/>
      <w:lvlJc w:val="left"/>
    </w:lvl>
    <w:lvl w:ilvl="7" w:tplc="63E0FEC2">
      <w:numFmt w:val="decimal"/>
      <w:lvlText w:val=""/>
      <w:lvlJc w:val="left"/>
    </w:lvl>
    <w:lvl w:ilvl="8" w:tplc="037C1198">
      <w:numFmt w:val="decimal"/>
      <w:lvlText w:val=""/>
      <w:lvlJc w:val="left"/>
    </w:lvl>
  </w:abstractNum>
  <w:abstractNum w:abstractNumId="6">
    <w:nsid w:val="000041BB"/>
    <w:multiLevelType w:val="hybridMultilevel"/>
    <w:tmpl w:val="BC6E64F2"/>
    <w:lvl w:ilvl="0" w:tplc="034E349A">
      <w:start w:val="1"/>
      <w:numFmt w:val="bullet"/>
      <w:lvlText w:val="и"/>
      <w:lvlJc w:val="left"/>
    </w:lvl>
    <w:lvl w:ilvl="1" w:tplc="6644A276">
      <w:start w:val="1"/>
      <w:numFmt w:val="decimal"/>
      <w:lvlText w:val="%2)"/>
      <w:lvlJc w:val="left"/>
    </w:lvl>
    <w:lvl w:ilvl="2" w:tplc="3188A822">
      <w:numFmt w:val="decimal"/>
      <w:lvlText w:val=""/>
      <w:lvlJc w:val="left"/>
    </w:lvl>
    <w:lvl w:ilvl="3" w:tplc="A5BEEBF8">
      <w:numFmt w:val="decimal"/>
      <w:lvlText w:val=""/>
      <w:lvlJc w:val="left"/>
    </w:lvl>
    <w:lvl w:ilvl="4" w:tplc="2168F44C">
      <w:numFmt w:val="decimal"/>
      <w:lvlText w:val=""/>
      <w:lvlJc w:val="left"/>
    </w:lvl>
    <w:lvl w:ilvl="5" w:tplc="A90E2E52">
      <w:numFmt w:val="decimal"/>
      <w:lvlText w:val=""/>
      <w:lvlJc w:val="left"/>
    </w:lvl>
    <w:lvl w:ilvl="6" w:tplc="87925ECA">
      <w:numFmt w:val="decimal"/>
      <w:lvlText w:val=""/>
      <w:lvlJc w:val="left"/>
    </w:lvl>
    <w:lvl w:ilvl="7" w:tplc="F54AA086">
      <w:numFmt w:val="decimal"/>
      <w:lvlText w:val=""/>
      <w:lvlJc w:val="left"/>
    </w:lvl>
    <w:lvl w:ilvl="8" w:tplc="AE3CB32C">
      <w:numFmt w:val="decimal"/>
      <w:lvlText w:val=""/>
      <w:lvlJc w:val="left"/>
    </w:lvl>
  </w:abstractNum>
  <w:abstractNum w:abstractNumId="7">
    <w:nsid w:val="00005AF1"/>
    <w:multiLevelType w:val="hybridMultilevel"/>
    <w:tmpl w:val="B0B8031E"/>
    <w:lvl w:ilvl="0" w:tplc="E980545E">
      <w:start w:val="1"/>
      <w:numFmt w:val="bullet"/>
      <w:lvlText w:val="и"/>
      <w:lvlJc w:val="left"/>
    </w:lvl>
    <w:lvl w:ilvl="1" w:tplc="35B6080A">
      <w:start w:val="2"/>
      <w:numFmt w:val="decimal"/>
      <w:lvlText w:val="%2."/>
      <w:lvlJc w:val="left"/>
    </w:lvl>
    <w:lvl w:ilvl="2" w:tplc="D1C88BBE">
      <w:numFmt w:val="decimal"/>
      <w:lvlText w:val=""/>
      <w:lvlJc w:val="left"/>
    </w:lvl>
    <w:lvl w:ilvl="3" w:tplc="A22E51A8">
      <w:numFmt w:val="decimal"/>
      <w:lvlText w:val=""/>
      <w:lvlJc w:val="left"/>
    </w:lvl>
    <w:lvl w:ilvl="4" w:tplc="FF389984">
      <w:numFmt w:val="decimal"/>
      <w:lvlText w:val=""/>
      <w:lvlJc w:val="left"/>
    </w:lvl>
    <w:lvl w:ilvl="5" w:tplc="03AAE1BC">
      <w:numFmt w:val="decimal"/>
      <w:lvlText w:val=""/>
      <w:lvlJc w:val="left"/>
    </w:lvl>
    <w:lvl w:ilvl="6" w:tplc="935E0FB4">
      <w:numFmt w:val="decimal"/>
      <w:lvlText w:val=""/>
      <w:lvlJc w:val="left"/>
    </w:lvl>
    <w:lvl w:ilvl="7" w:tplc="D812ABBE">
      <w:numFmt w:val="decimal"/>
      <w:lvlText w:val=""/>
      <w:lvlJc w:val="left"/>
    </w:lvl>
    <w:lvl w:ilvl="8" w:tplc="01B83604">
      <w:numFmt w:val="decimal"/>
      <w:lvlText w:val=""/>
      <w:lvlJc w:val="left"/>
    </w:lvl>
  </w:abstractNum>
  <w:abstractNum w:abstractNumId="8">
    <w:nsid w:val="3198413B"/>
    <w:multiLevelType w:val="hybridMultilevel"/>
    <w:tmpl w:val="EA1CD326"/>
    <w:lvl w:ilvl="0" w:tplc="8BE0AEBC">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470A1848"/>
    <w:multiLevelType w:val="multilevel"/>
    <w:tmpl w:val="0EEA6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481E6F5D"/>
    <w:multiLevelType w:val="hybridMultilevel"/>
    <w:tmpl w:val="CDA6D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FB695D"/>
    <w:multiLevelType w:val="hybridMultilevel"/>
    <w:tmpl w:val="D6E80F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4FC0F1A"/>
    <w:multiLevelType w:val="hybridMultilevel"/>
    <w:tmpl w:val="9334D422"/>
    <w:lvl w:ilvl="0" w:tplc="7A883B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7F646CB"/>
    <w:multiLevelType w:val="hybridMultilevel"/>
    <w:tmpl w:val="F7F4DF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C7A01CA"/>
    <w:multiLevelType w:val="hybridMultilevel"/>
    <w:tmpl w:val="A5F66F7A"/>
    <w:lvl w:ilvl="0" w:tplc="39724BA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033718"/>
    <w:multiLevelType w:val="hybridMultilevel"/>
    <w:tmpl w:val="3BE63CEA"/>
    <w:lvl w:ilvl="0" w:tplc="317CCB88">
      <w:start w:val="1"/>
      <w:numFmt w:val="decimal"/>
      <w:lvlText w:val="%1."/>
      <w:lvlJc w:val="left"/>
      <w:pPr>
        <w:ind w:left="1632" w:hanging="930"/>
      </w:pPr>
      <w:rPr>
        <w:rFonts w:ascii="Times New Roman" w:eastAsia="Times New Roman" w:hAnsi="Times New Roman" w:cs="Times New Roman"/>
        <w:sz w:val="28"/>
        <w:szCs w:val="28"/>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6">
    <w:nsid w:val="6D954381"/>
    <w:multiLevelType w:val="hybridMultilevel"/>
    <w:tmpl w:val="CEBE0876"/>
    <w:lvl w:ilvl="0" w:tplc="D5A8176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96514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84C4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C882C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F28CD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DAB6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3CC5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8C7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F443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E9A674C"/>
    <w:multiLevelType w:val="hybridMultilevel"/>
    <w:tmpl w:val="10B8C35C"/>
    <w:lvl w:ilvl="0" w:tplc="55806858">
      <w:start w:val="1"/>
      <w:numFmt w:val="decimal"/>
      <w:suff w:val="space"/>
      <w:lvlText w:val="%1."/>
      <w:lvlJc w:val="left"/>
      <w:rPr>
        <w:rFonts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197091E"/>
    <w:multiLevelType w:val="hybridMultilevel"/>
    <w:tmpl w:val="EED4BB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73BF38B9"/>
    <w:multiLevelType w:val="hybridMultilevel"/>
    <w:tmpl w:val="918C2FEE"/>
    <w:lvl w:ilvl="0" w:tplc="06FA209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FA383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46EFC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16729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B6229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16F92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08162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70569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E69B1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7"/>
  </w:num>
  <w:num w:numId="3">
    <w:abstractNumId w:val="6"/>
  </w:num>
  <w:num w:numId="4">
    <w:abstractNumId w:val="4"/>
  </w:num>
  <w:num w:numId="5">
    <w:abstractNumId w:val="0"/>
  </w:num>
  <w:num w:numId="6">
    <w:abstractNumId w:val="1"/>
  </w:num>
  <w:num w:numId="7">
    <w:abstractNumId w:val="5"/>
  </w:num>
  <w:num w:numId="8">
    <w:abstractNumId w:val="2"/>
  </w:num>
  <w:num w:numId="9">
    <w:abstractNumId w:val="3"/>
  </w:num>
  <w:num w:numId="10">
    <w:abstractNumId w:val="17"/>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num>
  <w:num w:numId="15">
    <w:abstractNumId w:val="19"/>
  </w:num>
  <w:num w:numId="16">
    <w:abstractNumId w:val="16"/>
  </w:num>
  <w:num w:numId="17">
    <w:abstractNumId w:val="12"/>
  </w:num>
  <w:num w:numId="18">
    <w:abstractNumId w:val="14"/>
  </w:num>
  <w:num w:numId="19">
    <w:abstractNumId w:val="18"/>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CA"/>
    <w:rsid w:val="0014710A"/>
    <w:rsid w:val="001C0B99"/>
    <w:rsid w:val="002D3189"/>
    <w:rsid w:val="00372750"/>
    <w:rsid w:val="00407040"/>
    <w:rsid w:val="00457A95"/>
    <w:rsid w:val="0046522D"/>
    <w:rsid w:val="004C53CA"/>
    <w:rsid w:val="005854F9"/>
    <w:rsid w:val="00592CB7"/>
    <w:rsid w:val="006A50AE"/>
    <w:rsid w:val="00767E21"/>
    <w:rsid w:val="0082443E"/>
    <w:rsid w:val="00825365"/>
    <w:rsid w:val="00884806"/>
    <w:rsid w:val="009B2829"/>
    <w:rsid w:val="00A502F2"/>
    <w:rsid w:val="00A80BE2"/>
    <w:rsid w:val="00BD5A4B"/>
    <w:rsid w:val="00BE01AA"/>
    <w:rsid w:val="00DB7416"/>
    <w:rsid w:val="00E93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A95"/>
  </w:style>
  <w:style w:type="paragraph" w:styleId="1">
    <w:name w:val="heading 1"/>
    <w:basedOn w:val="a"/>
    <w:next w:val="a"/>
    <w:link w:val="10"/>
    <w:qFormat/>
    <w:rsid w:val="0082443E"/>
    <w:pPr>
      <w:keepNext/>
      <w:spacing w:after="0" w:line="240" w:lineRule="auto"/>
      <w:ind w:right="-1050"/>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502F2"/>
  </w:style>
  <w:style w:type="character" w:styleId="a3">
    <w:name w:val="Hyperlink"/>
    <w:unhideWhenUsed/>
    <w:rsid w:val="00A502F2"/>
    <w:rPr>
      <w:color w:val="0000FF"/>
      <w:u w:val="single"/>
    </w:rPr>
  </w:style>
  <w:style w:type="character" w:styleId="a4">
    <w:name w:val="FollowedHyperlink"/>
    <w:basedOn w:val="a0"/>
    <w:uiPriority w:val="99"/>
    <w:semiHidden/>
    <w:unhideWhenUsed/>
    <w:rsid w:val="00A502F2"/>
    <w:rPr>
      <w:color w:val="800080" w:themeColor="followedHyperlink"/>
      <w:u w:val="single"/>
    </w:rPr>
  </w:style>
  <w:style w:type="paragraph" w:styleId="a5">
    <w:name w:val="Normal (Web)"/>
    <w:basedOn w:val="a"/>
    <w:uiPriority w:val="99"/>
    <w:semiHidden/>
    <w:unhideWhenUsed/>
    <w:rsid w:val="00A502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502F2"/>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7">
    <w:name w:val="Верхний колонтитул Знак"/>
    <w:basedOn w:val="a0"/>
    <w:link w:val="a6"/>
    <w:uiPriority w:val="99"/>
    <w:rsid w:val="00A502F2"/>
    <w:rPr>
      <w:rFonts w:ascii="Times New Roman" w:eastAsia="Times New Roman" w:hAnsi="Times New Roman" w:cs="Times New Roman"/>
      <w:sz w:val="20"/>
      <w:szCs w:val="20"/>
      <w:lang w:val="x-none" w:eastAsia="ar-SA"/>
    </w:rPr>
  </w:style>
  <w:style w:type="paragraph" w:styleId="2">
    <w:name w:val="Body Text 2"/>
    <w:basedOn w:val="a"/>
    <w:link w:val="20"/>
    <w:unhideWhenUsed/>
    <w:rsid w:val="00A502F2"/>
    <w:pPr>
      <w:spacing w:after="120" w:line="480" w:lineRule="auto"/>
      <w:ind w:firstLine="567"/>
      <w:jc w:val="both"/>
    </w:pPr>
    <w:rPr>
      <w:rFonts w:ascii="Arial" w:eastAsia="Times New Roman" w:hAnsi="Arial" w:cs="Times New Roman"/>
      <w:sz w:val="24"/>
      <w:szCs w:val="24"/>
      <w:lang w:eastAsia="ru-RU"/>
    </w:rPr>
  </w:style>
  <w:style w:type="character" w:customStyle="1" w:styleId="20">
    <w:name w:val="Основной текст 2 Знак"/>
    <w:basedOn w:val="a0"/>
    <w:link w:val="2"/>
    <w:rsid w:val="00A502F2"/>
    <w:rPr>
      <w:rFonts w:ascii="Arial" w:eastAsia="Times New Roman" w:hAnsi="Arial" w:cs="Times New Roman"/>
      <w:sz w:val="24"/>
      <w:szCs w:val="24"/>
      <w:lang w:eastAsia="ru-RU"/>
    </w:rPr>
  </w:style>
  <w:style w:type="character" w:customStyle="1" w:styleId="ConsPlusNormal">
    <w:name w:val="ConsPlusNormal Знак"/>
    <w:link w:val="ConsPlusNormal0"/>
    <w:locked/>
    <w:rsid w:val="00A502F2"/>
    <w:rPr>
      <w:rFonts w:ascii="Arial" w:hAnsi="Arial" w:cs="Arial"/>
    </w:rPr>
  </w:style>
  <w:style w:type="paragraph" w:customStyle="1" w:styleId="ConsPlusNormal0">
    <w:name w:val="ConsPlusNormal"/>
    <w:link w:val="ConsPlusNormal"/>
    <w:rsid w:val="00A502F2"/>
    <w:pPr>
      <w:widowControl w:val="0"/>
      <w:autoSpaceDE w:val="0"/>
      <w:autoSpaceDN w:val="0"/>
      <w:adjustRightInd w:val="0"/>
      <w:spacing w:after="0" w:line="240" w:lineRule="auto"/>
      <w:ind w:firstLine="720"/>
    </w:pPr>
    <w:rPr>
      <w:rFonts w:ascii="Arial" w:hAnsi="Arial" w:cs="Arial"/>
    </w:rPr>
  </w:style>
  <w:style w:type="paragraph" w:customStyle="1" w:styleId="Title">
    <w:name w:val="Title!Название НПА"/>
    <w:basedOn w:val="a"/>
    <w:rsid w:val="00A502F2"/>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s3">
    <w:name w:val="s_3"/>
    <w:basedOn w:val="a"/>
    <w:rsid w:val="00A502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502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A502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Информация о версии"/>
    <w:basedOn w:val="a"/>
    <w:next w:val="a"/>
    <w:uiPriority w:val="99"/>
    <w:rsid w:val="00A502F2"/>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i/>
      <w:iCs/>
      <w:color w:val="353842"/>
      <w:sz w:val="24"/>
      <w:szCs w:val="24"/>
      <w:lang w:eastAsia="ru-RU"/>
    </w:rPr>
  </w:style>
  <w:style w:type="paragraph" w:customStyle="1" w:styleId="consplusnormal1">
    <w:name w:val="consplusnormal"/>
    <w:basedOn w:val="a"/>
    <w:uiPriority w:val="99"/>
    <w:rsid w:val="00A502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Гипертекстовая ссылка"/>
    <w:uiPriority w:val="99"/>
    <w:rsid w:val="00A502F2"/>
    <w:rPr>
      <w:color w:val="106BBE"/>
    </w:rPr>
  </w:style>
  <w:style w:type="character" w:customStyle="1" w:styleId="12">
    <w:name w:val="Гиперссылка1"/>
    <w:basedOn w:val="a0"/>
    <w:rsid w:val="00A502F2"/>
  </w:style>
  <w:style w:type="character" w:styleId="aa">
    <w:name w:val="Emphasis"/>
    <w:basedOn w:val="a0"/>
    <w:uiPriority w:val="20"/>
    <w:qFormat/>
    <w:rsid w:val="00A502F2"/>
    <w:rPr>
      <w:i/>
      <w:iCs/>
    </w:rPr>
  </w:style>
  <w:style w:type="paragraph" w:styleId="ab">
    <w:name w:val="Balloon Text"/>
    <w:basedOn w:val="a"/>
    <w:link w:val="ac"/>
    <w:unhideWhenUsed/>
    <w:rsid w:val="00A502F2"/>
    <w:pPr>
      <w:spacing w:after="0" w:line="240" w:lineRule="auto"/>
    </w:pPr>
    <w:rPr>
      <w:rFonts w:ascii="Tahoma" w:hAnsi="Tahoma" w:cs="Tahoma"/>
      <w:sz w:val="16"/>
      <w:szCs w:val="16"/>
    </w:rPr>
  </w:style>
  <w:style w:type="character" w:customStyle="1" w:styleId="ac">
    <w:name w:val="Текст выноски Знак"/>
    <w:basedOn w:val="a0"/>
    <w:link w:val="ab"/>
    <w:rsid w:val="00A502F2"/>
    <w:rPr>
      <w:rFonts w:ascii="Tahoma" w:hAnsi="Tahoma" w:cs="Tahoma"/>
      <w:sz w:val="16"/>
      <w:szCs w:val="16"/>
    </w:rPr>
  </w:style>
  <w:style w:type="numbering" w:customStyle="1" w:styleId="21">
    <w:name w:val="Нет списка2"/>
    <w:next w:val="a2"/>
    <w:uiPriority w:val="99"/>
    <w:semiHidden/>
    <w:unhideWhenUsed/>
    <w:rsid w:val="00A502F2"/>
  </w:style>
  <w:style w:type="paragraph" w:styleId="ad">
    <w:name w:val="footer"/>
    <w:basedOn w:val="a"/>
    <w:link w:val="ae"/>
    <w:unhideWhenUsed/>
    <w:rsid w:val="00A502F2"/>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e">
    <w:name w:val="Нижний колонтитул Знак"/>
    <w:basedOn w:val="a0"/>
    <w:link w:val="ad"/>
    <w:rsid w:val="00A502F2"/>
    <w:rPr>
      <w:rFonts w:ascii="Times New Roman" w:eastAsia="Times New Roman" w:hAnsi="Times New Roman" w:cs="Times New Roman"/>
      <w:sz w:val="20"/>
      <w:szCs w:val="20"/>
      <w:lang w:val="x-none" w:eastAsia="ar-SA"/>
    </w:rPr>
  </w:style>
  <w:style w:type="paragraph" w:customStyle="1" w:styleId="13">
    <w:name w:val="Абзац списка1"/>
    <w:basedOn w:val="a"/>
    <w:rsid w:val="00A502F2"/>
    <w:pPr>
      <w:ind w:left="720"/>
      <w:contextualSpacing/>
    </w:pPr>
    <w:rPr>
      <w:rFonts w:ascii="Calibri" w:eastAsia="Times New Roman" w:hAnsi="Calibri" w:cs="Times New Roman"/>
    </w:rPr>
  </w:style>
  <w:style w:type="table" w:styleId="af">
    <w:name w:val="Table Grid"/>
    <w:basedOn w:val="a1"/>
    <w:uiPriority w:val="59"/>
    <w:rsid w:val="00A502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A502F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
    <w:name w:val="Сетка таблицы1"/>
    <w:basedOn w:val="a1"/>
    <w:next w:val="af"/>
    <w:uiPriority w:val="39"/>
    <w:rsid w:val="00DB74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2443E"/>
    <w:rPr>
      <w:rFonts w:ascii="Times New Roman" w:eastAsia="Times New Roman" w:hAnsi="Times New Roman" w:cs="Times New Roman"/>
      <w:sz w:val="28"/>
      <w:szCs w:val="20"/>
      <w:lang w:eastAsia="ru-RU"/>
    </w:rPr>
  </w:style>
  <w:style w:type="paragraph" w:styleId="af0">
    <w:name w:val="Title"/>
    <w:basedOn w:val="a"/>
    <w:link w:val="af1"/>
    <w:qFormat/>
    <w:rsid w:val="0082443E"/>
    <w:pPr>
      <w:spacing w:after="0" w:line="240" w:lineRule="auto"/>
      <w:jc w:val="center"/>
    </w:pPr>
    <w:rPr>
      <w:rFonts w:ascii="Times New Roman" w:eastAsia="Times New Roman" w:hAnsi="Times New Roman" w:cs="Times New Roman"/>
      <w:sz w:val="28"/>
      <w:szCs w:val="24"/>
      <w:lang w:eastAsia="ru-RU"/>
    </w:rPr>
  </w:style>
  <w:style w:type="character" w:customStyle="1" w:styleId="af1">
    <w:name w:val="Название Знак"/>
    <w:basedOn w:val="a0"/>
    <w:link w:val="af0"/>
    <w:rsid w:val="0082443E"/>
    <w:rPr>
      <w:rFonts w:ascii="Times New Roman" w:eastAsia="Times New Roman" w:hAnsi="Times New Roman" w:cs="Times New Roman"/>
      <w:sz w:val="28"/>
      <w:szCs w:val="24"/>
      <w:lang w:eastAsia="ru-RU"/>
    </w:rPr>
  </w:style>
  <w:style w:type="numbering" w:customStyle="1" w:styleId="3">
    <w:name w:val="Нет списка3"/>
    <w:next w:val="a2"/>
    <w:semiHidden/>
    <w:rsid w:val="00767E21"/>
  </w:style>
  <w:style w:type="paragraph" w:customStyle="1" w:styleId="22">
    <w:name w:val="Абзац списка2"/>
    <w:basedOn w:val="a"/>
    <w:rsid w:val="00767E21"/>
    <w:pPr>
      <w:ind w:left="720"/>
      <w:contextualSpacing/>
    </w:pPr>
    <w:rPr>
      <w:rFonts w:ascii="Calibri" w:eastAsia="Times New Roman" w:hAnsi="Calibri" w:cs="Times New Roman"/>
    </w:rPr>
  </w:style>
  <w:style w:type="numbering" w:customStyle="1" w:styleId="110">
    <w:name w:val="Нет списка11"/>
    <w:next w:val="a2"/>
    <w:uiPriority w:val="99"/>
    <w:semiHidden/>
    <w:unhideWhenUsed/>
    <w:rsid w:val="00767E21"/>
  </w:style>
  <w:style w:type="table" w:customStyle="1" w:styleId="TableGrid1">
    <w:name w:val="TableGrid1"/>
    <w:rsid w:val="00767E2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3">
    <w:name w:val="Сетка таблицы2"/>
    <w:basedOn w:val="a1"/>
    <w:next w:val="af"/>
    <w:uiPriority w:val="59"/>
    <w:rsid w:val="00767E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4710A"/>
  </w:style>
  <w:style w:type="character" w:customStyle="1" w:styleId="hyperlink">
    <w:name w:val="hyperlink"/>
    <w:basedOn w:val="a0"/>
    <w:rsid w:val="0014710A"/>
  </w:style>
  <w:style w:type="paragraph" w:customStyle="1" w:styleId="table0">
    <w:name w:val="table0"/>
    <w:basedOn w:val="a"/>
    <w:rsid w:val="001471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1471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A95"/>
  </w:style>
  <w:style w:type="paragraph" w:styleId="1">
    <w:name w:val="heading 1"/>
    <w:basedOn w:val="a"/>
    <w:next w:val="a"/>
    <w:link w:val="10"/>
    <w:qFormat/>
    <w:rsid w:val="0082443E"/>
    <w:pPr>
      <w:keepNext/>
      <w:spacing w:after="0" w:line="240" w:lineRule="auto"/>
      <w:ind w:right="-1050"/>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502F2"/>
  </w:style>
  <w:style w:type="character" w:styleId="a3">
    <w:name w:val="Hyperlink"/>
    <w:unhideWhenUsed/>
    <w:rsid w:val="00A502F2"/>
    <w:rPr>
      <w:color w:val="0000FF"/>
      <w:u w:val="single"/>
    </w:rPr>
  </w:style>
  <w:style w:type="character" w:styleId="a4">
    <w:name w:val="FollowedHyperlink"/>
    <w:basedOn w:val="a0"/>
    <w:uiPriority w:val="99"/>
    <w:semiHidden/>
    <w:unhideWhenUsed/>
    <w:rsid w:val="00A502F2"/>
    <w:rPr>
      <w:color w:val="800080" w:themeColor="followedHyperlink"/>
      <w:u w:val="single"/>
    </w:rPr>
  </w:style>
  <w:style w:type="paragraph" w:styleId="a5">
    <w:name w:val="Normal (Web)"/>
    <w:basedOn w:val="a"/>
    <w:uiPriority w:val="99"/>
    <w:semiHidden/>
    <w:unhideWhenUsed/>
    <w:rsid w:val="00A502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502F2"/>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7">
    <w:name w:val="Верхний колонтитул Знак"/>
    <w:basedOn w:val="a0"/>
    <w:link w:val="a6"/>
    <w:uiPriority w:val="99"/>
    <w:rsid w:val="00A502F2"/>
    <w:rPr>
      <w:rFonts w:ascii="Times New Roman" w:eastAsia="Times New Roman" w:hAnsi="Times New Roman" w:cs="Times New Roman"/>
      <w:sz w:val="20"/>
      <w:szCs w:val="20"/>
      <w:lang w:val="x-none" w:eastAsia="ar-SA"/>
    </w:rPr>
  </w:style>
  <w:style w:type="paragraph" w:styleId="2">
    <w:name w:val="Body Text 2"/>
    <w:basedOn w:val="a"/>
    <w:link w:val="20"/>
    <w:unhideWhenUsed/>
    <w:rsid w:val="00A502F2"/>
    <w:pPr>
      <w:spacing w:after="120" w:line="480" w:lineRule="auto"/>
      <w:ind w:firstLine="567"/>
      <w:jc w:val="both"/>
    </w:pPr>
    <w:rPr>
      <w:rFonts w:ascii="Arial" w:eastAsia="Times New Roman" w:hAnsi="Arial" w:cs="Times New Roman"/>
      <w:sz w:val="24"/>
      <w:szCs w:val="24"/>
      <w:lang w:eastAsia="ru-RU"/>
    </w:rPr>
  </w:style>
  <w:style w:type="character" w:customStyle="1" w:styleId="20">
    <w:name w:val="Основной текст 2 Знак"/>
    <w:basedOn w:val="a0"/>
    <w:link w:val="2"/>
    <w:rsid w:val="00A502F2"/>
    <w:rPr>
      <w:rFonts w:ascii="Arial" w:eastAsia="Times New Roman" w:hAnsi="Arial" w:cs="Times New Roman"/>
      <w:sz w:val="24"/>
      <w:szCs w:val="24"/>
      <w:lang w:eastAsia="ru-RU"/>
    </w:rPr>
  </w:style>
  <w:style w:type="character" w:customStyle="1" w:styleId="ConsPlusNormal">
    <w:name w:val="ConsPlusNormal Знак"/>
    <w:link w:val="ConsPlusNormal0"/>
    <w:locked/>
    <w:rsid w:val="00A502F2"/>
    <w:rPr>
      <w:rFonts w:ascii="Arial" w:hAnsi="Arial" w:cs="Arial"/>
    </w:rPr>
  </w:style>
  <w:style w:type="paragraph" w:customStyle="1" w:styleId="ConsPlusNormal0">
    <w:name w:val="ConsPlusNormal"/>
    <w:link w:val="ConsPlusNormal"/>
    <w:rsid w:val="00A502F2"/>
    <w:pPr>
      <w:widowControl w:val="0"/>
      <w:autoSpaceDE w:val="0"/>
      <w:autoSpaceDN w:val="0"/>
      <w:adjustRightInd w:val="0"/>
      <w:spacing w:after="0" w:line="240" w:lineRule="auto"/>
      <w:ind w:firstLine="720"/>
    </w:pPr>
    <w:rPr>
      <w:rFonts w:ascii="Arial" w:hAnsi="Arial" w:cs="Arial"/>
    </w:rPr>
  </w:style>
  <w:style w:type="paragraph" w:customStyle="1" w:styleId="Title">
    <w:name w:val="Title!Название НПА"/>
    <w:basedOn w:val="a"/>
    <w:rsid w:val="00A502F2"/>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s3">
    <w:name w:val="s_3"/>
    <w:basedOn w:val="a"/>
    <w:rsid w:val="00A502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502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A502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Информация о версии"/>
    <w:basedOn w:val="a"/>
    <w:next w:val="a"/>
    <w:uiPriority w:val="99"/>
    <w:rsid w:val="00A502F2"/>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i/>
      <w:iCs/>
      <w:color w:val="353842"/>
      <w:sz w:val="24"/>
      <w:szCs w:val="24"/>
      <w:lang w:eastAsia="ru-RU"/>
    </w:rPr>
  </w:style>
  <w:style w:type="paragraph" w:customStyle="1" w:styleId="consplusnormal1">
    <w:name w:val="consplusnormal"/>
    <w:basedOn w:val="a"/>
    <w:uiPriority w:val="99"/>
    <w:rsid w:val="00A502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Гипертекстовая ссылка"/>
    <w:uiPriority w:val="99"/>
    <w:rsid w:val="00A502F2"/>
    <w:rPr>
      <w:color w:val="106BBE"/>
    </w:rPr>
  </w:style>
  <w:style w:type="character" w:customStyle="1" w:styleId="12">
    <w:name w:val="Гиперссылка1"/>
    <w:basedOn w:val="a0"/>
    <w:rsid w:val="00A502F2"/>
  </w:style>
  <w:style w:type="character" w:styleId="aa">
    <w:name w:val="Emphasis"/>
    <w:basedOn w:val="a0"/>
    <w:uiPriority w:val="20"/>
    <w:qFormat/>
    <w:rsid w:val="00A502F2"/>
    <w:rPr>
      <w:i/>
      <w:iCs/>
    </w:rPr>
  </w:style>
  <w:style w:type="paragraph" w:styleId="ab">
    <w:name w:val="Balloon Text"/>
    <w:basedOn w:val="a"/>
    <w:link w:val="ac"/>
    <w:unhideWhenUsed/>
    <w:rsid w:val="00A502F2"/>
    <w:pPr>
      <w:spacing w:after="0" w:line="240" w:lineRule="auto"/>
    </w:pPr>
    <w:rPr>
      <w:rFonts w:ascii="Tahoma" w:hAnsi="Tahoma" w:cs="Tahoma"/>
      <w:sz w:val="16"/>
      <w:szCs w:val="16"/>
    </w:rPr>
  </w:style>
  <w:style w:type="character" w:customStyle="1" w:styleId="ac">
    <w:name w:val="Текст выноски Знак"/>
    <w:basedOn w:val="a0"/>
    <w:link w:val="ab"/>
    <w:rsid w:val="00A502F2"/>
    <w:rPr>
      <w:rFonts w:ascii="Tahoma" w:hAnsi="Tahoma" w:cs="Tahoma"/>
      <w:sz w:val="16"/>
      <w:szCs w:val="16"/>
    </w:rPr>
  </w:style>
  <w:style w:type="numbering" w:customStyle="1" w:styleId="21">
    <w:name w:val="Нет списка2"/>
    <w:next w:val="a2"/>
    <w:uiPriority w:val="99"/>
    <w:semiHidden/>
    <w:unhideWhenUsed/>
    <w:rsid w:val="00A502F2"/>
  </w:style>
  <w:style w:type="paragraph" w:styleId="ad">
    <w:name w:val="footer"/>
    <w:basedOn w:val="a"/>
    <w:link w:val="ae"/>
    <w:unhideWhenUsed/>
    <w:rsid w:val="00A502F2"/>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e">
    <w:name w:val="Нижний колонтитул Знак"/>
    <w:basedOn w:val="a0"/>
    <w:link w:val="ad"/>
    <w:rsid w:val="00A502F2"/>
    <w:rPr>
      <w:rFonts w:ascii="Times New Roman" w:eastAsia="Times New Roman" w:hAnsi="Times New Roman" w:cs="Times New Roman"/>
      <w:sz w:val="20"/>
      <w:szCs w:val="20"/>
      <w:lang w:val="x-none" w:eastAsia="ar-SA"/>
    </w:rPr>
  </w:style>
  <w:style w:type="paragraph" w:customStyle="1" w:styleId="13">
    <w:name w:val="Абзац списка1"/>
    <w:basedOn w:val="a"/>
    <w:rsid w:val="00A502F2"/>
    <w:pPr>
      <w:ind w:left="720"/>
      <w:contextualSpacing/>
    </w:pPr>
    <w:rPr>
      <w:rFonts w:ascii="Calibri" w:eastAsia="Times New Roman" w:hAnsi="Calibri" w:cs="Times New Roman"/>
    </w:rPr>
  </w:style>
  <w:style w:type="table" w:styleId="af">
    <w:name w:val="Table Grid"/>
    <w:basedOn w:val="a1"/>
    <w:uiPriority w:val="59"/>
    <w:rsid w:val="00A502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A502F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
    <w:name w:val="Сетка таблицы1"/>
    <w:basedOn w:val="a1"/>
    <w:next w:val="af"/>
    <w:uiPriority w:val="39"/>
    <w:rsid w:val="00DB74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2443E"/>
    <w:rPr>
      <w:rFonts w:ascii="Times New Roman" w:eastAsia="Times New Roman" w:hAnsi="Times New Roman" w:cs="Times New Roman"/>
      <w:sz w:val="28"/>
      <w:szCs w:val="20"/>
      <w:lang w:eastAsia="ru-RU"/>
    </w:rPr>
  </w:style>
  <w:style w:type="paragraph" w:styleId="af0">
    <w:name w:val="Title"/>
    <w:basedOn w:val="a"/>
    <w:link w:val="af1"/>
    <w:qFormat/>
    <w:rsid w:val="0082443E"/>
    <w:pPr>
      <w:spacing w:after="0" w:line="240" w:lineRule="auto"/>
      <w:jc w:val="center"/>
    </w:pPr>
    <w:rPr>
      <w:rFonts w:ascii="Times New Roman" w:eastAsia="Times New Roman" w:hAnsi="Times New Roman" w:cs="Times New Roman"/>
      <w:sz w:val="28"/>
      <w:szCs w:val="24"/>
      <w:lang w:eastAsia="ru-RU"/>
    </w:rPr>
  </w:style>
  <w:style w:type="character" w:customStyle="1" w:styleId="af1">
    <w:name w:val="Название Знак"/>
    <w:basedOn w:val="a0"/>
    <w:link w:val="af0"/>
    <w:rsid w:val="0082443E"/>
    <w:rPr>
      <w:rFonts w:ascii="Times New Roman" w:eastAsia="Times New Roman" w:hAnsi="Times New Roman" w:cs="Times New Roman"/>
      <w:sz w:val="28"/>
      <w:szCs w:val="24"/>
      <w:lang w:eastAsia="ru-RU"/>
    </w:rPr>
  </w:style>
  <w:style w:type="numbering" w:customStyle="1" w:styleId="3">
    <w:name w:val="Нет списка3"/>
    <w:next w:val="a2"/>
    <w:semiHidden/>
    <w:rsid w:val="00767E21"/>
  </w:style>
  <w:style w:type="paragraph" w:customStyle="1" w:styleId="22">
    <w:name w:val="Абзац списка2"/>
    <w:basedOn w:val="a"/>
    <w:rsid w:val="00767E21"/>
    <w:pPr>
      <w:ind w:left="720"/>
      <w:contextualSpacing/>
    </w:pPr>
    <w:rPr>
      <w:rFonts w:ascii="Calibri" w:eastAsia="Times New Roman" w:hAnsi="Calibri" w:cs="Times New Roman"/>
    </w:rPr>
  </w:style>
  <w:style w:type="numbering" w:customStyle="1" w:styleId="110">
    <w:name w:val="Нет списка11"/>
    <w:next w:val="a2"/>
    <w:uiPriority w:val="99"/>
    <w:semiHidden/>
    <w:unhideWhenUsed/>
    <w:rsid w:val="00767E21"/>
  </w:style>
  <w:style w:type="table" w:customStyle="1" w:styleId="TableGrid1">
    <w:name w:val="TableGrid1"/>
    <w:rsid w:val="00767E2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3">
    <w:name w:val="Сетка таблицы2"/>
    <w:basedOn w:val="a1"/>
    <w:next w:val="af"/>
    <w:uiPriority w:val="59"/>
    <w:rsid w:val="00767E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4710A"/>
  </w:style>
  <w:style w:type="character" w:customStyle="1" w:styleId="hyperlink">
    <w:name w:val="hyperlink"/>
    <w:basedOn w:val="a0"/>
    <w:rsid w:val="0014710A"/>
  </w:style>
  <w:style w:type="paragraph" w:customStyle="1" w:styleId="table0">
    <w:name w:val="table0"/>
    <w:basedOn w:val="a"/>
    <w:rsid w:val="001471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1471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030663">
      <w:bodyDiv w:val="1"/>
      <w:marLeft w:val="0"/>
      <w:marRight w:val="0"/>
      <w:marTop w:val="0"/>
      <w:marBottom w:val="0"/>
      <w:divBdr>
        <w:top w:val="none" w:sz="0" w:space="0" w:color="auto"/>
        <w:left w:val="none" w:sz="0" w:space="0" w:color="auto"/>
        <w:bottom w:val="none" w:sz="0" w:space="0" w:color="auto"/>
        <w:right w:val="none" w:sz="0" w:space="0" w:color="auto"/>
      </w:divBdr>
    </w:div>
    <w:div w:id="1152141089">
      <w:bodyDiv w:val="1"/>
      <w:marLeft w:val="0"/>
      <w:marRight w:val="0"/>
      <w:marTop w:val="0"/>
      <w:marBottom w:val="0"/>
      <w:divBdr>
        <w:top w:val="none" w:sz="0" w:space="0" w:color="auto"/>
        <w:left w:val="none" w:sz="0" w:space="0" w:color="auto"/>
        <w:bottom w:val="none" w:sz="0" w:space="0" w:color="auto"/>
        <w:right w:val="none" w:sz="0" w:space="0" w:color="auto"/>
      </w:divBdr>
    </w:div>
    <w:div w:id="119210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313AE05C-60D9-4F9E-8A34-D942808694A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10</Pages>
  <Words>3222</Words>
  <Characters>18370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2025-10-17T05:26:00Z</cp:lastPrinted>
  <dcterms:created xsi:type="dcterms:W3CDTF">2024-06-07T08:42:00Z</dcterms:created>
  <dcterms:modified xsi:type="dcterms:W3CDTF">2025-10-24T03:23:00Z</dcterms:modified>
</cp:coreProperties>
</file>