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3E" w:rsidRDefault="00C66D3E" w:rsidP="00C66D3E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</w:p>
    <w:p w:rsidR="00C66D3E" w:rsidRDefault="00C66D3E" w:rsidP="00C66D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реализации проекта конкурсного отбора проектов развития территорий муниципальных образований Новосибирской области, </w:t>
      </w:r>
    </w:p>
    <w:p w:rsidR="00C66D3E" w:rsidRDefault="00C66D3E" w:rsidP="00C66D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основанных на местных инициативах, 2025 года</w:t>
      </w:r>
    </w:p>
    <w:p w:rsidR="00C66D3E" w:rsidRDefault="00C66D3E" w:rsidP="00C66D3E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uppressAutoHyphens/>
        <w:spacing w:before="80" w:after="60" w:line="254" w:lineRule="auto"/>
        <w:rPr>
          <w:rFonts w:ascii="Times New Roman" w:eastAsia="Times New Roman" w:hAnsi="Times New Roman" w:cs="Times-Roman"/>
          <w:sz w:val="28"/>
          <w:szCs w:val="26"/>
          <w:lang w:eastAsia="ru-RU"/>
        </w:rPr>
      </w:pPr>
      <w:r>
        <w:rPr>
          <w:rFonts w:ascii="Calibri" w:eastAsia="Calibri" w:hAnsi="Calibri" w:cs="Times New Roman"/>
          <w:szCs w:val="28"/>
        </w:rPr>
        <w:t>1. 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проекта:</w:t>
      </w:r>
      <w:r>
        <w:rPr>
          <w:rFonts w:ascii="Calibri" w:eastAsia="Calibri" w:hAnsi="Calibri" w:cs="Times New Roman"/>
          <w:szCs w:val="28"/>
        </w:rPr>
        <w:t xml:space="preserve">  </w:t>
      </w:r>
      <w:r>
        <w:rPr>
          <w:rFonts w:ascii="Times New Roman" w:eastAsia="Times New Roman" w:hAnsi="Times New Roman" w:cs="Times-Roman"/>
          <w:sz w:val="28"/>
          <w:szCs w:val="26"/>
          <w:u w:val="single"/>
          <w:lang w:eastAsia="ru-RU"/>
        </w:rPr>
        <w:t xml:space="preserve">«Благоустройство центрального парка в с. Половинное»  </w:t>
      </w:r>
      <w:r>
        <w:rPr>
          <w:rFonts w:ascii="Times New Roman" w:eastAsia="Times New Roman" w:hAnsi="Times New Roman" w:cs="Times-Roman"/>
          <w:sz w:val="28"/>
          <w:szCs w:val="26"/>
          <w:u w:val="single"/>
          <w:lang w:val="en-US" w:eastAsia="ru-RU"/>
        </w:rPr>
        <w:t>II</w:t>
      </w:r>
      <w:r>
        <w:rPr>
          <w:rFonts w:ascii="Times New Roman" w:eastAsia="Times New Roman" w:hAnsi="Times New Roman" w:cs="Times-Roman"/>
          <w:sz w:val="28"/>
          <w:szCs w:val="26"/>
          <w:u w:val="single"/>
          <w:lang w:eastAsia="ru-RU"/>
        </w:rPr>
        <w:t xml:space="preserve"> этап</w:t>
      </w:r>
    </w:p>
    <w:p w:rsidR="00C66D3E" w:rsidRDefault="00C66D3E" w:rsidP="00C66D3E">
      <w:pPr>
        <w:suppressAutoHyphens/>
        <w:autoSpaceDN w:val="0"/>
        <w:spacing w:before="80" w:after="6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C66D3E" w:rsidRDefault="00C66D3E" w:rsidP="00C66D3E">
      <w:pPr>
        <w:suppressAutoHyphens/>
        <w:spacing w:after="12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Место реализации проекта: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358"/>
        <w:gridCol w:w="9702"/>
      </w:tblGrid>
      <w:tr w:rsidR="00C66D3E" w:rsidTr="00C66D3E">
        <w:trPr>
          <w:trHeight w:val="86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suppressAutoHyphens/>
              <w:spacing w:before="80"/>
              <w:jc w:val="center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E" w:rsidRDefault="00C66D3E">
            <w:pPr>
              <w:suppressAutoHyphens/>
              <w:spacing w:before="8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Муниципальное образование:</w:t>
            </w:r>
          </w:p>
          <w:p w:rsidR="00C66D3E" w:rsidRDefault="00C66D3E">
            <w:pPr>
              <w:suppressAutoHyphens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Половинский сельсовет Краснозерского района Новосибирской области</w:t>
            </w:r>
          </w:p>
          <w:p w:rsidR="00C66D3E" w:rsidRDefault="00C66D3E">
            <w:pPr>
              <w:suppressAutoHyphens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66D3E" w:rsidTr="00C66D3E">
        <w:trPr>
          <w:trHeight w:val="8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suppressAutoHyphens/>
              <w:spacing w:before="80"/>
              <w:jc w:val="center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E" w:rsidRDefault="00C66D3E">
            <w:pPr>
              <w:suppressAutoHyphens/>
              <w:spacing w:before="8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Населенный пункт:</w:t>
            </w:r>
          </w:p>
          <w:p w:rsidR="00C66D3E" w:rsidRDefault="00C66D3E">
            <w:pPr>
              <w:suppressAutoHyphens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село Половинное</w:t>
            </w:r>
          </w:p>
          <w:p w:rsidR="00C66D3E" w:rsidRDefault="00C66D3E">
            <w:pPr>
              <w:suppressAutoHyphens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66D3E" w:rsidTr="00C66D3E">
        <w:trPr>
          <w:trHeight w:val="86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suppressAutoHyphens/>
              <w:spacing w:before="80"/>
              <w:jc w:val="center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E" w:rsidRDefault="00C66D3E">
            <w:pPr>
              <w:suppressAutoHyphens/>
              <w:spacing w:before="8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Месторасположение объекта (указать адрес):</w:t>
            </w:r>
          </w:p>
          <w:p w:rsidR="00C66D3E" w:rsidRDefault="00C66D3E">
            <w:pPr>
              <w:suppressAutoHyphens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Новосибирская область Краснозерский район Половинский сельсовет село Половинное </w:t>
            </w:r>
          </w:p>
          <w:p w:rsidR="00C66D3E" w:rsidRDefault="00C66D3E">
            <w:pPr>
              <w:suppressAutoHyphens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Сведения о прогнозируемом объеме финансирования проекта, в том числе: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7508"/>
        <w:gridCol w:w="2552"/>
      </w:tblGrid>
      <w:tr w:rsidR="00C66D3E" w:rsidTr="00C66D3E">
        <w:trPr>
          <w:trHeight w:val="34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Форма вклада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Показатель</w:t>
            </w:r>
          </w:p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(руб.)</w:t>
            </w:r>
          </w:p>
        </w:tc>
      </w:tr>
      <w:tr w:rsidR="00C66D3E" w:rsidTr="00C66D3E">
        <w:trPr>
          <w:trHeight w:val="6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Финансовое обеспечение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869505,94</w:t>
            </w:r>
          </w:p>
        </w:tc>
      </w:tr>
      <w:tr w:rsidR="00C66D3E" w:rsidTr="00C66D3E">
        <w:trPr>
          <w:trHeight w:val="6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Средства из иных внебюджетных источников (спонсорство)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66D3E" w:rsidTr="00C66D3E">
        <w:trPr>
          <w:trHeight w:val="6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Нефинансовое участие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0,00</w:t>
            </w:r>
          </w:p>
        </w:tc>
      </w:tr>
      <w:tr w:rsidR="00C66D3E" w:rsidTr="00C66D3E">
        <w:trPr>
          <w:trHeight w:val="6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Иные формы (материалы, товары)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66D3E" w:rsidTr="00C66D3E">
        <w:trPr>
          <w:trHeight w:val="6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869505,94</w:t>
            </w:r>
          </w:p>
        </w:tc>
      </w:tr>
    </w:tbl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Фактическое поступление средств на реализацию проекта: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7508"/>
        <w:gridCol w:w="2552"/>
      </w:tblGrid>
      <w:tr w:rsidR="00C66D3E" w:rsidTr="00C66D3E">
        <w:trPr>
          <w:trHeight w:val="75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Показатель</w:t>
            </w:r>
          </w:p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(руб.)</w:t>
            </w:r>
          </w:p>
        </w:tc>
      </w:tr>
      <w:tr w:rsidR="00C66D3E" w:rsidTr="00C66D3E">
        <w:trPr>
          <w:trHeight w:val="2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Субсидия из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668850,72</w:t>
            </w:r>
          </w:p>
        </w:tc>
      </w:tr>
      <w:tr w:rsidR="00C66D3E" w:rsidTr="00C66D3E">
        <w:trPr>
          <w:trHeight w:val="2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Средства городского/сельского поселения,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133770,15</w:t>
            </w:r>
          </w:p>
        </w:tc>
      </w:tr>
      <w:tr w:rsidR="00C66D3E" w:rsidTr="00C66D3E">
        <w:trPr>
          <w:trHeight w:val="2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Средства жителей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66885,07</w:t>
            </w:r>
          </w:p>
        </w:tc>
      </w:tr>
      <w:tr w:rsidR="00C66D3E" w:rsidTr="00C66D3E">
        <w:trPr>
          <w:trHeight w:val="2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Средства из иных внебюджетных источников (спонсорство)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</w:t>
            </w:r>
          </w:p>
        </w:tc>
      </w:tr>
      <w:tr w:rsidR="00C66D3E" w:rsidTr="00C66D3E">
        <w:trPr>
          <w:trHeight w:val="2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869505,94</w:t>
            </w:r>
          </w:p>
        </w:tc>
      </w:tr>
    </w:tbl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 Фактическое использование средств на реализацию проекта: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7508"/>
        <w:gridCol w:w="2552"/>
      </w:tblGrid>
      <w:tr w:rsidR="00C66D3E" w:rsidTr="00C66D3E">
        <w:trPr>
          <w:trHeight w:val="6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Показатель</w:t>
            </w:r>
          </w:p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(руб.)</w:t>
            </w:r>
          </w:p>
        </w:tc>
      </w:tr>
      <w:tr w:rsidR="00C66D3E" w:rsidTr="00C66D3E">
        <w:trPr>
          <w:trHeight w:val="20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Субсидия из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668850,72</w:t>
            </w:r>
          </w:p>
        </w:tc>
      </w:tr>
      <w:tr w:rsidR="00C66D3E" w:rsidTr="00C66D3E">
        <w:trPr>
          <w:trHeight w:val="20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Средства городского/сельского поселения,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133770,15</w:t>
            </w:r>
          </w:p>
        </w:tc>
      </w:tr>
      <w:tr w:rsidR="00C66D3E" w:rsidTr="00C66D3E">
        <w:trPr>
          <w:trHeight w:val="20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Средства жителей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66885,07</w:t>
            </w:r>
          </w:p>
        </w:tc>
      </w:tr>
      <w:tr w:rsidR="00C66D3E" w:rsidTr="00C66D3E">
        <w:trPr>
          <w:trHeight w:val="20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Средства из иных внебюджетных источников (спонсорство)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</w:t>
            </w:r>
          </w:p>
        </w:tc>
      </w:tr>
      <w:tr w:rsidR="00C66D3E" w:rsidTr="00C66D3E">
        <w:trPr>
          <w:trHeight w:val="20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869505,94</w:t>
            </w:r>
          </w:p>
        </w:tc>
      </w:tr>
    </w:tbl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uppressAutoHyphens/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Нефинансовое участие жителей поселения, организаций в стоимостном выражении:</w:t>
      </w:r>
    </w:p>
    <w:tbl>
      <w:tblPr>
        <w:tblStyle w:val="a3"/>
        <w:tblW w:w="10111" w:type="dxa"/>
        <w:tblInd w:w="0" w:type="dxa"/>
        <w:tblLook w:val="04A0" w:firstRow="1" w:lastRow="0" w:firstColumn="1" w:lastColumn="0" w:noHBand="0" w:noVBand="1"/>
      </w:tblPr>
      <w:tblGrid>
        <w:gridCol w:w="7508"/>
        <w:gridCol w:w="2603"/>
      </w:tblGrid>
      <w:tr w:rsidR="00C66D3E" w:rsidTr="00C66D3E">
        <w:trPr>
          <w:trHeight w:val="34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Форма вклада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Показатель</w:t>
            </w:r>
          </w:p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C66D3E" w:rsidTr="00C66D3E">
        <w:trPr>
          <w:trHeight w:val="34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Нефинансовое участие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0,00</w:t>
            </w:r>
          </w:p>
        </w:tc>
      </w:tr>
      <w:tr w:rsidR="00C66D3E" w:rsidTr="00C66D3E">
        <w:trPr>
          <w:trHeight w:val="34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3E" w:rsidRDefault="00C66D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Иные формы (материалы, товары)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6D3E" w:rsidRDefault="00C66D3E">
            <w:pPr>
              <w:jc w:val="center"/>
              <w:rPr>
                <w:rFonts w:eastAsia="Calibri"/>
                <w:i/>
                <w:sz w:val="28"/>
                <w:szCs w:val="28"/>
                <w:lang w:eastAsia="ru-RU"/>
              </w:rPr>
            </w:pPr>
          </w:p>
        </w:tc>
      </w:tr>
      <w:tr w:rsidR="00C66D3E" w:rsidTr="00C66D3E">
        <w:trPr>
          <w:trHeight w:val="34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righ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66D3E" w:rsidRDefault="00C66D3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0,00</w:t>
            </w:r>
          </w:p>
        </w:tc>
      </w:tr>
    </w:tbl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Период реализации проекта: </w:t>
      </w: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Начало реализации проекта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март 2025г.</w:t>
      </w: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Завершение реализации проекта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июнь 2025г.</w:t>
      </w: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Приложение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*</w:t>
      </w: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Половинского сельсовета __________________/_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Е.А. Дронова</w:t>
      </w:r>
      <w:r>
        <w:rPr>
          <w:rFonts w:ascii="Times New Roman" w:eastAsia="Calibri" w:hAnsi="Times New Roman" w:cs="Times New Roman"/>
          <w:sz w:val="28"/>
          <w:szCs w:val="28"/>
        </w:rPr>
        <w:t>_____/</w:t>
      </w: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инициативной группы_______________/__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Л.А. Юсупова</w:t>
      </w:r>
      <w:r>
        <w:rPr>
          <w:rFonts w:ascii="Times New Roman" w:eastAsia="Calibri" w:hAnsi="Times New Roman" w:cs="Times New Roman"/>
          <w:sz w:val="28"/>
          <w:szCs w:val="28"/>
        </w:rPr>
        <w:t>____/</w:t>
      </w:r>
    </w:p>
    <w:p w:rsidR="00C66D3E" w:rsidRDefault="00C66D3E" w:rsidP="00C66D3E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D3E" w:rsidRDefault="00C66D3E" w:rsidP="00C66D3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*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отчету прилагаются фотографии в электронном виде, отражающие итоги реализации проекта, промежуточные этапы выполнения работ, участие населения и спонсоров (нефинансовое участие) в следующих форматах: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png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6D3E" w:rsidRDefault="00C66D3E" w:rsidP="00C66D3E"/>
    <w:p w:rsidR="00762A6E" w:rsidRDefault="00762A6E">
      <w:bookmarkStart w:id="0" w:name="_GoBack"/>
      <w:bookmarkEnd w:id="0"/>
    </w:p>
    <w:sectPr w:rsidR="0076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3E"/>
    <w:rsid w:val="00762A6E"/>
    <w:rsid w:val="00C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2025-06-06T04:42:00Z</dcterms:created>
  <dcterms:modified xsi:type="dcterms:W3CDTF">2025-06-06T04:43:00Z</dcterms:modified>
</cp:coreProperties>
</file>